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4AD" w14:textId="77777777" w:rsidR="00C15D8B" w:rsidRDefault="00C15D8B" w:rsidP="00D6617A">
      <w:pPr>
        <w:pStyle w:val="Default"/>
        <w:rPr>
          <w:color w:val="000000" w:themeColor="text1"/>
          <w:u w:val="single"/>
        </w:rPr>
      </w:pPr>
    </w:p>
    <w:p w14:paraId="58AC2F0B" w14:textId="6CE1F41B" w:rsidR="00FB60DE" w:rsidRDefault="00FB60DE" w:rsidP="00D6617A">
      <w:pPr>
        <w:pStyle w:val="Default"/>
        <w:rPr>
          <w:color w:val="000000" w:themeColor="text1"/>
          <w:u w:val="single"/>
        </w:rPr>
      </w:pPr>
    </w:p>
    <w:p w14:paraId="18656734" w14:textId="77777777" w:rsidR="00C15D8B" w:rsidRPr="00322DCB" w:rsidRDefault="00C15D8B" w:rsidP="00D6617A">
      <w:pPr>
        <w:pStyle w:val="Default"/>
        <w:rPr>
          <w:color w:val="000000" w:themeColor="text1"/>
          <w:u w:val="single"/>
        </w:rPr>
      </w:pPr>
    </w:p>
    <w:p w14:paraId="7C2D796E" w14:textId="48CDE4DA" w:rsidR="002E1508" w:rsidRPr="00322DCB" w:rsidRDefault="002E1508" w:rsidP="00D6617A">
      <w:pPr>
        <w:pStyle w:val="Default"/>
        <w:rPr>
          <w:color w:val="000000" w:themeColor="text1"/>
          <w:u w:val="single"/>
        </w:rPr>
      </w:pPr>
    </w:p>
    <w:p w14:paraId="0534EE2A" w14:textId="77777777" w:rsidR="00C15D8B" w:rsidRPr="00322DCB" w:rsidRDefault="00C15D8B" w:rsidP="00D6617A">
      <w:pPr>
        <w:pStyle w:val="Default"/>
        <w:rPr>
          <w:color w:val="000000" w:themeColor="text1"/>
          <w:u w:val="single"/>
        </w:rPr>
      </w:pPr>
    </w:p>
    <w:p w14:paraId="4502E61B" w14:textId="1B1D6F50" w:rsidR="00F82683" w:rsidRPr="00F82683" w:rsidRDefault="00F82683" w:rsidP="00F82683">
      <w:pPr>
        <w:pStyle w:val="Default"/>
        <w:rPr>
          <w:b/>
          <w:bCs/>
          <w:color w:val="000000" w:themeColor="text1"/>
          <w:sz w:val="32"/>
          <w:szCs w:val="32"/>
        </w:rPr>
      </w:pPr>
      <w:r w:rsidRPr="00F82683">
        <w:rPr>
          <w:b/>
          <w:bCs/>
          <w:color w:val="000000" w:themeColor="text1"/>
          <w:sz w:val="32"/>
          <w:szCs w:val="32"/>
        </w:rPr>
        <w:t xml:space="preserve">Freudenberg </w:t>
      </w:r>
      <w:proofErr w:type="spellStart"/>
      <w:r w:rsidRPr="00F82683">
        <w:rPr>
          <w:b/>
          <w:bCs/>
          <w:color w:val="000000" w:themeColor="text1"/>
          <w:sz w:val="32"/>
          <w:szCs w:val="32"/>
        </w:rPr>
        <w:t>Sealing</w:t>
      </w:r>
      <w:proofErr w:type="spellEnd"/>
      <w:r w:rsidRPr="00F82683">
        <w:rPr>
          <w:b/>
          <w:bCs/>
          <w:color w:val="000000" w:themeColor="text1"/>
          <w:sz w:val="32"/>
          <w:szCs w:val="32"/>
        </w:rPr>
        <w:t xml:space="preserve"> Technologies entwickelt nächste Zelldeckelgeneration: </w:t>
      </w:r>
      <w:proofErr w:type="spellStart"/>
      <w:r w:rsidRPr="00F82683">
        <w:rPr>
          <w:b/>
          <w:bCs/>
          <w:color w:val="000000" w:themeColor="text1"/>
          <w:sz w:val="32"/>
          <w:szCs w:val="32"/>
        </w:rPr>
        <w:t>Cell</w:t>
      </w:r>
      <w:proofErr w:type="spellEnd"/>
      <w:r w:rsidRPr="00F82683">
        <w:rPr>
          <w:b/>
          <w:bCs/>
          <w:color w:val="000000" w:themeColor="text1"/>
          <w:sz w:val="32"/>
          <w:szCs w:val="32"/>
        </w:rPr>
        <w:t xml:space="preserve"> Caps 2</w:t>
      </w:r>
    </w:p>
    <w:p w14:paraId="463420A8" w14:textId="77777777" w:rsidR="005B3969" w:rsidRDefault="005B3969" w:rsidP="005B3969">
      <w:pPr>
        <w:spacing w:after="120" w:line="360" w:lineRule="auto"/>
        <w:rPr>
          <w:rFonts w:cs="Arial"/>
          <w:b/>
          <w:bCs/>
        </w:rPr>
      </w:pPr>
    </w:p>
    <w:p w14:paraId="663AD571" w14:textId="7E0A2860" w:rsidR="00347AFE" w:rsidRDefault="00C15D8B" w:rsidP="00F82683">
      <w:pPr>
        <w:spacing w:after="120" w:line="360" w:lineRule="auto"/>
        <w:rPr>
          <w:rFonts w:cs="Arial"/>
          <w:b/>
          <w:bCs/>
          <w:sz w:val="22"/>
          <w:szCs w:val="22"/>
        </w:rPr>
      </w:pPr>
      <w:r>
        <w:rPr>
          <w:rFonts w:cs="Arial"/>
          <w:b/>
          <w:bCs/>
          <w:sz w:val="22"/>
          <w:szCs w:val="22"/>
        </w:rPr>
        <w:t xml:space="preserve">Weinheim, </w:t>
      </w:r>
      <w:r w:rsidR="00C41FB0">
        <w:rPr>
          <w:rFonts w:cs="Arial"/>
          <w:b/>
          <w:bCs/>
          <w:sz w:val="22"/>
          <w:szCs w:val="22"/>
        </w:rPr>
        <w:t>3. Juni</w:t>
      </w:r>
      <w:r w:rsidRPr="00B13243">
        <w:rPr>
          <w:rFonts w:cs="Arial"/>
          <w:b/>
          <w:bCs/>
          <w:sz w:val="22"/>
          <w:szCs w:val="22"/>
        </w:rPr>
        <w:t xml:space="preserve"> 2026</w:t>
      </w:r>
      <w:r>
        <w:rPr>
          <w:rFonts w:cs="Arial"/>
          <w:b/>
          <w:bCs/>
          <w:sz w:val="22"/>
          <w:szCs w:val="22"/>
        </w:rPr>
        <w:t xml:space="preserve">. </w:t>
      </w:r>
      <w:r w:rsidR="00F82683" w:rsidRPr="00F82683">
        <w:rPr>
          <w:rFonts w:cs="Arial"/>
          <w:b/>
          <w:bCs/>
          <w:sz w:val="22"/>
          <w:szCs w:val="22"/>
        </w:rPr>
        <w:t xml:space="preserve">Mit den </w:t>
      </w:r>
      <w:proofErr w:type="spellStart"/>
      <w:r w:rsidR="00F82683" w:rsidRPr="00F82683">
        <w:rPr>
          <w:rFonts w:cs="Arial"/>
          <w:b/>
          <w:bCs/>
          <w:sz w:val="22"/>
          <w:szCs w:val="22"/>
        </w:rPr>
        <w:t>Cell</w:t>
      </w:r>
      <w:proofErr w:type="spellEnd"/>
      <w:r w:rsidR="00F82683" w:rsidRPr="00F82683">
        <w:rPr>
          <w:rFonts w:cs="Arial"/>
          <w:b/>
          <w:bCs/>
          <w:sz w:val="22"/>
          <w:szCs w:val="22"/>
        </w:rPr>
        <w:t xml:space="preserve"> Caps 2 stellt Freudenberg </w:t>
      </w:r>
      <w:proofErr w:type="spellStart"/>
      <w:r w:rsidR="00F82683" w:rsidRPr="00F82683">
        <w:rPr>
          <w:rFonts w:cs="Arial"/>
          <w:b/>
          <w:bCs/>
          <w:sz w:val="22"/>
          <w:szCs w:val="22"/>
        </w:rPr>
        <w:t>Sealing</w:t>
      </w:r>
      <w:proofErr w:type="spellEnd"/>
      <w:r w:rsidR="00F82683" w:rsidRPr="00F82683">
        <w:rPr>
          <w:rFonts w:cs="Arial"/>
          <w:b/>
          <w:bCs/>
          <w:sz w:val="22"/>
          <w:szCs w:val="22"/>
        </w:rPr>
        <w:t xml:space="preserve"> Technologies die nächste Generation von Batteriezelldeckeln für prismatische und zylindrische Zellen vor. </w:t>
      </w:r>
      <w:r>
        <w:rPr>
          <w:rFonts w:cs="Arial"/>
          <w:b/>
          <w:bCs/>
          <w:sz w:val="22"/>
          <w:szCs w:val="22"/>
        </w:rPr>
        <w:t xml:space="preserve">Auf der </w:t>
      </w:r>
      <w:proofErr w:type="spellStart"/>
      <w:r>
        <w:rPr>
          <w:rFonts w:cs="Arial"/>
          <w:b/>
          <w:bCs/>
          <w:sz w:val="22"/>
          <w:szCs w:val="22"/>
        </w:rPr>
        <w:t>Battery</w:t>
      </w:r>
      <w:proofErr w:type="spellEnd"/>
      <w:r>
        <w:rPr>
          <w:rFonts w:cs="Arial"/>
          <w:b/>
          <w:bCs/>
          <w:sz w:val="22"/>
          <w:szCs w:val="22"/>
        </w:rPr>
        <w:t xml:space="preserve"> Show Europe vom 9. bis 11. Juni 2026 in Stuttgart zeigt das Unternehmen </w:t>
      </w:r>
      <w:r w:rsidR="00593BFF">
        <w:rPr>
          <w:rFonts w:cs="Arial"/>
          <w:b/>
          <w:bCs/>
          <w:sz w:val="22"/>
          <w:szCs w:val="22"/>
        </w:rPr>
        <w:t xml:space="preserve">als weitere Highlights </w:t>
      </w:r>
      <w:r>
        <w:rPr>
          <w:rFonts w:cs="Arial"/>
          <w:b/>
          <w:bCs/>
          <w:sz w:val="22"/>
          <w:szCs w:val="22"/>
        </w:rPr>
        <w:t xml:space="preserve">erweiterte </w:t>
      </w:r>
      <w:proofErr w:type="spellStart"/>
      <w:r>
        <w:rPr>
          <w:rFonts w:cs="Arial"/>
          <w:b/>
          <w:bCs/>
          <w:sz w:val="22"/>
          <w:szCs w:val="22"/>
        </w:rPr>
        <w:t>Cell</w:t>
      </w:r>
      <w:proofErr w:type="spellEnd"/>
      <w:r>
        <w:rPr>
          <w:rFonts w:cs="Arial"/>
          <w:b/>
          <w:bCs/>
          <w:sz w:val="22"/>
          <w:szCs w:val="22"/>
        </w:rPr>
        <w:t>-</w:t>
      </w:r>
      <w:proofErr w:type="spellStart"/>
      <w:r>
        <w:rPr>
          <w:rFonts w:cs="Arial"/>
          <w:b/>
          <w:bCs/>
          <w:sz w:val="22"/>
          <w:szCs w:val="22"/>
        </w:rPr>
        <w:t>to</w:t>
      </w:r>
      <w:proofErr w:type="spellEnd"/>
      <w:r>
        <w:rPr>
          <w:rFonts w:cs="Arial"/>
          <w:b/>
          <w:bCs/>
          <w:sz w:val="22"/>
          <w:szCs w:val="22"/>
        </w:rPr>
        <w:t>-</w:t>
      </w:r>
      <w:proofErr w:type="spellStart"/>
      <w:r>
        <w:rPr>
          <w:rFonts w:cs="Arial"/>
          <w:b/>
          <w:bCs/>
          <w:sz w:val="22"/>
          <w:szCs w:val="22"/>
        </w:rPr>
        <w:t>Cell</w:t>
      </w:r>
      <w:proofErr w:type="spellEnd"/>
      <w:r>
        <w:rPr>
          <w:rFonts w:cs="Arial"/>
          <w:b/>
          <w:bCs/>
          <w:sz w:val="22"/>
          <w:szCs w:val="22"/>
        </w:rPr>
        <w:t xml:space="preserve">-Barrieren, </w:t>
      </w:r>
      <w:proofErr w:type="spellStart"/>
      <w:r>
        <w:rPr>
          <w:rFonts w:cs="Arial"/>
          <w:b/>
          <w:bCs/>
          <w:sz w:val="22"/>
          <w:szCs w:val="22"/>
        </w:rPr>
        <w:t>Venting</w:t>
      </w:r>
      <w:proofErr w:type="spellEnd"/>
      <w:r>
        <w:rPr>
          <w:rFonts w:cs="Arial"/>
          <w:b/>
          <w:bCs/>
          <w:sz w:val="22"/>
          <w:szCs w:val="22"/>
        </w:rPr>
        <w:t xml:space="preserve"> </w:t>
      </w:r>
      <w:proofErr w:type="spellStart"/>
      <w:r>
        <w:rPr>
          <w:rFonts w:cs="Arial"/>
          <w:b/>
          <w:bCs/>
          <w:sz w:val="22"/>
          <w:szCs w:val="22"/>
        </w:rPr>
        <w:t>Foam</w:t>
      </w:r>
      <w:proofErr w:type="spellEnd"/>
      <w:r>
        <w:rPr>
          <w:rFonts w:cs="Arial"/>
          <w:b/>
          <w:bCs/>
          <w:sz w:val="22"/>
          <w:szCs w:val="22"/>
        </w:rPr>
        <w:t xml:space="preserve"> Mats und einen Ausblick auf </w:t>
      </w:r>
      <w:proofErr w:type="spellStart"/>
      <w:r>
        <w:rPr>
          <w:rFonts w:cs="Arial"/>
          <w:b/>
          <w:bCs/>
          <w:sz w:val="22"/>
          <w:szCs w:val="22"/>
        </w:rPr>
        <w:t>Advanced</w:t>
      </w:r>
      <w:proofErr w:type="spellEnd"/>
      <w:r>
        <w:rPr>
          <w:rFonts w:cs="Arial"/>
          <w:b/>
          <w:bCs/>
          <w:sz w:val="22"/>
          <w:szCs w:val="22"/>
        </w:rPr>
        <w:t xml:space="preserve"> </w:t>
      </w:r>
      <w:proofErr w:type="spellStart"/>
      <w:r>
        <w:rPr>
          <w:rFonts w:cs="Arial"/>
          <w:b/>
          <w:bCs/>
          <w:sz w:val="22"/>
          <w:szCs w:val="22"/>
        </w:rPr>
        <w:t>Battery</w:t>
      </w:r>
      <w:proofErr w:type="spellEnd"/>
      <w:r>
        <w:rPr>
          <w:rFonts w:cs="Arial"/>
          <w:b/>
          <w:bCs/>
          <w:sz w:val="22"/>
          <w:szCs w:val="22"/>
        </w:rPr>
        <w:t xml:space="preserve"> Cooling und Wärmepumpen-Komponenten. </w:t>
      </w:r>
      <w:r w:rsidR="00F82683">
        <w:rPr>
          <w:rFonts w:cs="Arial"/>
          <w:b/>
          <w:bCs/>
          <w:sz w:val="22"/>
          <w:szCs w:val="22"/>
        </w:rPr>
        <w:t xml:space="preserve">Ein </w:t>
      </w:r>
      <w:r w:rsidR="00155E01" w:rsidRPr="00155E01">
        <w:rPr>
          <w:rFonts w:cs="Arial"/>
          <w:b/>
          <w:bCs/>
          <w:sz w:val="22"/>
          <w:szCs w:val="22"/>
        </w:rPr>
        <w:t>Demonstrator</w:t>
      </w:r>
      <w:r w:rsidR="00F82683">
        <w:rPr>
          <w:rFonts w:cs="Arial"/>
          <w:b/>
          <w:bCs/>
          <w:sz w:val="22"/>
          <w:szCs w:val="22"/>
        </w:rPr>
        <w:t xml:space="preserve"> </w:t>
      </w:r>
      <w:r w:rsidR="00B50D78">
        <w:rPr>
          <w:rFonts w:cs="Arial"/>
          <w:b/>
          <w:bCs/>
          <w:sz w:val="22"/>
          <w:szCs w:val="22"/>
        </w:rPr>
        <w:t>veranschaulicht</w:t>
      </w:r>
      <w:r w:rsidR="00F82683">
        <w:rPr>
          <w:rFonts w:cs="Arial"/>
          <w:b/>
          <w:bCs/>
          <w:sz w:val="22"/>
          <w:szCs w:val="22"/>
        </w:rPr>
        <w:t xml:space="preserve"> außerdem</w:t>
      </w:r>
      <w:r w:rsidR="00155E01" w:rsidRPr="00155E01">
        <w:rPr>
          <w:rFonts w:cs="Arial"/>
          <w:b/>
          <w:bCs/>
          <w:sz w:val="22"/>
          <w:szCs w:val="22"/>
        </w:rPr>
        <w:t>, wie Busbar-Dichtungen thermische Ausdehnung kompensieren und gleichzeitig eine sichere Abdichtung gewährleisten.</w:t>
      </w:r>
    </w:p>
    <w:p w14:paraId="331F925F" w14:textId="49064F92" w:rsidR="00B50D78" w:rsidRDefault="00B50D78" w:rsidP="00B50D78">
      <w:pPr>
        <w:spacing w:after="120" w:line="360" w:lineRule="auto"/>
        <w:rPr>
          <w:rFonts w:cs="Arial"/>
          <w:sz w:val="22"/>
          <w:szCs w:val="22"/>
        </w:rPr>
      </w:pPr>
      <w:r w:rsidRPr="00B50D78">
        <w:rPr>
          <w:rFonts w:cs="Arial"/>
          <w:sz w:val="22"/>
          <w:szCs w:val="22"/>
        </w:rPr>
        <w:t xml:space="preserve">Zelldeckel nehmen einen erheblichen Teil des Zellvolumens ein, das Hersteller und Kunden lieber zur Energiespeicherung nutzen würden. Dabei ist ihre Aufgabe anspruchsvoll: Sie müssen die Zellchemie zuverlässig </w:t>
      </w:r>
      <w:r>
        <w:rPr>
          <w:rFonts w:cs="Arial"/>
          <w:sz w:val="22"/>
          <w:szCs w:val="22"/>
        </w:rPr>
        <w:t xml:space="preserve">gegen die </w:t>
      </w:r>
      <w:r w:rsidRPr="00B50D78">
        <w:rPr>
          <w:rFonts w:cs="Arial"/>
          <w:sz w:val="22"/>
          <w:szCs w:val="22"/>
        </w:rPr>
        <w:t xml:space="preserve">Umgebung abdichten und zugleich ein sicheres Befüllen der Zelle </w:t>
      </w:r>
      <w:proofErr w:type="gramStart"/>
      <w:r w:rsidRPr="00B50D78">
        <w:rPr>
          <w:rFonts w:cs="Arial"/>
          <w:sz w:val="22"/>
          <w:szCs w:val="22"/>
        </w:rPr>
        <w:t>mit Elektrolyt</w:t>
      </w:r>
      <w:proofErr w:type="gramEnd"/>
      <w:r w:rsidRPr="00B50D78">
        <w:rPr>
          <w:rFonts w:cs="Arial"/>
          <w:sz w:val="22"/>
          <w:szCs w:val="22"/>
        </w:rPr>
        <w:t xml:space="preserve"> ermöglichen. Darüber hinaus müssen sie das Schnellladen unterstützen, bei einem Thermal Runaway Sicherheitsfunktionen übernehmen und maßgeblich zur mechanischen Stabilität der Zelle beitragen.</w:t>
      </w:r>
    </w:p>
    <w:p w14:paraId="39772920" w14:textId="0D9263B5" w:rsidR="0098561F" w:rsidRPr="00F50F72" w:rsidRDefault="0098561F" w:rsidP="00B50D78">
      <w:pPr>
        <w:spacing w:after="120" w:line="360" w:lineRule="auto"/>
        <w:rPr>
          <w:rFonts w:cs="Arial"/>
          <w:b/>
          <w:bCs/>
          <w:sz w:val="22"/>
          <w:szCs w:val="22"/>
        </w:rPr>
      </w:pPr>
      <w:proofErr w:type="spellStart"/>
      <w:r w:rsidRPr="7057CDD2">
        <w:rPr>
          <w:rFonts w:cs="Arial"/>
          <w:b/>
          <w:bCs/>
          <w:sz w:val="22"/>
          <w:szCs w:val="22"/>
        </w:rPr>
        <w:t>Cell</w:t>
      </w:r>
      <w:proofErr w:type="spellEnd"/>
      <w:r w:rsidRPr="7057CDD2">
        <w:rPr>
          <w:rFonts w:cs="Arial"/>
          <w:b/>
          <w:bCs/>
          <w:sz w:val="22"/>
          <w:szCs w:val="22"/>
        </w:rPr>
        <w:t xml:space="preserve"> Caps 2: Weniger Teile, mehr Energie</w:t>
      </w:r>
    </w:p>
    <w:p w14:paraId="5AE6823A" w14:textId="0EF93CCC" w:rsidR="00256E46" w:rsidRPr="00256E46" w:rsidRDefault="31E849D6" w:rsidP="00E24842">
      <w:pPr>
        <w:spacing w:after="120" w:line="360" w:lineRule="auto"/>
        <w:rPr>
          <w:rFonts w:cs="Arial"/>
          <w:sz w:val="22"/>
          <w:szCs w:val="22"/>
        </w:rPr>
      </w:pPr>
      <w:r w:rsidRPr="00BA4C16">
        <w:rPr>
          <w:rFonts w:eastAsia="Arial" w:cs="Arial"/>
          <w:sz w:val="22"/>
          <w:szCs w:val="22"/>
        </w:rPr>
        <w:t xml:space="preserve">Während die Serienproduktion der ersten </w:t>
      </w:r>
      <w:proofErr w:type="spellStart"/>
      <w:r w:rsidRPr="00BA4C16">
        <w:rPr>
          <w:rFonts w:eastAsia="Arial" w:cs="Arial"/>
          <w:sz w:val="22"/>
          <w:szCs w:val="22"/>
        </w:rPr>
        <w:t>Cell</w:t>
      </w:r>
      <w:proofErr w:type="spellEnd"/>
      <w:r w:rsidR="00576CBD">
        <w:rPr>
          <w:rFonts w:eastAsia="Arial" w:cs="Arial"/>
          <w:sz w:val="22"/>
          <w:szCs w:val="22"/>
        </w:rPr>
        <w:t>-</w:t>
      </w:r>
      <w:r w:rsidRPr="00BA4C16">
        <w:rPr>
          <w:rFonts w:eastAsia="Arial" w:cs="Arial"/>
          <w:sz w:val="22"/>
          <w:szCs w:val="22"/>
        </w:rPr>
        <w:t>Cap</w:t>
      </w:r>
      <w:r w:rsidR="007D2D85">
        <w:rPr>
          <w:rFonts w:eastAsia="Arial" w:cs="Arial"/>
          <w:sz w:val="22"/>
          <w:szCs w:val="22"/>
        </w:rPr>
        <w:t>s</w:t>
      </w:r>
      <w:r w:rsidR="00576CBD">
        <w:rPr>
          <w:rFonts w:eastAsia="Arial" w:cs="Arial"/>
          <w:sz w:val="22"/>
          <w:szCs w:val="22"/>
        </w:rPr>
        <w:t>-</w:t>
      </w:r>
      <w:r w:rsidRPr="00BA4C16">
        <w:rPr>
          <w:rFonts w:eastAsia="Arial" w:cs="Arial"/>
          <w:sz w:val="22"/>
          <w:szCs w:val="22"/>
        </w:rPr>
        <w:t xml:space="preserve">Generation aktuell hochgefahren wird, </w:t>
      </w:r>
      <w:r w:rsidR="002001C8">
        <w:rPr>
          <w:rFonts w:eastAsia="Arial" w:cs="Arial"/>
          <w:sz w:val="22"/>
          <w:szCs w:val="22"/>
        </w:rPr>
        <w:t xml:space="preserve">folgt </w:t>
      </w:r>
      <w:r w:rsidRPr="00BA4C16">
        <w:rPr>
          <w:rFonts w:eastAsia="Arial" w:cs="Arial"/>
          <w:sz w:val="22"/>
          <w:szCs w:val="22"/>
        </w:rPr>
        <w:t xml:space="preserve">mit </w:t>
      </w:r>
      <w:proofErr w:type="spellStart"/>
      <w:r w:rsidRPr="00BA4C16">
        <w:rPr>
          <w:rFonts w:eastAsia="Arial" w:cs="Arial"/>
          <w:sz w:val="22"/>
          <w:szCs w:val="22"/>
        </w:rPr>
        <w:t>Cell</w:t>
      </w:r>
      <w:proofErr w:type="spellEnd"/>
      <w:r w:rsidRPr="00BA4C16">
        <w:rPr>
          <w:rFonts w:eastAsia="Arial" w:cs="Arial"/>
          <w:sz w:val="22"/>
          <w:szCs w:val="22"/>
        </w:rPr>
        <w:t xml:space="preserve"> Caps 2</w:t>
      </w:r>
      <w:r w:rsidR="00256E46">
        <w:rPr>
          <w:rFonts w:eastAsia="Arial" w:cs="Arial"/>
          <w:sz w:val="22"/>
          <w:szCs w:val="22"/>
        </w:rPr>
        <w:t xml:space="preserve"> </w:t>
      </w:r>
      <w:r w:rsidR="002001C8">
        <w:rPr>
          <w:rFonts w:eastAsia="Arial" w:cs="Arial"/>
          <w:sz w:val="22"/>
          <w:szCs w:val="22"/>
        </w:rPr>
        <w:t xml:space="preserve">die </w:t>
      </w:r>
      <w:r w:rsidRPr="00BA4C16">
        <w:rPr>
          <w:rFonts w:eastAsia="Arial" w:cs="Arial"/>
          <w:sz w:val="22"/>
          <w:szCs w:val="22"/>
        </w:rPr>
        <w:t xml:space="preserve">nächste </w:t>
      </w:r>
      <w:r w:rsidR="002001C8">
        <w:rPr>
          <w:rFonts w:eastAsia="Arial" w:cs="Arial"/>
          <w:sz w:val="22"/>
          <w:szCs w:val="22"/>
        </w:rPr>
        <w:t>Entwicklungss</w:t>
      </w:r>
      <w:r w:rsidRPr="00BA4C16">
        <w:rPr>
          <w:rFonts w:eastAsia="Arial" w:cs="Arial"/>
          <w:sz w:val="22"/>
          <w:szCs w:val="22"/>
        </w:rPr>
        <w:t xml:space="preserve">tufe. </w:t>
      </w:r>
      <w:r w:rsidR="00E24842" w:rsidRPr="00E24842">
        <w:rPr>
          <w:rFonts w:cs="Arial"/>
          <w:sz w:val="22"/>
          <w:szCs w:val="22"/>
        </w:rPr>
        <w:t>Kern des Konzepts ist es, das Terminal mithilfe von geformtem Gummi in die Grundplatte des Zelldeckels zu integrieren.</w:t>
      </w:r>
      <w:r w:rsidR="00E24842">
        <w:rPr>
          <w:rFonts w:cs="Arial"/>
          <w:sz w:val="22"/>
          <w:szCs w:val="22"/>
        </w:rPr>
        <w:t xml:space="preserve"> </w:t>
      </w:r>
      <w:r w:rsidR="00E24842" w:rsidRPr="00E24842">
        <w:rPr>
          <w:rFonts w:cs="Arial"/>
          <w:sz w:val="22"/>
          <w:szCs w:val="22"/>
        </w:rPr>
        <w:t>Dazu wird flüssiges Elastomer in den Spalt zwischen den Polen und der Grundplatte eingespritzt.</w:t>
      </w:r>
      <w:r w:rsidR="00256E46" w:rsidRPr="00256E46">
        <w:rPr>
          <w:rFonts w:cs="Arial"/>
          <w:sz w:val="22"/>
          <w:szCs w:val="22"/>
        </w:rPr>
        <w:t xml:space="preserve"> Das Elastomer verbindet diese Komponenten dauerhaft und sorgt für hohe Gasdichtheit, mechanische Robustheit und elektrische Isolation, bei minimaler Teilezahl und sehr geringer Masse. Das kann das Gesamtgewicht der Batterie deutlich senken.</w:t>
      </w:r>
    </w:p>
    <w:p w14:paraId="581ED432" w14:textId="021A126D" w:rsidR="00256E46" w:rsidRPr="00256E46" w:rsidRDefault="00256E46" w:rsidP="00256E46">
      <w:pPr>
        <w:spacing w:after="120" w:line="360" w:lineRule="auto"/>
        <w:rPr>
          <w:rFonts w:cs="Arial"/>
          <w:sz w:val="22"/>
          <w:szCs w:val="22"/>
        </w:rPr>
      </w:pPr>
      <w:r w:rsidRPr="00A34CFF">
        <w:rPr>
          <w:rFonts w:cs="Arial"/>
          <w:sz w:val="22"/>
          <w:szCs w:val="22"/>
        </w:rPr>
        <w:lastRenderedPageBreak/>
        <w:t xml:space="preserve">Neben der geringeren Komplexität und der kompakteren Bauweise kann die Generation-2-Technologie die Höhe des Zelldeckels </w:t>
      </w:r>
      <w:r w:rsidR="00096A44" w:rsidRPr="00A34CFF">
        <w:rPr>
          <w:rFonts w:cs="Arial"/>
          <w:sz w:val="22"/>
          <w:szCs w:val="22"/>
        </w:rPr>
        <w:t xml:space="preserve">– je nach Kundenwunsch – </w:t>
      </w:r>
      <w:r w:rsidRPr="00A34CFF">
        <w:rPr>
          <w:rFonts w:cs="Arial"/>
          <w:sz w:val="22"/>
          <w:szCs w:val="22"/>
        </w:rPr>
        <w:t>um bis zu 30 Prozent reduzieren. Das erhöht die Energiekapazität und verlängert damit die Betriebsdauer.</w:t>
      </w:r>
    </w:p>
    <w:p w14:paraId="31BF55EF" w14:textId="4FC508FD" w:rsidR="00256E46" w:rsidRPr="00256E46" w:rsidRDefault="00256E46" w:rsidP="00256E46">
      <w:pPr>
        <w:spacing w:after="120" w:line="360" w:lineRule="auto"/>
        <w:rPr>
          <w:rFonts w:cs="Arial"/>
          <w:sz w:val="22"/>
          <w:szCs w:val="22"/>
        </w:rPr>
      </w:pPr>
      <w:r w:rsidRPr="00256E46">
        <w:rPr>
          <w:rFonts w:cs="Arial"/>
          <w:sz w:val="22"/>
          <w:szCs w:val="22"/>
        </w:rPr>
        <w:t xml:space="preserve">Freudenberg arbeitet derzeit an der Serienfertigung eines Rundzelldeckels, der die Vorteile der nächsten Technologiegeneration voll ausschöpft. Dabei ist der Fertigungsprozess dieser kleinen Bauteile entscheidend für die Optimierung der Produktionskosten. Die Zelldeckel lassen sich mit derselben Technologie fertigen wie </w:t>
      </w:r>
      <w:proofErr w:type="spellStart"/>
      <w:r w:rsidRPr="00256E46">
        <w:rPr>
          <w:rFonts w:cs="Arial"/>
          <w:sz w:val="22"/>
          <w:szCs w:val="22"/>
        </w:rPr>
        <w:t>Ventilschaftdichtungen</w:t>
      </w:r>
      <w:proofErr w:type="spellEnd"/>
      <w:r w:rsidRPr="00256E46">
        <w:rPr>
          <w:rFonts w:cs="Arial"/>
          <w:sz w:val="22"/>
          <w:szCs w:val="22"/>
        </w:rPr>
        <w:t>, die Freudenberg in millionenfacher Stückzahl in hoher Qualität herstellt.</w:t>
      </w:r>
    </w:p>
    <w:p w14:paraId="3E134651" w14:textId="7C4210EE" w:rsidR="0098561F" w:rsidRPr="0098561F" w:rsidRDefault="0098561F" w:rsidP="00256E46">
      <w:pPr>
        <w:spacing w:after="120" w:line="360" w:lineRule="auto"/>
        <w:rPr>
          <w:rFonts w:cs="Arial"/>
          <w:b/>
          <w:bCs/>
          <w:sz w:val="22"/>
          <w:szCs w:val="22"/>
        </w:rPr>
      </w:pPr>
      <w:r>
        <w:rPr>
          <w:rFonts w:cs="Arial"/>
          <w:b/>
          <w:bCs/>
          <w:sz w:val="22"/>
          <w:szCs w:val="22"/>
        </w:rPr>
        <w:t xml:space="preserve">Erweitertes Sicherheitsportfolio: Thermal </w:t>
      </w:r>
      <w:proofErr w:type="spellStart"/>
      <w:r>
        <w:rPr>
          <w:rFonts w:cs="Arial"/>
          <w:b/>
          <w:bCs/>
          <w:sz w:val="22"/>
          <w:szCs w:val="22"/>
        </w:rPr>
        <w:t>Barriers</w:t>
      </w:r>
      <w:proofErr w:type="spellEnd"/>
      <w:r>
        <w:rPr>
          <w:rFonts w:cs="Arial"/>
          <w:b/>
          <w:bCs/>
          <w:sz w:val="22"/>
          <w:szCs w:val="22"/>
        </w:rPr>
        <w:t xml:space="preserve"> und </w:t>
      </w:r>
      <w:proofErr w:type="spellStart"/>
      <w:r>
        <w:rPr>
          <w:rFonts w:cs="Arial"/>
          <w:b/>
          <w:bCs/>
          <w:sz w:val="22"/>
          <w:szCs w:val="22"/>
        </w:rPr>
        <w:t>Venting</w:t>
      </w:r>
      <w:proofErr w:type="spellEnd"/>
      <w:r>
        <w:rPr>
          <w:rFonts w:cs="Arial"/>
          <w:b/>
          <w:bCs/>
          <w:sz w:val="22"/>
          <w:szCs w:val="22"/>
        </w:rPr>
        <w:t xml:space="preserve"> </w:t>
      </w:r>
      <w:proofErr w:type="spellStart"/>
      <w:r>
        <w:rPr>
          <w:rFonts w:cs="Arial"/>
          <w:b/>
          <w:bCs/>
          <w:sz w:val="22"/>
          <w:szCs w:val="22"/>
        </w:rPr>
        <w:t>Foam</w:t>
      </w:r>
      <w:proofErr w:type="spellEnd"/>
      <w:r>
        <w:rPr>
          <w:rFonts w:cs="Arial"/>
          <w:b/>
          <w:bCs/>
          <w:sz w:val="22"/>
          <w:szCs w:val="22"/>
        </w:rPr>
        <w:t xml:space="preserve"> Mats</w:t>
      </w:r>
    </w:p>
    <w:p w14:paraId="788B36D9" w14:textId="024E688D" w:rsidR="0097150B" w:rsidRDefault="0098561F" w:rsidP="002D4B5F">
      <w:pPr>
        <w:spacing w:after="120" w:line="360" w:lineRule="auto"/>
        <w:rPr>
          <w:rFonts w:cs="Arial"/>
          <w:sz w:val="22"/>
          <w:szCs w:val="22"/>
        </w:rPr>
      </w:pPr>
      <w:r w:rsidRPr="7057CDD2">
        <w:rPr>
          <w:rFonts w:cs="Arial"/>
          <w:sz w:val="22"/>
          <w:szCs w:val="22"/>
        </w:rPr>
        <w:t xml:space="preserve">Die </w:t>
      </w:r>
      <w:proofErr w:type="spellStart"/>
      <w:r w:rsidRPr="7057CDD2">
        <w:rPr>
          <w:rFonts w:cs="Arial"/>
          <w:sz w:val="22"/>
          <w:szCs w:val="22"/>
        </w:rPr>
        <w:t>Cell</w:t>
      </w:r>
      <w:proofErr w:type="spellEnd"/>
      <w:r w:rsidRPr="7057CDD2">
        <w:rPr>
          <w:rFonts w:cs="Arial"/>
          <w:sz w:val="22"/>
          <w:szCs w:val="22"/>
        </w:rPr>
        <w:t>-</w:t>
      </w:r>
      <w:proofErr w:type="spellStart"/>
      <w:r w:rsidRPr="7057CDD2">
        <w:rPr>
          <w:rFonts w:cs="Arial"/>
          <w:sz w:val="22"/>
          <w:szCs w:val="22"/>
        </w:rPr>
        <w:t>to</w:t>
      </w:r>
      <w:proofErr w:type="spellEnd"/>
      <w:r w:rsidRPr="7057CDD2">
        <w:rPr>
          <w:rFonts w:cs="Arial"/>
          <w:sz w:val="22"/>
          <w:szCs w:val="22"/>
        </w:rPr>
        <w:t>-</w:t>
      </w:r>
      <w:proofErr w:type="spellStart"/>
      <w:r w:rsidRPr="7057CDD2">
        <w:rPr>
          <w:rFonts w:cs="Arial"/>
          <w:sz w:val="22"/>
          <w:szCs w:val="22"/>
        </w:rPr>
        <w:t>Cell</w:t>
      </w:r>
      <w:proofErr w:type="spellEnd"/>
      <w:r w:rsidRPr="7057CDD2">
        <w:rPr>
          <w:rFonts w:cs="Arial"/>
          <w:sz w:val="22"/>
          <w:szCs w:val="22"/>
        </w:rPr>
        <w:t xml:space="preserve">-Barrieren sind nun in zusätzlichen Dicken und Materialvarianten verfügbar – vom kompakten Mehrlagenaufbau mit Schaumstoff- oder Elastomer-Kompressionslage bis zum UL94-V0-zertifizierten Hitzeschild mit Klebeband. </w:t>
      </w:r>
      <w:r w:rsidR="00355B88">
        <w:rPr>
          <w:rFonts w:cs="Arial"/>
          <w:sz w:val="22"/>
          <w:szCs w:val="22"/>
        </w:rPr>
        <w:t xml:space="preserve">Je nach Anwendung lassen sie sich auf die passende Balance aus thermischer Beständigkeit, mechanischer Stabilität und Haltbarkeit auslegen. Zudem sind sie auf spezifische Kompressionseigenschaften, die Toleranz gegenüber dem Zellschwellen sowie auf verschiedene </w:t>
      </w:r>
      <w:proofErr w:type="spellStart"/>
      <w:r w:rsidR="00355B88">
        <w:rPr>
          <w:rFonts w:cs="Arial"/>
          <w:sz w:val="22"/>
          <w:szCs w:val="22"/>
        </w:rPr>
        <w:t>Zellchemien</w:t>
      </w:r>
      <w:proofErr w:type="spellEnd"/>
      <w:r w:rsidR="00355B88">
        <w:rPr>
          <w:rFonts w:cs="Arial"/>
          <w:sz w:val="22"/>
          <w:szCs w:val="22"/>
        </w:rPr>
        <w:t xml:space="preserve"> – darunter NMC, LFP und neue Formulierungen – anpassbar. </w:t>
      </w:r>
      <w:r w:rsidR="0097150B">
        <w:rPr>
          <w:rFonts w:cs="Arial"/>
          <w:sz w:val="22"/>
          <w:szCs w:val="22"/>
        </w:rPr>
        <w:t>Die</w:t>
      </w:r>
      <w:r w:rsidRPr="7057CDD2">
        <w:rPr>
          <w:rFonts w:cs="Arial"/>
          <w:sz w:val="22"/>
          <w:szCs w:val="22"/>
        </w:rPr>
        <w:t xml:space="preserve"> </w:t>
      </w:r>
      <w:proofErr w:type="spellStart"/>
      <w:r w:rsidRPr="7057CDD2">
        <w:rPr>
          <w:rFonts w:cs="Arial"/>
          <w:sz w:val="22"/>
          <w:szCs w:val="22"/>
        </w:rPr>
        <w:t>Venting</w:t>
      </w:r>
      <w:proofErr w:type="spellEnd"/>
      <w:r w:rsidRPr="7057CDD2">
        <w:rPr>
          <w:rFonts w:cs="Arial"/>
          <w:sz w:val="22"/>
          <w:szCs w:val="22"/>
        </w:rPr>
        <w:t xml:space="preserve"> </w:t>
      </w:r>
      <w:proofErr w:type="spellStart"/>
      <w:r w:rsidRPr="7057CDD2">
        <w:rPr>
          <w:rFonts w:cs="Arial"/>
          <w:sz w:val="22"/>
          <w:szCs w:val="22"/>
        </w:rPr>
        <w:t>Foam</w:t>
      </w:r>
      <w:proofErr w:type="spellEnd"/>
      <w:r w:rsidRPr="7057CDD2">
        <w:rPr>
          <w:rFonts w:cs="Arial"/>
          <w:sz w:val="22"/>
          <w:szCs w:val="22"/>
        </w:rPr>
        <w:t xml:space="preserve"> Mats</w:t>
      </w:r>
      <w:r w:rsidR="002D4B5F" w:rsidRPr="002D4B5F">
        <w:rPr>
          <w:rFonts w:cs="Arial"/>
          <w:sz w:val="22"/>
          <w:szCs w:val="22"/>
        </w:rPr>
        <w:t xml:space="preserve"> liegen oberhalb der Zellen</w:t>
      </w:r>
      <w:r w:rsidR="009D730E">
        <w:rPr>
          <w:rFonts w:cs="Arial"/>
          <w:sz w:val="22"/>
          <w:szCs w:val="22"/>
        </w:rPr>
        <w:t xml:space="preserve"> und schützen i</w:t>
      </w:r>
      <w:r w:rsidR="002D4B5F" w:rsidRPr="002D4B5F">
        <w:rPr>
          <w:rFonts w:cs="Arial"/>
          <w:sz w:val="22"/>
          <w:szCs w:val="22"/>
        </w:rPr>
        <w:t>m Fall eines Thermal Runaway benachbarte Zellen.</w:t>
      </w:r>
    </w:p>
    <w:p w14:paraId="7B882AD8" w14:textId="1557F8A9" w:rsidR="00DC5E61" w:rsidRPr="004A1FF8" w:rsidRDefault="004A1FF8" w:rsidP="002D4B5F">
      <w:pPr>
        <w:spacing w:after="120" w:line="360" w:lineRule="auto"/>
        <w:rPr>
          <w:rFonts w:cs="Arial"/>
          <w:b/>
          <w:bCs/>
          <w:sz w:val="22"/>
          <w:szCs w:val="22"/>
        </w:rPr>
      </w:pPr>
      <w:r>
        <w:rPr>
          <w:rFonts w:cs="Arial"/>
          <w:b/>
          <w:bCs/>
          <w:sz w:val="22"/>
          <w:szCs w:val="22"/>
        </w:rPr>
        <w:t>G</w:t>
      </w:r>
      <w:r w:rsidRPr="004A1FF8">
        <w:rPr>
          <w:rFonts w:cs="Arial"/>
          <w:b/>
          <w:bCs/>
          <w:sz w:val="22"/>
          <w:szCs w:val="22"/>
        </w:rPr>
        <w:t>roße Vielfalt ausgestellter Produkte</w:t>
      </w:r>
    </w:p>
    <w:p w14:paraId="4C22D1C4" w14:textId="400833A2" w:rsidR="00A03D69" w:rsidRPr="00A03D69" w:rsidRDefault="00A03D69" w:rsidP="002D4B5F">
      <w:pPr>
        <w:spacing w:after="120" w:line="360" w:lineRule="auto"/>
        <w:rPr>
          <w:rFonts w:cs="Arial"/>
          <w:sz w:val="22"/>
          <w:szCs w:val="22"/>
        </w:rPr>
      </w:pPr>
      <w:r w:rsidRPr="00A03D69">
        <w:rPr>
          <w:rFonts w:cs="Arial"/>
          <w:sz w:val="22"/>
          <w:szCs w:val="22"/>
        </w:rPr>
        <w:t xml:space="preserve">Ein Demonstrator auf der Ausstellung zeigt anschaulich, wie </w:t>
      </w:r>
      <w:r w:rsidR="00414FAE">
        <w:rPr>
          <w:rFonts w:cs="Arial"/>
          <w:sz w:val="22"/>
          <w:szCs w:val="22"/>
        </w:rPr>
        <w:t xml:space="preserve">die </w:t>
      </w:r>
      <w:r w:rsidRPr="00A03D69">
        <w:rPr>
          <w:rFonts w:cs="Arial"/>
          <w:sz w:val="22"/>
          <w:szCs w:val="22"/>
        </w:rPr>
        <w:t xml:space="preserve">Busbar-Dichtungen </w:t>
      </w:r>
      <w:r w:rsidR="00414FAE">
        <w:rPr>
          <w:rFonts w:cs="Arial"/>
          <w:sz w:val="22"/>
          <w:szCs w:val="22"/>
        </w:rPr>
        <w:t xml:space="preserve">des Unternehmens </w:t>
      </w:r>
      <w:r w:rsidRPr="00A03D69">
        <w:rPr>
          <w:rFonts w:cs="Arial"/>
          <w:sz w:val="22"/>
          <w:szCs w:val="22"/>
        </w:rPr>
        <w:t xml:space="preserve">thermisch bedingte Längenänderungen ausgleichen und eine dauerhafte Medien- und Umweltabdichtung sicherstellen. Gleichzeitig erlauben sie definierte Bewegungen des </w:t>
      </w:r>
      <w:proofErr w:type="spellStart"/>
      <w:r w:rsidRPr="00A03D69">
        <w:rPr>
          <w:rFonts w:cs="Arial"/>
          <w:sz w:val="22"/>
          <w:szCs w:val="22"/>
        </w:rPr>
        <w:t>Busbars</w:t>
      </w:r>
      <w:proofErr w:type="spellEnd"/>
      <w:r w:rsidRPr="00A03D69">
        <w:rPr>
          <w:rFonts w:cs="Arial"/>
          <w:sz w:val="22"/>
          <w:szCs w:val="22"/>
        </w:rPr>
        <w:t xml:space="preserve"> innerhalb des Systems.</w:t>
      </w:r>
    </w:p>
    <w:p w14:paraId="38830EB5" w14:textId="5577E14A" w:rsidR="000C6494" w:rsidRPr="0098561F" w:rsidRDefault="0098561F" w:rsidP="002D4B5F">
      <w:pPr>
        <w:spacing w:after="120" w:line="360" w:lineRule="auto"/>
        <w:rPr>
          <w:rFonts w:cs="Arial"/>
          <w:sz w:val="22"/>
          <w:szCs w:val="22"/>
        </w:rPr>
      </w:pPr>
      <w:r w:rsidRPr="7057CDD2">
        <w:rPr>
          <w:rFonts w:cs="Arial"/>
          <w:sz w:val="22"/>
          <w:szCs w:val="22"/>
        </w:rPr>
        <w:t xml:space="preserve">Ergänzend </w:t>
      </w:r>
      <w:r w:rsidR="00414FAE">
        <w:rPr>
          <w:rFonts w:cs="Arial"/>
          <w:sz w:val="22"/>
          <w:szCs w:val="22"/>
        </w:rPr>
        <w:t>gibt</w:t>
      </w:r>
      <w:r w:rsidRPr="7057CDD2">
        <w:rPr>
          <w:rFonts w:cs="Arial"/>
          <w:sz w:val="22"/>
          <w:szCs w:val="22"/>
        </w:rPr>
        <w:t xml:space="preserve"> </w:t>
      </w:r>
      <w:r w:rsidR="00414FAE">
        <w:rPr>
          <w:rFonts w:cs="Arial"/>
          <w:sz w:val="22"/>
          <w:szCs w:val="22"/>
        </w:rPr>
        <w:t xml:space="preserve">Freudenberg </w:t>
      </w:r>
      <w:proofErr w:type="spellStart"/>
      <w:r w:rsidR="00414FAE">
        <w:rPr>
          <w:rFonts w:cs="Arial"/>
          <w:sz w:val="22"/>
          <w:szCs w:val="22"/>
        </w:rPr>
        <w:t>Seali</w:t>
      </w:r>
      <w:r w:rsidR="00780FE0">
        <w:rPr>
          <w:rFonts w:cs="Arial"/>
          <w:sz w:val="22"/>
          <w:szCs w:val="22"/>
        </w:rPr>
        <w:t>ng</w:t>
      </w:r>
      <w:proofErr w:type="spellEnd"/>
      <w:r w:rsidR="00780FE0">
        <w:rPr>
          <w:rFonts w:cs="Arial"/>
          <w:sz w:val="22"/>
          <w:szCs w:val="22"/>
        </w:rPr>
        <w:t xml:space="preserve"> Technologies</w:t>
      </w:r>
      <w:r w:rsidR="00414FAE" w:rsidRPr="7057CDD2">
        <w:rPr>
          <w:rFonts w:cs="Arial"/>
          <w:sz w:val="22"/>
          <w:szCs w:val="22"/>
        </w:rPr>
        <w:t xml:space="preserve"> </w:t>
      </w:r>
      <w:r w:rsidRPr="7057CDD2">
        <w:rPr>
          <w:rFonts w:cs="Arial"/>
          <w:sz w:val="22"/>
          <w:szCs w:val="22"/>
        </w:rPr>
        <w:t xml:space="preserve">einen Ausblick auf das Programm </w:t>
      </w:r>
      <w:proofErr w:type="spellStart"/>
      <w:r w:rsidRPr="7057CDD2">
        <w:rPr>
          <w:rFonts w:cs="Arial"/>
          <w:sz w:val="22"/>
          <w:szCs w:val="22"/>
        </w:rPr>
        <w:t>Advanced</w:t>
      </w:r>
      <w:proofErr w:type="spellEnd"/>
      <w:r w:rsidRPr="7057CDD2">
        <w:rPr>
          <w:rFonts w:cs="Arial"/>
          <w:sz w:val="22"/>
          <w:szCs w:val="22"/>
        </w:rPr>
        <w:t xml:space="preserve"> </w:t>
      </w:r>
      <w:proofErr w:type="spellStart"/>
      <w:r w:rsidRPr="7057CDD2">
        <w:rPr>
          <w:rFonts w:cs="Arial"/>
          <w:sz w:val="22"/>
          <w:szCs w:val="22"/>
        </w:rPr>
        <w:t>Battery</w:t>
      </w:r>
      <w:proofErr w:type="spellEnd"/>
      <w:r w:rsidRPr="7057CDD2">
        <w:rPr>
          <w:rFonts w:cs="Arial"/>
          <w:sz w:val="22"/>
          <w:szCs w:val="22"/>
        </w:rPr>
        <w:t xml:space="preserve"> Cooling sowie auf ein wachsendes Komponenten-Portfolio für Wärmepumpen in Elektrofahrzeugen. </w:t>
      </w:r>
      <w:r w:rsidR="002D4B5F">
        <w:rPr>
          <w:rFonts w:cs="Arial"/>
          <w:sz w:val="22"/>
          <w:szCs w:val="22"/>
        </w:rPr>
        <w:t>D</w:t>
      </w:r>
      <w:r w:rsidR="00E24842">
        <w:rPr>
          <w:rFonts w:cs="Arial"/>
          <w:sz w:val="22"/>
          <w:szCs w:val="22"/>
        </w:rPr>
        <w:t>i</w:t>
      </w:r>
      <w:r w:rsidR="002D4B5F">
        <w:rPr>
          <w:rFonts w:cs="Arial"/>
          <w:sz w:val="22"/>
          <w:szCs w:val="22"/>
        </w:rPr>
        <w:t>e</w:t>
      </w:r>
      <w:r w:rsidR="002D4B5F" w:rsidRPr="002D4B5F">
        <w:rPr>
          <w:rFonts w:cs="Arial"/>
          <w:sz w:val="22"/>
          <w:szCs w:val="22"/>
        </w:rPr>
        <w:t xml:space="preserve"> Batterielösungen bedienen sowohl Automobil- als auch allgemeine Industrieanwendungen, darunter industrielle und private Batteriespeichersysteme.</w:t>
      </w:r>
    </w:p>
    <w:p w14:paraId="0571462D" w14:textId="1CE3CBE3" w:rsidR="00C15D8B" w:rsidRPr="0098561F" w:rsidRDefault="002D4B5F" w:rsidP="002D4B5F">
      <w:pPr>
        <w:spacing w:after="120" w:line="360" w:lineRule="auto"/>
        <w:rPr>
          <w:rFonts w:cs="Arial"/>
          <w:sz w:val="22"/>
          <w:szCs w:val="22"/>
        </w:rPr>
      </w:pPr>
      <w:r w:rsidRPr="002D4B5F">
        <w:rPr>
          <w:rFonts w:cs="Arial"/>
          <w:sz w:val="22"/>
          <w:szCs w:val="22"/>
        </w:rPr>
        <w:lastRenderedPageBreak/>
        <w:t xml:space="preserve">„Ob Zelldeckel, Thermal </w:t>
      </w:r>
      <w:proofErr w:type="spellStart"/>
      <w:r w:rsidRPr="002D4B5F">
        <w:rPr>
          <w:rFonts w:cs="Arial"/>
          <w:sz w:val="22"/>
          <w:szCs w:val="22"/>
        </w:rPr>
        <w:t>Barriers</w:t>
      </w:r>
      <w:proofErr w:type="spellEnd"/>
      <w:r w:rsidRPr="002D4B5F">
        <w:rPr>
          <w:rFonts w:cs="Arial"/>
          <w:sz w:val="22"/>
          <w:szCs w:val="22"/>
        </w:rPr>
        <w:t xml:space="preserve"> oder Thermomanagement: Wir machen aus Standardbauteilen konsequent Hochleistungslösungen, genau das, was unsere Kunden in Automobil- und Industrieanwendungen brauchen",</w:t>
      </w:r>
      <w:r>
        <w:rPr>
          <w:rFonts w:cs="Arial"/>
          <w:sz w:val="22"/>
          <w:szCs w:val="22"/>
        </w:rPr>
        <w:t xml:space="preserve"> </w:t>
      </w:r>
      <w:r w:rsidR="00C15D8B" w:rsidRPr="7057CDD2">
        <w:rPr>
          <w:rFonts w:cs="Arial"/>
          <w:sz w:val="22"/>
          <w:szCs w:val="22"/>
        </w:rPr>
        <w:t xml:space="preserve">sagt </w:t>
      </w:r>
      <w:r w:rsidR="29828BCE" w:rsidRPr="7057CDD2">
        <w:rPr>
          <w:rFonts w:eastAsia="Arial" w:cs="Arial"/>
          <w:sz w:val="22"/>
          <w:szCs w:val="22"/>
        </w:rPr>
        <w:t>Andr</w:t>
      </w:r>
      <w:r>
        <w:rPr>
          <w:rFonts w:eastAsia="Arial" w:cs="Arial"/>
          <w:sz w:val="22"/>
          <w:szCs w:val="22"/>
        </w:rPr>
        <w:t>ea</w:t>
      </w:r>
      <w:r w:rsidR="29828BCE" w:rsidRPr="7057CDD2">
        <w:rPr>
          <w:rFonts w:eastAsia="Arial" w:cs="Arial"/>
          <w:sz w:val="22"/>
          <w:szCs w:val="22"/>
        </w:rPr>
        <w:t xml:space="preserve"> Giordano, </w:t>
      </w:r>
      <w:r w:rsidR="00F31B69">
        <w:rPr>
          <w:rFonts w:eastAsia="Arial" w:cs="Arial"/>
          <w:sz w:val="22"/>
          <w:szCs w:val="22"/>
        </w:rPr>
        <w:t>der das Team</w:t>
      </w:r>
      <w:r w:rsidR="29828BCE" w:rsidRPr="7057CDD2">
        <w:rPr>
          <w:rFonts w:eastAsia="Arial" w:cs="Arial"/>
          <w:sz w:val="22"/>
          <w:szCs w:val="22"/>
        </w:rPr>
        <w:t xml:space="preserve"> </w:t>
      </w:r>
      <w:proofErr w:type="spellStart"/>
      <w:r w:rsidR="29828BCE" w:rsidRPr="7057CDD2">
        <w:rPr>
          <w:rFonts w:eastAsia="Arial" w:cs="Arial"/>
          <w:sz w:val="22"/>
          <w:szCs w:val="22"/>
        </w:rPr>
        <w:t>Battery</w:t>
      </w:r>
      <w:proofErr w:type="spellEnd"/>
      <w:r w:rsidR="29828BCE" w:rsidRPr="7057CDD2">
        <w:rPr>
          <w:rFonts w:eastAsia="Arial" w:cs="Arial"/>
          <w:sz w:val="22"/>
          <w:szCs w:val="22"/>
        </w:rPr>
        <w:t xml:space="preserve"> </w:t>
      </w:r>
      <w:proofErr w:type="spellStart"/>
      <w:r w:rsidR="29828BCE" w:rsidRPr="7057CDD2">
        <w:rPr>
          <w:rFonts w:eastAsia="Arial" w:cs="Arial"/>
          <w:sz w:val="22"/>
          <w:szCs w:val="22"/>
        </w:rPr>
        <w:t>Cell</w:t>
      </w:r>
      <w:proofErr w:type="spellEnd"/>
      <w:r w:rsidR="29828BCE" w:rsidRPr="7057CDD2">
        <w:rPr>
          <w:rFonts w:eastAsia="Arial" w:cs="Arial"/>
          <w:sz w:val="22"/>
          <w:szCs w:val="22"/>
        </w:rPr>
        <w:t xml:space="preserve"> Caps und Thermal </w:t>
      </w:r>
      <w:proofErr w:type="spellStart"/>
      <w:r w:rsidR="29828BCE" w:rsidRPr="7057CDD2">
        <w:rPr>
          <w:rFonts w:eastAsia="Arial" w:cs="Arial"/>
          <w:sz w:val="22"/>
          <w:szCs w:val="22"/>
        </w:rPr>
        <w:t>Barriers</w:t>
      </w:r>
      <w:proofErr w:type="spellEnd"/>
      <w:r w:rsidR="00C15D8B" w:rsidRPr="7057CDD2">
        <w:rPr>
          <w:rFonts w:cs="Arial"/>
          <w:sz w:val="22"/>
          <w:szCs w:val="22"/>
        </w:rPr>
        <w:t xml:space="preserve"> bei Freudenberg </w:t>
      </w:r>
      <w:proofErr w:type="spellStart"/>
      <w:r w:rsidR="00C15D8B" w:rsidRPr="7057CDD2">
        <w:rPr>
          <w:rFonts w:cs="Arial"/>
          <w:sz w:val="22"/>
          <w:szCs w:val="22"/>
        </w:rPr>
        <w:t>Sealing</w:t>
      </w:r>
      <w:proofErr w:type="spellEnd"/>
      <w:r w:rsidR="00C15D8B" w:rsidRPr="7057CDD2">
        <w:rPr>
          <w:rFonts w:cs="Arial"/>
          <w:sz w:val="22"/>
          <w:szCs w:val="22"/>
        </w:rPr>
        <w:t xml:space="preserve"> Technologies</w:t>
      </w:r>
      <w:r w:rsidR="00B17C74">
        <w:rPr>
          <w:rFonts w:cs="Arial"/>
          <w:sz w:val="22"/>
          <w:szCs w:val="22"/>
        </w:rPr>
        <w:t xml:space="preserve"> in </w:t>
      </w:r>
      <w:proofErr w:type="spellStart"/>
      <w:r w:rsidR="00B17C74">
        <w:rPr>
          <w:rFonts w:cs="Arial"/>
          <w:sz w:val="22"/>
          <w:szCs w:val="22"/>
        </w:rPr>
        <w:t>Pinerolo</w:t>
      </w:r>
      <w:proofErr w:type="spellEnd"/>
      <w:r w:rsidR="00F31B69">
        <w:rPr>
          <w:rFonts w:cs="Arial"/>
          <w:sz w:val="22"/>
          <w:szCs w:val="22"/>
        </w:rPr>
        <w:t xml:space="preserve"> leitet.</w:t>
      </w:r>
    </w:p>
    <w:p w14:paraId="4E09231E" w14:textId="1506B3A2" w:rsidR="006573B0" w:rsidRDefault="00A505B1" w:rsidP="00A505B1">
      <w:pPr>
        <w:spacing w:after="120" w:line="360" w:lineRule="auto"/>
        <w:rPr>
          <w:rFonts w:cs="Arial"/>
          <w:sz w:val="22"/>
          <w:szCs w:val="22"/>
          <w:lang w:val="da-DK"/>
        </w:rPr>
      </w:pPr>
      <w:r w:rsidRPr="00A505B1">
        <w:rPr>
          <w:rFonts w:cs="Arial"/>
          <w:sz w:val="22"/>
          <w:szCs w:val="22"/>
        </w:rPr>
        <w:t>Mehr dazu live</w:t>
      </w:r>
      <w:r>
        <w:rPr>
          <w:rFonts w:cs="Arial"/>
          <w:sz w:val="22"/>
          <w:szCs w:val="22"/>
        </w:rPr>
        <w:t xml:space="preserve"> auf der</w:t>
      </w:r>
      <w:r w:rsidRPr="00A505B1">
        <w:rPr>
          <w:rFonts w:cs="Arial"/>
          <w:sz w:val="22"/>
          <w:szCs w:val="22"/>
        </w:rPr>
        <w:t xml:space="preserve"> </w:t>
      </w:r>
      <w:proofErr w:type="spellStart"/>
      <w:r w:rsidRPr="00A505B1">
        <w:rPr>
          <w:rFonts w:cs="Arial"/>
          <w:sz w:val="22"/>
          <w:szCs w:val="22"/>
        </w:rPr>
        <w:t>Battery</w:t>
      </w:r>
      <w:proofErr w:type="spellEnd"/>
      <w:r w:rsidRPr="00A505B1">
        <w:rPr>
          <w:rFonts w:cs="Arial"/>
          <w:sz w:val="22"/>
          <w:szCs w:val="22"/>
        </w:rPr>
        <w:t xml:space="preserve"> Show Europe, 9. bis 11. </w:t>
      </w:r>
      <w:r w:rsidRPr="00A505B1">
        <w:rPr>
          <w:rFonts w:cs="Arial"/>
          <w:sz w:val="22"/>
          <w:szCs w:val="22"/>
          <w:lang w:val="da-DK"/>
        </w:rPr>
        <w:t xml:space="preserve">Juni 2026, </w:t>
      </w:r>
      <w:r w:rsidRPr="002D4B5F">
        <w:rPr>
          <w:rFonts w:cs="Arial"/>
          <w:sz w:val="22"/>
          <w:szCs w:val="22"/>
          <w:lang w:val="da-DK"/>
        </w:rPr>
        <w:t xml:space="preserve">Stuttgart, </w:t>
      </w:r>
      <w:r w:rsidR="002D4B5F" w:rsidRPr="002D4B5F">
        <w:rPr>
          <w:rFonts w:cs="Arial"/>
          <w:sz w:val="22"/>
          <w:szCs w:val="22"/>
          <w:lang w:val="da-DK"/>
        </w:rPr>
        <w:t>Stand F20 in Halle 3.</w:t>
      </w:r>
    </w:p>
    <w:p w14:paraId="452326BD" w14:textId="77777777" w:rsidR="00A505B1" w:rsidRPr="00A505B1" w:rsidRDefault="00A505B1" w:rsidP="00A505B1">
      <w:pPr>
        <w:spacing w:after="120" w:line="360" w:lineRule="auto"/>
        <w:rPr>
          <w:rFonts w:cs="Arial"/>
          <w:sz w:val="22"/>
          <w:szCs w:val="22"/>
          <w:lang w:val="da-DK"/>
        </w:rPr>
      </w:pPr>
    </w:p>
    <w:p w14:paraId="00EB1518" w14:textId="77777777" w:rsidR="0098561F" w:rsidRDefault="0098561F" w:rsidP="0098561F">
      <w:pPr>
        <w:spacing w:after="120" w:line="360" w:lineRule="auto"/>
      </w:pPr>
      <w:r>
        <w:rPr>
          <w:rFonts w:cs="Arial"/>
          <w:b/>
          <w:bCs/>
          <w:sz w:val="22"/>
          <w:szCs w:val="22"/>
        </w:rPr>
        <w:t xml:space="preserve">Weiterführende Informationen unter: </w:t>
      </w:r>
      <w:hyperlink r:id="rId11" w:history="1">
        <w:r>
          <w:rPr>
            <w:rStyle w:val="Hyperlink"/>
            <w:rFonts w:cs="Arial"/>
            <w:b/>
            <w:bCs/>
            <w:sz w:val="22"/>
            <w:szCs w:val="22"/>
          </w:rPr>
          <w:t>www.fst.com/markets/automotive-truck-bus/electric-vehicle</w:t>
        </w:r>
      </w:hyperlink>
    </w:p>
    <w:p w14:paraId="53B54130" w14:textId="77777777" w:rsidR="006573B0" w:rsidRPr="0098561F" w:rsidRDefault="006573B0" w:rsidP="0098561F">
      <w:pPr>
        <w:spacing w:after="120" w:line="360" w:lineRule="auto"/>
        <w:rPr>
          <w:rFonts w:cs="Arial"/>
          <w:b/>
          <w:bCs/>
          <w:sz w:val="22"/>
          <w:szCs w:val="22"/>
        </w:rPr>
      </w:pPr>
    </w:p>
    <w:p w14:paraId="78951408" w14:textId="77777777" w:rsidR="00DC7ED5" w:rsidRPr="007C52B8"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00752A34" w14:textId="77777777" w:rsidR="00E246C7" w:rsidRPr="008E7571" w:rsidRDefault="00E246C7" w:rsidP="00E246C7">
      <w:pPr>
        <w:rPr>
          <w:rFonts w:cs="Arial"/>
          <w:color w:val="000000" w:themeColor="text1"/>
          <w:sz w:val="18"/>
          <w:szCs w:val="18"/>
        </w:rPr>
      </w:pPr>
      <w:r>
        <w:rPr>
          <w:rFonts w:cs="Arial"/>
          <w:b/>
          <w:bCs/>
          <w:color w:val="000000" w:themeColor="text1"/>
          <w:sz w:val="18"/>
          <w:szCs w:val="18"/>
        </w:rPr>
        <w:t xml:space="preserve">Über Freudenberg </w:t>
      </w:r>
      <w:proofErr w:type="spellStart"/>
      <w:r>
        <w:rPr>
          <w:rFonts w:cs="Arial"/>
          <w:b/>
          <w:bCs/>
          <w:color w:val="000000" w:themeColor="text1"/>
          <w:sz w:val="18"/>
          <w:szCs w:val="18"/>
        </w:rPr>
        <w:t>Sealing</w:t>
      </w:r>
      <w:proofErr w:type="spellEnd"/>
      <w:r>
        <w:rPr>
          <w:rFonts w:cs="Arial"/>
          <w:b/>
          <w:bCs/>
          <w:color w:val="000000" w:themeColor="text1"/>
          <w:sz w:val="18"/>
          <w:szCs w:val="18"/>
        </w:rPr>
        <w:t xml:space="preserve"> Technologies</w:t>
      </w:r>
      <w:r>
        <w:rPr>
          <w:rFonts w:cs="Arial"/>
          <w:color w:val="000000" w:themeColor="text1"/>
          <w:sz w:val="18"/>
          <w:szCs w:val="18"/>
        </w:rPr>
        <w:t> </w:t>
      </w:r>
    </w:p>
    <w:p w14:paraId="29E0B654" w14:textId="77777777" w:rsidR="00E246C7" w:rsidRPr="008E7571" w:rsidRDefault="00E246C7" w:rsidP="00E246C7">
      <w:pPr>
        <w:rPr>
          <w:rFonts w:cs="Arial"/>
          <w:color w:val="000000" w:themeColor="text1"/>
          <w:sz w:val="18"/>
          <w:szCs w:val="18"/>
        </w:rPr>
      </w:pPr>
      <w:r>
        <w:rPr>
          <w:rFonts w:cs="Arial"/>
          <w:color w:val="000000" w:themeColor="text1"/>
          <w:sz w:val="18"/>
          <w:szCs w:val="18"/>
        </w:rPr>
        <w:t xml:space="preserve">Freudenberg </w:t>
      </w:r>
      <w:proofErr w:type="spellStart"/>
      <w:r>
        <w:rPr>
          <w:rFonts w:cs="Arial"/>
          <w:color w:val="000000" w:themeColor="text1"/>
          <w:sz w:val="18"/>
          <w:szCs w:val="18"/>
        </w:rPr>
        <w:t>Sealing</w:t>
      </w:r>
      <w:proofErr w:type="spellEnd"/>
      <w:r>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2025 erzielte Freudenberg Sealing Technologies einen Umsatz von rund 2,4 Milliarden Euro und beschäftigte zirka 12.540 Mitarbeitende. Weitere Informationen unter </w:t>
      </w:r>
      <w:hyperlink r:id="rId12" w:tgtFrame="_blank" w:history="1">
        <w:r>
          <w:rPr>
            <w:rStyle w:val="Hyperlink"/>
            <w:rFonts w:cs="Arial"/>
            <w:sz w:val="18"/>
            <w:szCs w:val="18"/>
          </w:rPr>
          <w:t>www.fst.com</w:t>
        </w:r>
      </w:hyperlink>
      <w:r>
        <w:rPr>
          <w:rFonts w:cs="Arial"/>
          <w:color w:val="000000" w:themeColor="text1"/>
          <w:sz w:val="18"/>
          <w:szCs w:val="18"/>
        </w:rPr>
        <w:t>.  </w:t>
      </w:r>
    </w:p>
    <w:p w14:paraId="2CBF7927" w14:textId="77777777" w:rsidR="00E246C7" w:rsidRPr="008E7571" w:rsidRDefault="00E246C7" w:rsidP="00E246C7">
      <w:pPr>
        <w:rPr>
          <w:rFonts w:cs="Arial"/>
          <w:color w:val="000000" w:themeColor="text1"/>
          <w:sz w:val="18"/>
          <w:szCs w:val="18"/>
        </w:rPr>
      </w:pPr>
      <w:r>
        <w:rPr>
          <w:rFonts w:cs="Arial"/>
          <w:color w:val="000000" w:themeColor="text1"/>
          <w:sz w:val="18"/>
          <w:szCs w:val="18"/>
        </w:rPr>
        <w:t> </w:t>
      </w:r>
    </w:p>
    <w:p w14:paraId="147BEDFD" w14:textId="24C6590E" w:rsidR="00493F0A" w:rsidRDefault="00E246C7" w:rsidP="00E246C7">
      <w:r>
        <w:rPr>
          <w:rFonts w:cs="Arial"/>
          <w:color w:val="000000" w:themeColor="text1"/>
          <w:sz w:val="18"/>
          <w:szCs w:val="18"/>
        </w:rPr>
        <w:t xml:space="preserve">Das Unternehmen gehört zur weltweit tätigen Freudenberg-Gruppe, die mit den Geschäftsfeldern Dichtungs- und Schwingungstechnik, Vliesstoffe und Filtration, Haushaltsprodukte sowie Spezialitäten im Geschäftsjahr 2025 einen Umsatz von etwa 11,7 Milliarden Euro erwirtschaftete und in etwa 60 Ländern zirka 51.000 Mitarbeitende beschäftigte. Weitere Informationen unter </w:t>
      </w:r>
      <w:hyperlink r:id="rId13" w:tgtFrame="_blank" w:history="1">
        <w:r>
          <w:rPr>
            <w:rStyle w:val="Hyperlink"/>
            <w:rFonts w:cs="Arial"/>
            <w:sz w:val="18"/>
            <w:szCs w:val="18"/>
          </w:rPr>
          <w:t>www.freudenberg.com</w:t>
        </w:r>
      </w:hyperlink>
    </w:p>
    <w:p w14:paraId="18DABD0C" w14:textId="77777777" w:rsidR="00E246C7" w:rsidRDefault="00E246C7" w:rsidP="00E246C7"/>
    <w:p w14:paraId="1D4CEBFE" w14:textId="77777777" w:rsidR="00E246C7" w:rsidRDefault="00E246C7" w:rsidP="00E246C7">
      <w:pPr>
        <w:rPr>
          <w:b/>
          <w:sz w:val="18"/>
          <w:szCs w:val="18"/>
        </w:rPr>
      </w:pPr>
    </w:p>
    <w:p w14:paraId="3329A4D5" w14:textId="1AF718B7" w:rsidR="00493F0A" w:rsidRPr="00921635" w:rsidRDefault="00493F0A" w:rsidP="00493F0A">
      <w:pPr>
        <w:rPr>
          <w:sz w:val="18"/>
          <w:szCs w:val="18"/>
        </w:rPr>
      </w:pPr>
      <w:r>
        <w:rPr>
          <w:b/>
          <w:sz w:val="18"/>
          <w:szCs w:val="18"/>
        </w:rPr>
        <w:t>Kontakt</w:t>
      </w:r>
    </w:p>
    <w:p w14:paraId="5FA556BE" w14:textId="77777777" w:rsidR="00493F0A" w:rsidRPr="00921635" w:rsidRDefault="00493F0A" w:rsidP="00493F0A">
      <w:pPr>
        <w:rPr>
          <w:sz w:val="18"/>
          <w:szCs w:val="18"/>
        </w:rPr>
      </w:pPr>
      <w:r>
        <w:rPr>
          <w:sz w:val="18"/>
          <w:szCs w:val="18"/>
        </w:rPr>
        <w:t xml:space="preserve">Freudenberg </w:t>
      </w:r>
      <w:proofErr w:type="spellStart"/>
      <w:r>
        <w:rPr>
          <w:sz w:val="18"/>
          <w:szCs w:val="18"/>
        </w:rPr>
        <w:t>Sealing</w:t>
      </w:r>
      <w:proofErr w:type="spellEnd"/>
      <w:r>
        <w:rPr>
          <w:sz w:val="18"/>
          <w:szCs w:val="18"/>
        </w:rPr>
        <w:t xml:space="preserve"> Technologies</w:t>
      </w:r>
    </w:p>
    <w:p w14:paraId="64FDAF48" w14:textId="77777777" w:rsidR="00493F0A" w:rsidRPr="00921635" w:rsidRDefault="00493F0A" w:rsidP="00493F0A">
      <w:pPr>
        <w:rPr>
          <w:sz w:val="18"/>
          <w:szCs w:val="18"/>
        </w:rPr>
      </w:pPr>
      <w:r>
        <w:rPr>
          <w:sz w:val="18"/>
          <w:szCs w:val="18"/>
        </w:rPr>
        <w:t>Silke Herzog</w:t>
      </w:r>
    </w:p>
    <w:p w14:paraId="04E06538" w14:textId="77777777" w:rsidR="00C15D8B" w:rsidRPr="00921635" w:rsidRDefault="00C15D8B" w:rsidP="00493F0A">
      <w:pPr>
        <w:rPr>
          <w:sz w:val="18"/>
          <w:szCs w:val="18"/>
          <w:lang w:val="it-IT"/>
        </w:rPr>
      </w:pPr>
      <w:proofErr w:type="spellStart"/>
      <w:r>
        <w:rPr>
          <w:sz w:val="18"/>
          <w:szCs w:val="18"/>
          <w:lang w:val="it-IT"/>
        </w:rPr>
        <w:t>Telefon</w:t>
      </w:r>
      <w:proofErr w:type="spellEnd"/>
      <w:r>
        <w:rPr>
          <w:sz w:val="18"/>
          <w:szCs w:val="18"/>
          <w:lang w:val="it-IT"/>
        </w:rPr>
        <w:t>: +49 6201 960 6385</w:t>
      </w:r>
    </w:p>
    <w:p w14:paraId="2F97CC0B" w14:textId="77777777" w:rsidR="00C15D8B" w:rsidRPr="00921635" w:rsidRDefault="00C15D8B" w:rsidP="00493F0A">
      <w:pPr>
        <w:rPr>
          <w:sz w:val="18"/>
          <w:szCs w:val="18"/>
          <w:lang w:val="it-IT"/>
        </w:rPr>
      </w:pPr>
      <w:r>
        <w:rPr>
          <w:sz w:val="18"/>
          <w:szCs w:val="18"/>
          <w:lang w:val="it-IT"/>
        </w:rPr>
        <w:t>E-Mail: silke.herzog@fst.com</w:t>
      </w:r>
    </w:p>
    <w:p w14:paraId="657BEA50" w14:textId="77777777" w:rsidR="00493F0A" w:rsidRPr="00761774" w:rsidRDefault="00493F0A" w:rsidP="00493F0A">
      <w:pPr>
        <w:rPr>
          <w:rStyle w:val="Hyperlink"/>
          <w:sz w:val="18"/>
          <w:szCs w:val="18"/>
          <w:lang w:val="it-IT"/>
        </w:rPr>
      </w:pPr>
    </w:p>
    <w:p w14:paraId="5DD8EDCE" w14:textId="5434104F" w:rsidR="00493F0A" w:rsidRPr="00761774" w:rsidRDefault="00493F0A" w:rsidP="00493F0A">
      <w:pPr>
        <w:rPr>
          <w:rStyle w:val="Hyperlink"/>
          <w:lang w:val="it-IT"/>
        </w:rPr>
      </w:pPr>
      <w:hyperlink r:id="rId14" w:history="1">
        <w:r>
          <w:rPr>
            <w:rStyle w:val="Hyperlink"/>
            <w:sz w:val="18"/>
            <w:szCs w:val="18"/>
            <w:lang w:val="it-IT"/>
          </w:rPr>
          <w:t>www.fst.com</w:t>
        </w:r>
      </w:hyperlink>
      <w:r>
        <w:rPr>
          <w:color w:val="0000FF" w:themeColor="hyperlink"/>
          <w:sz w:val="18"/>
          <w:szCs w:val="18"/>
          <w:u w:val="single"/>
          <w:lang w:val="it-IT"/>
        </w:rPr>
        <w:br/>
      </w:r>
      <w:r>
        <w:rPr>
          <w:rStyle w:val="Hyperlink"/>
          <w:sz w:val="18"/>
          <w:szCs w:val="18"/>
          <w:lang w:val="it-IT"/>
        </w:rPr>
        <w:t>www.youtube.com/freudenbergsealing</w:t>
      </w:r>
    </w:p>
    <w:p w14:paraId="5E445465" w14:textId="77777777" w:rsidR="00C15D8B" w:rsidRPr="00761774" w:rsidRDefault="00C15D8B" w:rsidP="00493F0A">
      <w:pPr>
        <w:autoSpaceDE w:val="0"/>
        <w:autoSpaceDN w:val="0"/>
        <w:adjustRightInd w:val="0"/>
        <w:spacing w:after="120" w:line="360" w:lineRule="auto"/>
        <w:rPr>
          <w:sz w:val="18"/>
          <w:szCs w:val="18"/>
          <w:lang w:val="it-IT"/>
        </w:rPr>
      </w:pPr>
      <w:r>
        <w:rPr>
          <w:rStyle w:val="Hyperlink"/>
          <w:sz w:val="18"/>
          <w:szCs w:val="18"/>
          <w:lang w:val="it-IT"/>
        </w:rPr>
        <w:t>https://www.fst.de/api/rss/GetPmRssFeed</w:t>
      </w:r>
    </w:p>
    <w:p w14:paraId="7D707597" w14:textId="77777777" w:rsidR="00E24842" w:rsidRPr="00761774" w:rsidRDefault="00E24842">
      <w:pPr>
        <w:autoSpaceDE w:val="0"/>
        <w:autoSpaceDN w:val="0"/>
        <w:adjustRightInd w:val="0"/>
        <w:spacing w:after="120" w:line="360" w:lineRule="auto"/>
        <w:rPr>
          <w:sz w:val="18"/>
          <w:szCs w:val="18"/>
          <w:lang w:val="it-IT"/>
        </w:rPr>
      </w:pPr>
    </w:p>
    <w:sectPr w:rsidR="00E24842" w:rsidRPr="00761774"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7748" w14:textId="77777777" w:rsidR="003F4F17" w:rsidRDefault="003F4F17" w:rsidP="00433D12">
      <w:r>
        <w:separator/>
      </w:r>
    </w:p>
  </w:endnote>
  <w:endnote w:type="continuationSeparator" w:id="0">
    <w:p w14:paraId="11BE9684" w14:textId="77777777" w:rsidR="003F4F17" w:rsidRDefault="003F4F17" w:rsidP="00433D12">
      <w:r>
        <w:continuationSeparator/>
      </w:r>
    </w:p>
  </w:endnote>
  <w:endnote w:type="continuationNotice" w:id="1">
    <w:p w14:paraId="56D573E3" w14:textId="77777777" w:rsidR="003F4F17" w:rsidRDefault="003F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altName w:val="Cambria"/>
    <w:charset w:val="00"/>
    <w:family w:val="auto"/>
    <w:pitch w:val="variable"/>
    <w:sig w:usb0="00000003" w:usb1="00000000" w:usb2="00000000" w:usb3="00000000" w:csb0="00000001" w:csb1="00000000"/>
  </w:font>
  <w:font w:name="MinionPro-Regular">
    <w:panose1 w:val="00000000000000000000"/>
    <w:charset w:val="01"/>
    <w:family w:val="roman"/>
    <w:notTrueType/>
    <w:pitch w:val="variable"/>
    <w:sig w:usb0="60000287" w:usb1="00000001" w:usb2="00000000" w:usb3="00000000" w:csb0="0000019F" w:csb1="00000000"/>
  </w:font>
  <w:font w:name="Bliss-Medium">
    <w:altName w:val="Cambria"/>
    <w:charset w:val="00"/>
    <w:family w:val="auto"/>
    <w:pitch w:val="variable"/>
    <w:sig w:usb0="00000003" w:usb1="00000000" w:usb2="00000000" w:usb3="00000000" w:csb0="00000001" w:csb1="00000000"/>
  </w:font>
  <w:font w:name="TheSans-B3Light">
    <w:altName w:val="Cambria"/>
    <w:panose1 w:val="00000000000000000000"/>
    <w:charset w:val="4D"/>
    <w:family w:val="auto"/>
    <w:notTrueType/>
    <w:pitch w:val="default"/>
    <w:sig w:usb0="00000003" w:usb1="00000000" w:usb2="00000000" w:usb3="00000000" w:csb0="00000001" w:csb1="00000000"/>
  </w:font>
  <w:font w:name="TheSans-B6Semi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E4B8" w14:textId="77777777" w:rsidR="003F4F17" w:rsidRDefault="003F4F17" w:rsidP="00433D12">
      <w:r>
        <w:separator/>
      </w:r>
    </w:p>
  </w:footnote>
  <w:footnote w:type="continuationSeparator" w:id="0">
    <w:p w14:paraId="50EB4012" w14:textId="77777777" w:rsidR="003F4F17" w:rsidRDefault="003F4F17" w:rsidP="00433D12">
      <w:r>
        <w:continuationSeparator/>
      </w:r>
    </w:p>
  </w:footnote>
  <w:footnote w:type="continuationNotice" w:id="1">
    <w:p w14:paraId="3797FEBA" w14:textId="77777777" w:rsidR="003F4F17" w:rsidRDefault="003F4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178C"/>
    <w:rsid w:val="00013264"/>
    <w:rsid w:val="0001676E"/>
    <w:rsid w:val="000175D8"/>
    <w:rsid w:val="00017867"/>
    <w:rsid w:val="00020593"/>
    <w:rsid w:val="00020A6D"/>
    <w:rsid w:val="000214A8"/>
    <w:rsid w:val="000262B4"/>
    <w:rsid w:val="00026D1D"/>
    <w:rsid w:val="00027077"/>
    <w:rsid w:val="000325B1"/>
    <w:rsid w:val="00032E87"/>
    <w:rsid w:val="00033EC7"/>
    <w:rsid w:val="00034964"/>
    <w:rsid w:val="00035141"/>
    <w:rsid w:val="00035E03"/>
    <w:rsid w:val="00035E3E"/>
    <w:rsid w:val="00035F19"/>
    <w:rsid w:val="0003602B"/>
    <w:rsid w:val="000366DD"/>
    <w:rsid w:val="000373DD"/>
    <w:rsid w:val="00037BF6"/>
    <w:rsid w:val="00037D6F"/>
    <w:rsid w:val="000402AD"/>
    <w:rsid w:val="000409BA"/>
    <w:rsid w:val="00041C1D"/>
    <w:rsid w:val="0004254E"/>
    <w:rsid w:val="00043551"/>
    <w:rsid w:val="00044526"/>
    <w:rsid w:val="00044962"/>
    <w:rsid w:val="00044AA3"/>
    <w:rsid w:val="000455B0"/>
    <w:rsid w:val="00045740"/>
    <w:rsid w:val="000463F2"/>
    <w:rsid w:val="0004665F"/>
    <w:rsid w:val="000466BE"/>
    <w:rsid w:val="00052C6D"/>
    <w:rsid w:val="00053F05"/>
    <w:rsid w:val="00053F60"/>
    <w:rsid w:val="00057F57"/>
    <w:rsid w:val="00061F3D"/>
    <w:rsid w:val="000620D2"/>
    <w:rsid w:val="0006380C"/>
    <w:rsid w:val="00063A01"/>
    <w:rsid w:val="00063A83"/>
    <w:rsid w:val="00064090"/>
    <w:rsid w:val="00064310"/>
    <w:rsid w:val="0006512D"/>
    <w:rsid w:val="00065F87"/>
    <w:rsid w:val="000663BA"/>
    <w:rsid w:val="00066C97"/>
    <w:rsid w:val="0006757F"/>
    <w:rsid w:val="00070B23"/>
    <w:rsid w:val="00070D94"/>
    <w:rsid w:val="000714FF"/>
    <w:rsid w:val="000720FA"/>
    <w:rsid w:val="000722DD"/>
    <w:rsid w:val="0007350B"/>
    <w:rsid w:val="00075905"/>
    <w:rsid w:val="000759A1"/>
    <w:rsid w:val="00077028"/>
    <w:rsid w:val="000770B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6F7"/>
    <w:rsid w:val="00087B60"/>
    <w:rsid w:val="00090181"/>
    <w:rsid w:val="00090EB8"/>
    <w:rsid w:val="000910AD"/>
    <w:rsid w:val="000932AE"/>
    <w:rsid w:val="00094928"/>
    <w:rsid w:val="00094954"/>
    <w:rsid w:val="000952B6"/>
    <w:rsid w:val="00095347"/>
    <w:rsid w:val="0009610B"/>
    <w:rsid w:val="00096A44"/>
    <w:rsid w:val="00096ED0"/>
    <w:rsid w:val="00097288"/>
    <w:rsid w:val="000A147F"/>
    <w:rsid w:val="000A1A56"/>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494"/>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60F"/>
    <w:rsid w:val="00102D99"/>
    <w:rsid w:val="00104206"/>
    <w:rsid w:val="001063B4"/>
    <w:rsid w:val="00107BFA"/>
    <w:rsid w:val="001106D5"/>
    <w:rsid w:val="00111611"/>
    <w:rsid w:val="00111F6D"/>
    <w:rsid w:val="00113214"/>
    <w:rsid w:val="001135B6"/>
    <w:rsid w:val="001147E9"/>
    <w:rsid w:val="001153AB"/>
    <w:rsid w:val="00115D47"/>
    <w:rsid w:val="00116044"/>
    <w:rsid w:val="00116EEA"/>
    <w:rsid w:val="001206EA"/>
    <w:rsid w:val="0012171B"/>
    <w:rsid w:val="00122950"/>
    <w:rsid w:val="00122B74"/>
    <w:rsid w:val="001238B0"/>
    <w:rsid w:val="0012410F"/>
    <w:rsid w:val="0012443E"/>
    <w:rsid w:val="00124467"/>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5E01"/>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4B64"/>
    <w:rsid w:val="0019672C"/>
    <w:rsid w:val="00197E12"/>
    <w:rsid w:val="001A0C4C"/>
    <w:rsid w:val="001A0C92"/>
    <w:rsid w:val="001A1B16"/>
    <w:rsid w:val="001A2AC4"/>
    <w:rsid w:val="001A2EAE"/>
    <w:rsid w:val="001A469F"/>
    <w:rsid w:val="001A4A46"/>
    <w:rsid w:val="001A6F12"/>
    <w:rsid w:val="001B09DF"/>
    <w:rsid w:val="001B0B98"/>
    <w:rsid w:val="001B41FF"/>
    <w:rsid w:val="001B43E7"/>
    <w:rsid w:val="001B4650"/>
    <w:rsid w:val="001B6258"/>
    <w:rsid w:val="001B6D62"/>
    <w:rsid w:val="001B71E6"/>
    <w:rsid w:val="001B7EA0"/>
    <w:rsid w:val="001C0BCD"/>
    <w:rsid w:val="001C178F"/>
    <w:rsid w:val="001C1959"/>
    <w:rsid w:val="001C1DB8"/>
    <w:rsid w:val="001C26BF"/>
    <w:rsid w:val="001C2C50"/>
    <w:rsid w:val="001C34CF"/>
    <w:rsid w:val="001C4E40"/>
    <w:rsid w:val="001C69A1"/>
    <w:rsid w:val="001C7BA9"/>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1C8"/>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21C"/>
    <w:rsid w:val="002137DB"/>
    <w:rsid w:val="00215112"/>
    <w:rsid w:val="00217D5A"/>
    <w:rsid w:val="00220273"/>
    <w:rsid w:val="002203AE"/>
    <w:rsid w:val="00220A57"/>
    <w:rsid w:val="00221196"/>
    <w:rsid w:val="00222240"/>
    <w:rsid w:val="0022226F"/>
    <w:rsid w:val="0022551A"/>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30B3"/>
    <w:rsid w:val="00256E46"/>
    <w:rsid w:val="00257430"/>
    <w:rsid w:val="00257DD8"/>
    <w:rsid w:val="00260E40"/>
    <w:rsid w:val="0026359C"/>
    <w:rsid w:val="00263AE1"/>
    <w:rsid w:val="00265CF0"/>
    <w:rsid w:val="00265EB6"/>
    <w:rsid w:val="00266389"/>
    <w:rsid w:val="00266C5C"/>
    <w:rsid w:val="00267BFA"/>
    <w:rsid w:val="00270F16"/>
    <w:rsid w:val="00271C14"/>
    <w:rsid w:val="0027218B"/>
    <w:rsid w:val="002730C9"/>
    <w:rsid w:val="00273D30"/>
    <w:rsid w:val="00273E45"/>
    <w:rsid w:val="0027412D"/>
    <w:rsid w:val="00274800"/>
    <w:rsid w:val="00274FB4"/>
    <w:rsid w:val="00275B26"/>
    <w:rsid w:val="00276048"/>
    <w:rsid w:val="00276DDA"/>
    <w:rsid w:val="00280731"/>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0F22"/>
    <w:rsid w:val="002920AC"/>
    <w:rsid w:val="00292955"/>
    <w:rsid w:val="00293218"/>
    <w:rsid w:val="002937C2"/>
    <w:rsid w:val="00294D32"/>
    <w:rsid w:val="00297592"/>
    <w:rsid w:val="002A1111"/>
    <w:rsid w:val="002A1156"/>
    <w:rsid w:val="002A19CA"/>
    <w:rsid w:val="002A2509"/>
    <w:rsid w:val="002A2742"/>
    <w:rsid w:val="002A3E6C"/>
    <w:rsid w:val="002A5566"/>
    <w:rsid w:val="002A56BD"/>
    <w:rsid w:val="002A5719"/>
    <w:rsid w:val="002A67FD"/>
    <w:rsid w:val="002A6E35"/>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68A"/>
    <w:rsid w:val="002D2DB9"/>
    <w:rsid w:val="002D3AD8"/>
    <w:rsid w:val="002D4B5F"/>
    <w:rsid w:val="002D4C86"/>
    <w:rsid w:val="002D5C23"/>
    <w:rsid w:val="002D66C2"/>
    <w:rsid w:val="002D7109"/>
    <w:rsid w:val="002D71D0"/>
    <w:rsid w:val="002D74F4"/>
    <w:rsid w:val="002E027D"/>
    <w:rsid w:val="002E05EC"/>
    <w:rsid w:val="002E06F3"/>
    <w:rsid w:val="002E1508"/>
    <w:rsid w:val="002E2BF9"/>
    <w:rsid w:val="002E4883"/>
    <w:rsid w:val="002E4D0B"/>
    <w:rsid w:val="002E62B7"/>
    <w:rsid w:val="002E6624"/>
    <w:rsid w:val="002E6863"/>
    <w:rsid w:val="002E7C88"/>
    <w:rsid w:val="002F15BA"/>
    <w:rsid w:val="002F2063"/>
    <w:rsid w:val="002F227C"/>
    <w:rsid w:val="002F3217"/>
    <w:rsid w:val="002F49AB"/>
    <w:rsid w:val="002F5E47"/>
    <w:rsid w:val="002F6A2A"/>
    <w:rsid w:val="002F6C87"/>
    <w:rsid w:val="002F7E45"/>
    <w:rsid w:val="00300634"/>
    <w:rsid w:val="00303C97"/>
    <w:rsid w:val="00303F58"/>
    <w:rsid w:val="00304787"/>
    <w:rsid w:val="003050D0"/>
    <w:rsid w:val="00305836"/>
    <w:rsid w:val="00306278"/>
    <w:rsid w:val="00306539"/>
    <w:rsid w:val="003068A6"/>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47AFE"/>
    <w:rsid w:val="00350047"/>
    <w:rsid w:val="00350469"/>
    <w:rsid w:val="00350B58"/>
    <w:rsid w:val="00351D0B"/>
    <w:rsid w:val="00351FED"/>
    <w:rsid w:val="00352919"/>
    <w:rsid w:val="00352F89"/>
    <w:rsid w:val="00354EC0"/>
    <w:rsid w:val="00355B88"/>
    <w:rsid w:val="003566E2"/>
    <w:rsid w:val="0036082A"/>
    <w:rsid w:val="003610A4"/>
    <w:rsid w:val="003619AA"/>
    <w:rsid w:val="003624D1"/>
    <w:rsid w:val="00364B61"/>
    <w:rsid w:val="00366D1A"/>
    <w:rsid w:val="00367DC6"/>
    <w:rsid w:val="00371CE3"/>
    <w:rsid w:val="003722F3"/>
    <w:rsid w:val="00374522"/>
    <w:rsid w:val="0037480F"/>
    <w:rsid w:val="00374F1B"/>
    <w:rsid w:val="00376439"/>
    <w:rsid w:val="0037663F"/>
    <w:rsid w:val="003767A6"/>
    <w:rsid w:val="00381511"/>
    <w:rsid w:val="00381E68"/>
    <w:rsid w:val="003824F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0C79"/>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4C63"/>
    <w:rsid w:val="003D5CD6"/>
    <w:rsid w:val="003D7B1F"/>
    <w:rsid w:val="003E021E"/>
    <w:rsid w:val="003E12F0"/>
    <w:rsid w:val="003E1773"/>
    <w:rsid w:val="003E324D"/>
    <w:rsid w:val="003E3D5B"/>
    <w:rsid w:val="003E4C9D"/>
    <w:rsid w:val="003E4D55"/>
    <w:rsid w:val="003E59D6"/>
    <w:rsid w:val="003E5B1C"/>
    <w:rsid w:val="003E6429"/>
    <w:rsid w:val="003E702F"/>
    <w:rsid w:val="003F108E"/>
    <w:rsid w:val="003F12AE"/>
    <w:rsid w:val="003F1778"/>
    <w:rsid w:val="003F19B3"/>
    <w:rsid w:val="003F1EAE"/>
    <w:rsid w:val="003F2AFF"/>
    <w:rsid w:val="003F4078"/>
    <w:rsid w:val="003F4DEA"/>
    <w:rsid w:val="003F4F17"/>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4FAE"/>
    <w:rsid w:val="00415252"/>
    <w:rsid w:val="00415942"/>
    <w:rsid w:val="0041659F"/>
    <w:rsid w:val="00416BEB"/>
    <w:rsid w:val="004175E6"/>
    <w:rsid w:val="0042118C"/>
    <w:rsid w:val="004231AF"/>
    <w:rsid w:val="004240E7"/>
    <w:rsid w:val="00424845"/>
    <w:rsid w:val="00425533"/>
    <w:rsid w:val="00425FB4"/>
    <w:rsid w:val="00431496"/>
    <w:rsid w:val="004314A3"/>
    <w:rsid w:val="0043290C"/>
    <w:rsid w:val="004329CA"/>
    <w:rsid w:val="00433D12"/>
    <w:rsid w:val="004345B3"/>
    <w:rsid w:val="0043469A"/>
    <w:rsid w:val="0043498D"/>
    <w:rsid w:val="00435513"/>
    <w:rsid w:val="00435C12"/>
    <w:rsid w:val="00437434"/>
    <w:rsid w:val="004375C1"/>
    <w:rsid w:val="00437E96"/>
    <w:rsid w:val="00440A9F"/>
    <w:rsid w:val="00440E4C"/>
    <w:rsid w:val="00442632"/>
    <w:rsid w:val="004429B3"/>
    <w:rsid w:val="004437F4"/>
    <w:rsid w:val="0044469E"/>
    <w:rsid w:val="00445745"/>
    <w:rsid w:val="00445CA4"/>
    <w:rsid w:val="004461B0"/>
    <w:rsid w:val="00446DBA"/>
    <w:rsid w:val="00447F62"/>
    <w:rsid w:val="00451622"/>
    <w:rsid w:val="004539FF"/>
    <w:rsid w:val="00453F2F"/>
    <w:rsid w:val="0045567F"/>
    <w:rsid w:val="00455E19"/>
    <w:rsid w:val="00460081"/>
    <w:rsid w:val="0046127C"/>
    <w:rsid w:val="00461532"/>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657"/>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5AB9"/>
    <w:rsid w:val="0048634A"/>
    <w:rsid w:val="00487FD5"/>
    <w:rsid w:val="00490E65"/>
    <w:rsid w:val="004931ED"/>
    <w:rsid w:val="00493B8F"/>
    <w:rsid w:val="00493F0A"/>
    <w:rsid w:val="00495F50"/>
    <w:rsid w:val="00496447"/>
    <w:rsid w:val="004964EC"/>
    <w:rsid w:val="00496EC8"/>
    <w:rsid w:val="00497CD3"/>
    <w:rsid w:val="004A092B"/>
    <w:rsid w:val="004A1FF8"/>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5DD3"/>
    <w:rsid w:val="004E620C"/>
    <w:rsid w:val="004E7871"/>
    <w:rsid w:val="004F0F48"/>
    <w:rsid w:val="004F1E61"/>
    <w:rsid w:val="004F20C0"/>
    <w:rsid w:val="004F2F09"/>
    <w:rsid w:val="004F3AD7"/>
    <w:rsid w:val="004F4971"/>
    <w:rsid w:val="004F5831"/>
    <w:rsid w:val="004F667A"/>
    <w:rsid w:val="004F6C5A"/>
    <w:rsid w:val="004F713E"/>
    <w:rsid w:val="004F77A6"/>
    <w:rsid w:val="004F7C5B"/>
    <w:rsid w:val="005002C0"/>
    <w:rsid w:val="0050164E"/>
    <w:rsid w:val="005019E2"/>
    <w:rsid w:val="00501E88"/>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077"/>
    <w:rsid w:val="00534902"/>
    <w:rsid w:val="00536008"/>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6CBD"/>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3BFF"/>
    <w:rsid w:val="005946E5"/>
    <w:rsid w:val="005949EC"/>
    <w:rsid w:val="00595734"/>
    <w:rsid w:val="00595EF0"/>
    <w:rsid w:val="005973DB"/>
    <w:rsid w:val="0059765F"/>
    <w:rsid w:val="005A071B"/>
    <w:rsid w:val="005A1F71"/>
    <w:rsid w:val="005A21E3"/>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969"/>
    <w:rsid w:val="005B3EA6"/>
    <w:rsid w:val="005B5704"/>
    <w:rsid w:val="005B5DEE"/>
    <w:rsid w:val="005B64A9"/>
    <w:rsid w:val="005C018F"/>
    <w:rsid w:val="005C0E96"/>
    <w:rsid w:val="005C2AA0"/>
    <w:rsid w:val="005C3DFA"/>
    <w:rsid w:val="005C4584"/>
    <w:rsid w:val="005C4D62"/>
    <w:rsid w:val="005C5496"/>
    <w:rsid w:val="005C6A21"/>
    <w:rsid w:val="005C6EE9"/>
    <w:rsid w:val="005C7CE8"/>
    <w:rsid w:val="005D0ECA"/>
    <w:rsid w:val="005D270D"/>
    <w:rsid w:val="005D29CA"/>
    <w:rsid w:val="005D2C01"/>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40DA"/>
    <w:rsid w:val="00624EED"/>
    <w:rsid w:val="0062562F"/>
    <w:rsid w:val="00625C8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6659"/>
    <w:rsid w:val="00652551"/>
    <w:rsid w:val="006550C0"/>
    <w:rsid w:val="00655248"/>
    <w:rsid w:val="00655CDD"/>
    <w:rsid w:val="00656A48"/>
    <w:rsid w:val="006573B0"/>
    <w:rsid w:val="0065749B"/>
    <w:rsid w:val="00660EB7"/>
    <w:rsid w:val="006615DD"/>
    <w:rsid w:val="00661D5A"/>
    <w:rsid w:val="00661F26"/>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803C7"/>
    <w:rsid w:val="006813A8"/>
    <w:rsid w:val="00682140"/>
    <w:rsid w:val="006844A6"/>
    <w:rsid w:val="00684811"/>
    <w:rsid w:val="00684AC9"/>
    <w:rsid w:val="00684E27"/>
    <w:rsid w:val="00687E3C"/>
    <w:rsid w:val="006906C8"/>
    <w:rsid w:val="006925A7"/>
    <w:rsid w:val="006937A1"/>
    <w:rsid w:val="00693A5D"/>
    <w:rsid w:val="00693EC3"/>
    <w:rsid w:val="00695591"/>
    <w:rsid w:val="0069654B"/>
    <w:rsid w:val="006966FB"/>
    <w:rsid w:val="006970AB"/>
    <w:rsid w:val="0069782C"/>
    <w:rsid w:val="00697DC1"/>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6BC"/>
    <w:rsid w:val="006B7EEA"/>
    <w:rsid w:val="006C1168"/>
    <w:rsid w:val="006C1C81"/>
    <w:rsid w:val="006C2913"/>
    <w:rsid w:val="006C379C"/>
    <w:rsid w:val="006C38FC"/>
    <w:rsid w:val="006C4BC8"/>
    <w:rsid w:val="006C561C"/>
    <w:rsid w:val="006C5805"/>
    <w:rsid w:val="006C5822"/>
    <w:rsid w:val="006C5DD7"/>
    <w:rsid w:val="006C65FA"/>
    <w:rsid w:val="006C6D09"/>
    <w:rsid w:val="006C7887"/>
    <w:rsid w:val="006D0528"/>
    <w:rsid w:val="006D2D8E"/>
    <w:rsid w:val="006D3856"/>
    <w:rsid w:val="006D445F"/>
    <w:rsid w:val="006D5000"/>
    <w:rsid w:val="006D69C4"/>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966"/>
    <w:rsid w:val="007326BC"/>
    <w:rsid w:val="00734629"/>
    <w:rsid w:val="0073467F"/>
    <w:rsid w:val="0073502F"/>
    <w:rsid w:val="00736411"/>
    <w:rsid w:val="007366E8"/>
    <w:rsid w:val="007415B2"/>
    <w:rsid w:val="00742C3F"/>
    <w:rsid w:val="007444DB"/>
    <w:rsid w:val="00745190"/>
    <w:rsid w:val="00745348"/>
    <w:rsid w:val="00746359"/>
    <w:rsid w:val="00746872"/>
    <w:rsid w:val="00746B6E"/>
    <w:rsid w:val="00747A93"/>
    <w:rsid w:val="007514DF"/>
    <w:rsid w:val="00751E27"/>
    <w:rsid w:val="00753164"/>
    <w:rsid w:val="00756231"/>
    <w:rsid w:val="00756A6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0FDF"/>
    <w:rsid w:val="00771FB1"/>
    <w:rsid w:val="0077231D"/>
    <w:rsid w:val="007738D3"/>
    <w:rsid w:val="007754CD"/>
    <w:rsid w:val="00775AE9"/>
    <w:rsid w:val="0077620E"/>
    <w:rsid w:val="00776A0B"/>
    <w:rsid w:val="00777F37"/>
    <w:rsid w:val="007809FF"/>
    <w:rsid w:val="00780FE0"/>
    <w:rsid w:val="00781A77"/>
    <w:rsid w:val="00782000"/>
    <w:rsid w:val="007829AD"/>
    <w:rsid w:val="00783BF2"/>
    <w:rsid w:val="007841DB"/>
    <w:rsid w:val="00786EED"/>
    <w:rsid w:val="00786F84"/>
    <w:rsid w:val="0078723C"/>
    <w:rsid w:val="00791446"/>
    <w:rsid w:val="00791C55"/>
    <w:rsid w:val="0079277B"/>
    <w:rsid w:val="007937D2"/>
    <w:rsid w:val="00795F2D"/>
    <w:rsid w:val="00797AF7"/>
    <w:rsid w:val="007A014A"/>
    <w:rsid w:val="007A1264"/>
    <w:rsid w:val="007A25B4"/>
    <w:rsid w:val="007A2D38"/>
    <w:rsid w:val="007A3E15"/>
    <w:rsid w:val="007A3F12"/>
    <w:rsid w:val="007A5C4B"/>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1110"/>
    <w:rsid w:val="007D2991"/>
    <w:rsid w:val="007D2D85"/>
    <w:rsid w:val="007D3F41"/>
    <w:rsid w:val="007D5AD8"/>
    <w:rsid w:val="007D7E9D"/>
    <w:rsid w:val="007D7F2A"/>
    <w:rsid w:val="007E0348"/>
    <w:rsid w:val="007E181B"/>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1E1F"/>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0C1"/>
    <w:rsid w:val="008203A8"/>
    <w:rsid w:val="008204AD"/>
    <w:rsid w:val="0082076D"/>
    <w:rsid w:val="008209AB"/>
    <w:rsid w:val="008217C4"/>
    <w:rsid w:val="00822055"/>
    <w:rsid w:val="0082285E"/>
    <w:rsid w:val="00822CE3"/>
    <w:rsid w:val="008258FC"/>
    <w:rsid w:val="00826872"/>
    <w:rsid w:val="00826D40"/>
    <w:rsid w:val="00827EFC"/>
    <w:rsid w:val="008302C3"/>
    <w:rsid w:val="00830645"/>
    <w:rsid w:val="0083359C"/>
    <w:rsid w:val="00833622"/>
    <w:rsid w:val="0083392A"/>
    <w:rsid w:val="00834FC3"/>
    <w:rsid w:val="008357E2"/>
    <w:rsid w:val="00835946"/>
    <w:rsid w:val="00840404"/>
    <w:rsid w:val="008406AC"/>
    <w:rsid w:val="008412F6"/>
    <w:rsid w:val="00841419"/>
    <w:rsid w:val="0084191D"/>
    <w:rsid w:val="00841D4F"/>
    <w:rsid w:val="008426A8"/>
    <w:rsid w:val="0084277F"/>
    <w:rsid w:val="00843619"/>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42F"/>
    <w:rsid w:val="008846AC"/>
    <w:rsid w:val="00885FE6"/>
    <w:rsid w:val="008865C1"/>
    <w:rsid w:val="00887754"/>
    <w:rsid w:val="00887AFE"/>
    <w:rsid w:val="0089033B"/>
    <w:rsid w:val="008905A3"/>
    <w:rsid w:val="00890C87"/>
    <w:rsid w:val="00891186"/>
    <w:rsid w:val="008917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4750"/>
    <w:rsid w:val="008B5005"/>
    <w:rsid w:val="008B5317"/>
    <w:rsid w:val="008B5E82"/>
    <w:rsid w:val="008B74D4"/>
    <w:rsid w:val="008B7EC3"/>
    <w:rsid w:val="008C3997"/>
    <w:rsid w:val="008C472E"/>
    <w:rsid w:val="008C572B"/>
    <w:rsid w:val="008C5AFE"/>
    <w:rsid w:val="008C708C"/>
    <w:rsid w:val="008C751A"/>
    <w:rsid w:val="008C79CD"/>
    <w:rsid w:val="008D1764"/>
    <w:rsid w:val="008D2DA3"/>
    <w:rsid w:val="008D508E"/>
    <w:rsid w:val="008D55BE"/>
    <w:rsid w:val="008D5C46"/>
    <w:rsid w:val="008D66E8"/>
    <w:rsid w:val="008D67EC"/>
    <w:rsid w:val="008D6E64"/>
    <w:rsid w:val="008D6F36"/>
    <w:rsid w:val="008D7780"/>
    <w:rsid w:val="008E0536"/>
    <w:rsid w:val="008E18E2"/>
    <w:rsid w:val="008E22A6"/>
    <w:rsid w:val="008E2E75"/>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EC1"/>
    <w:rsid w:val="009011D2"/>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50B"/>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5F3"/>
    <w:rsid w:val="00983FB7"/>
    <w:rsid w:val="009843D6"/>
    <w:rsid w:val="0098561F"/>
    <w:rsid w:val="0098629D"/>
    <w:rsid w:val="00986B5E"/>
    <w:rsid w:val="009872BC"/>
    <w:rsid w:val="009879C6"/>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7155"/>
    <w:rsid w:val="009C1AE4"/>
    <w:rsid w:val="009C3BEA"/>
    <w:rsid w:val="009C60C8"/>
    <w:rsid w:val="009C68B7"/>
    <w:rsid w:val="009C7121"/>
    <w:rsid w:val="009D0A29"/>
    <w:rsid w:val="009D1213"/>
    <w:rsid w:val="009D150A"/>
    <w:rsid w:val="009D191A"/>
    <w:rsid w:val="009D48C9"/>
    <w:rsid w:val="009D50F5"/>
    <w:rsid w:val="009D546B"/>
    <w:rsid w:val="009D65E6"/>
    <w:rsid w:val="009D6B74"/>
    <w:rsid w:val="009D730E"/>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3D69"/>
    <w:rsid w:val="00A06237"/>
    <w:rsid w:val="00A06553"/>
    <w:rsid w:val="00A070A7"/>
    <w:rsid w:val="00A075FD"/>
    <w:rsid w:val="00A07E04"/>
    <w:rsid w:val="00A101F2"/>
    <w:rsid w:val="00A110A0"/>
    <w:rsid w:val="00A1138B"/>
    <w:rsid w:val="00A11879"/>
    <w:rsid w:val="00A152EA"/>
    <w:rsid w:val="00A15930"/>
    <w:rsid w:val="00A16A30"/>
    <w:rsid w:val="00A17E75"/>
    <w:rsid w:val="00A20A3B"/>
    <w:rsid w:val="00A20A48"/>
    <w:rsid w:val="00A2106D"/>
    <w:rsid w:val="00A212FE"/>
    <w:rsid w:val="00A222E3"/>
    <w:rsid w:val="00A23DCD"/>
    <w:rsid w:val="00A26D74"/>
    <w:rsid w:val="00A26FEB"/>
    <w:rsid w:val="00A30C9F"/>
    <w:rsid w:val="00A316D5"/>
    <w:rsid w:val="00A31DF6"/>
    <w:rsid w:val="00A32A3D"/>
    <w:rsid w:val="00A34CFF"/>
    <w:rsid w:val="00A36BE7"/>
    <w:rsid w:val="00A37096"/>
    <w:rsid w:val="00A3718F"/>
    <w:rsid w:val="00A3751D"/>
    <w:rsid w:val="00A37C7E"/>
    <w:rsid w:val="00A40B7D"/>
    <w:rsid w:val="00A423DC"/>
    <w:rsid w:val="00A427ED"/>
    <w:rsid w:val="00A42939"/>
    <w:rsid w:val="00A429B3"/>
    <w:rsid w:val="00A42ABE"/>
    <w:rsid w:val="00A42C5A"/>
    <w:rsid w:val="00A43275"/>
    <w:rsid w:val="00A4435D"/>
    <w:rsid w:val="00A447E0"/>
    <w:rsid w:val="00A4532F"/>
    <w:rsid w:val="00A45E7A"/>
    <w:rsid w:val="00A46454"/>
    <w:rsid w:val="00A501A7"/>
    <w:rsid w:val="00A5041E"/>
    <w:rsid w:val="00A505B1"/>
    <w:rsid w:val="00A506C6"/>
    <w:rsid w:val="00A50725"/>
    <w:rsid w:val="00A508BD"/>
    <w:rsid w:val="00A51141"/>
    <w:rsid w:val="00A5259E"/>
    <w:rsid w:val="00A53946"/>
    <w:rsid w:val="00A54C35"/>
    <w:rsid w:val="00A55604"/>
    <w:rsid w:val="00A55BF7"/>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0768"/>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B0FEE"/>
    <w:rsid w:val="00AB1CC2"/>
    <w:rsid w:val="00AB2910"/>
    <w:rsid w:val="00AB5E16"/>
    <w:rsid w:val="00AB6CB5"/>
    <w:rsid w:val="00AB7AE9"/>
    <w:rsid w:val="00AC08FA"/>
    <w:rsid w:val="00AC1630"/>
    <w:rsid w:val="00AC21E4"/>
    <w:rsid w:val="00AC2ADE"/>
    <w:rsid w:val="00AC2BD0"/>
    <w:rsid w:val="00AC3119"/>
    <w:rsid w:val="00AC3287"/>
    <w:rsid w:val="00AC36D5"/>
    <w:rsid w:val="00AC3F25"/>
    <w:rsid w:val="00AC465F"/>
    <w:rsid w:val="00AC4DEA"/>
    <w:rsid w:val="00AC57F0"/>
    <w:rsid w:val="00AC7604"/>
    <w:rsid w:val="00AC7BF4"/>
    <w:rsid w:val="00AD0BFC"/>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243"/>
    <w:rsid w:val="00B1333A"/>
    <w:rsid w:val="00B133C9"/>
    <w:rsid w:val="00B135DC"/>
    <w:rsid w:val="00B1458A"/>
    <w:rsid w:val="00B17C74"/>
    <w:rsid w:val="00B208A0"/>
    <w:rsid w:val="00B214E0"/>
    <w:rsid w:val="00B21531"/>
    <w:rsid w:val="00B21A11"/>
    <w:rsid w:val="00B21CFD"/>
    <w:rsid w:val="00B235E5"/>
    <w:rsid w:val="00B23894"/>
    <w:rsid w:val="00B23E48"/>
    <w:rsid w:val="00B2425F"/>
    <w:rsid w:val="00B25828"/>
    <w:rsid w:val="00B26081"/>
    <w:rsid w:val="00B2624D"/>
    <w:rsid w:val="00B2702F"/>
    <w:rsid w:val="00B272F5"/>
    <w:rsid w:val="00B27E8A"/>
    <w:rsid w:val="00B304CD"/>
    <w:rsid w:val="00B31639"/>
    <w:rsid w:val="00B351D6"/>
    <w:rsid w:val="00B35474"/>
    <w:rsid w:val="00B362F8"/>
    <w:rsid w:val="00B36D2F"/>
    <w:rsid w:val="00B42229"/>
    <w:rsid w:val="00B428D8"/>
    <w:rsid w:val="00B43517"/>
    <w:rsid w:val="00B43BA9"/>
    <w:rsid w:val="00B45D92"/>
    <w:rsid w:val="00B4783B"/>
    <w:rsid w:val="00B47A57"/>
    <w:rsid w:val="00B508C0"/>
    <w:rsid w:val="00B50C96"/>
    <w:rsid w:val="00B50CCB"/>
    <w:rsid w:val="00B50CD2"/>
    <w:rsid w:val="00B50D78"/>
    <w:rsid w:val="00B51DDB"/>
    <w:rsid w:val="00B52454"/>
    <w:rsid w:val="00B52B31"/>
    <w:rsid w:val="00B52B89"/>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3A"/>
    <w:rsid w:val="00B75040"/>
    <w:rsid w:val="00B75B5D"/>
    <w:rsid w:val="00B75C92"/>
    <w:rsid w:val="00B7786B"/>
    <w:rsid w:val="00B80137"/>
    <w:rsid w:val="00B834E0"/>
    <w:rsid w:val="00B83F85"/>
    <w:rsid w:val="00B8422C"/>
    <w:rsid w:val="00B85DDC"/>
    <w:rsid w:val="00B87707"/>
    <w:rsid w:val="00B9366D"/>
    <w:rsid w:val="00B93D8D"/>
    <w:rsid w:val="00B956BD"/>
    <w:rsid w:val="00B9785E"/>
    <w:rsid w:val="00B97BF8"/>
    <w:rsid w:val="00BA1192"/>
    <w:rsid w:val="00BA1F89"/>
    <w:rsid w:val="00BA3678"/>
    <w:rsid w:val="00BA393A"/>
    <w:rsid w:val="00BA4C16"/>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093"/>
    <w:rsid w:val="00BD13FE"/>
    <w:rsid w:val="00BD1412"/>
    <w:rsid w:val="00BD47B2"/>
    <w:rsid w:val="00BD5CF6"/>
    <w:rsid w:val="00BD6685"/>
    <w:rsid w:val="00BD6A74"/>
    <w:rsid w:val="00BD7606"/>
    <w:rsid w:val="00BD77C1"/>
    <w:rsid w:val="00BE0343"/>
    <w:rsid w:val="00BE07F0"/>
    <w:rsid w:val="00BE2591"/>
    <w:rsid w:val="00BE3CB6"/>
    <w:rsid w:val="00BE408B"/>
    <w:rsid w:val="00BE4745"/>
    <w:rsid w:val="00BE5EA5"/>
    <w:rsid w:val="00BE648C"/>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26BA"/>
    <w:rsid w:val="00C148DE"/>
    <w:rsid w:val="00C15935"/>
    <w:rsid w:val="00C15BA9"/>
    <w:rsid w:val="00C15D8B"/>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4B45"/>
    <w:rsid w:val="00C35169"/>
    <w:rsid w:val="00C36F38"/>
    <w:rsid w:val="00C406C9"/>
    <w:rsid w:val="00C41FB0"/>
    <w:rsid w:val="00C42691"/>
    <w:rsid w:val="00C44A1B"/>
    <w:rsid w:val="00C44FB0"/>
    <w:rsid w:val="00C455DB"/>
    <w:rsid w:val="00C4572E"/>
    <w:rsid w:val="00C45763"/>
    <w:rsid w:val="00C46715"/>
    <w:rsid w:val="00C469E2"/>
    <w:rsid w:val="00C46D6E"/>
    <w:rsid w:val="00C4742A"/>
    <w:rsid w:val="00C4763B"/>
    <w:rsid w:val="00C47723"/>
    <w:rsid w:val="00C47E32"/>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739"/>
    <w:rsid w:val="00C97F54"/>
    <w:rsid w:val="00CA125C"/>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B50B9"/>
    <w:rsid w:val="00CC077F"/>
    <w:rsid w:val="00CC18DE"/>
    <w:rsid w:val="00CC2C58"/>
    <w:rsid w:val="00CC340A"/>
    <w:rsid w:val="00CC4D9A"/>
    <w:rsid w:val="00CC6660"/>
    <w:rsid w:val="00CC7406"/>
    <w:rsid w:val="00CD1567"/>
    <w:rsid w:val="00CD1D7A"/>
    <w:rsid w:val="00CD1E2A"/>
    <w:rsid w:val="00CD4198"/>
    <w:rsid w:val="00CD7C8D"/>
    <w:rsid w:val="00CE12E3"/>
    <w:rsid w:val="00CE27DC"/>
    <w:rsid w:val="00CE31EE"/>
    <w:rsid w:val="00CE3BD9"/>
    <w:rsid w:val="00CE4728"/>
    <w:rsid w:val="00CE4B19"/>
    <w:rsid w:val="00CE509D"/>
    <w:rsid w:val="00CE518D"/>
    <w:rsid w:val="00CE55CB"/>
    <w:rsid w:val="00CE6908"/>
    <w:rsid w:val="00CE6C68"/>
    <w:rsid w:val="00CF06A1"/>
    <w:rsid w:val="00CF0CA4"/>
    <w:rsid w:val="00CF2B32"/>
    <w:rsid w:val="00CF3177"/>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04F7"/>
    <w:rsid w:val="00D211AC"/>
    <w:rsid w:val="00D217BB"/>
    <w:rsid w:val="00D21DFF"/>
    <w:rsid w:val="00D24F7F"/>
    <w:rsid w:val="00D25AC5"/>
    <w:rsid w:val="00D25D28"/>
    <w:rsid w:val="00D26E42"/>
    <w:rsid w:val="00D27C9C"/>
    <w:rsid w:val="00D302A2"/>
    <w:rsid w:val="00D33F7A"/>
    <w:rsid w:val="00D33FF9"/>
    <w:rsid w:val="00D3402B"/>
    <w:rsid w:val="00D3466F"/>
    <w:rsid w:val="00D348EE"/>
    <w:rsid w:val="00D35822"/>
    <w:rsid w:val="00D371F6"/>
    <w:rsid w:val="00D37599"/>
    <w:rsid w:val="00D378B5"/>
    <w:rsid w:val="00D37DF6"/>
    <w:rsid w:val="00D40AB9"/>
    <w:rsid w:val="00D40BE9"/>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5F9"/>
    <w:rsid w:val="00D77D2E"/>
    <w:rsid w:val="00D82E91"/>
    <w:rsid w:val="00D8301F"/>
    <w:rsid w:val="00D8407A"/>
    <w:rsid w:val="00D84B44"/>
    <w:rsid w:val="00D85090"/>
    <w:rsid w:val="00D85D56"/>
    <w:rsid w:val="00D85D9E"/>
    <w:rsid w:val="00D86F7F"/>
    <w:rsid w:val="00D87FE7"/>
    <w:rsid w:val="00D90D6D"/>
    <w:rsid w:val="00D92204"/>
    <w:rsid w:val="00D927FC"/>
    <w:rsid w:val="00D94B5B"/>
    <w:rsid w:val="00D94BBE"/>
    <w:rsid w:val="00D95686"/>
    <w:rsid w:val="00D96621"/>
    <w:rsid w:val="00DA0474"/>
    <w:rsid w:val="00DA2BA5"/>
    <w:rsid w:val="00DA4E03"/>
    <w:rsid w:val="00DA4E8A"/>
    <w:rsid w:val="00DA6744"/>
    <w:rsid w:val="00DA7AED"/>
    <w:rsid w:val="00DB090A"/>
    <w:rsid w:val="00DB15FE"/>
    <w:rsid w:val="00DB2CDC"/>
    <w:rsid w:val="00DB3A61"/>
    <w:rsid w:val="00DB4190"/>
    <w:rsid w:val="00DB59F8"/>
    <w:rsid w:val="00DB64D0"/>
    <w:rsid w:val="00DB6FD1"/>
    <w:rsid w:val="00DB74BF"/>
    <w:rsid w:val="00DB759D"/>
    <w:rsid w:val="00DB77EB"/>
    <w:rsid w:val="00DC5A8A"/>
    <w:rsid w:val="00DC5E61"/>
    <w:rsid w:val="00DC6826"/>
    <w:rsid w:val="00DC6A6A"/>
    <w:rsid w:val="00DC70F9"/>
    <w:rsid w:val="00DC77B0"/>
    <w:rsid w:val="00DC7ED5"/>
    <w:rsid w:val="00DD0124"/>
    <w:rsid w:val="00DD1E9B"/>
    <w:rsid w:val="00DD2D93"/>
    <w:rsid w:val="00DD40B9"/>
    <w:rsid w:val="00DD43DB"/>
    <w:rsid w:val="00DD5ADD"/>
    <w:rsid w:val="00DD66BC"/>
    <w:rsid w:val="00DE05BE"/>
    <w:rsid w:val="00DE06DC"/>
    <w:rsid w:val="00DE16D9"/>
    <w:rsid w:val="00DE1B24"/>
    <w:rsid w:val="00DE27DE"/>
    <w:rsid w:val="00DE3A67"/>
    <w:rsid w:val="00DE3BF6"/>
    <w:rsid w:val="00DE3CF1"/>
    <w:rsid w:val="00DE49A3"/>
    <w:rsid w:val="00DE6450"/>
    <w:rsid w:val="00DE724A"/>
    <w:rsid w:val="00DF078B"/>
    <w:rsid w:val="00DF1896"/>
    <w:rsid w:val="00DF1B23"/>
    <w:rsid w:val="00DF1D57"/>
    <w:rsid w:val="00DF27AD"/>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765D"/>
    <w:rsid w:val="00E17D27"/>
    <w:rsid w:val="00E17D32"/>
    <w:rsid w:val="00E17EB4"/>
    <w:rsid w:val="00E22D83"/>
    <w:rsid w:val="00E24333"/>
    <w:rsid w:val="00E246C7"/>
    <w:rsid w:val="00E24842"/>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398B"/>
    <w:rsid w:val="00E43C68"/>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4A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43EE"/>
    <w:rsid w:val="00EF5362"/>
    <w:rsid w:val="00EF757D"/>
    <w:rsid w:val="00EF7DC2"/>
    <w:rsid w:val="00F00449"/>
    <w:rsid w:val="00F01664"/>
    <w:rsid w:val="00F01F45"/>
    <w:rsid w:val="00F021FB"/>
    <w:rsid w:val="00F0304C"/>
    <w:rsid w:val="00F03A51"/>
    <w:rsid w:val="00F03BC6"/>
    <w:rsid w:val="00F03FD2"/>
    <w:rsid w:val="00F04BB9"/>
    <w:rsid w:val="00F04DA4"/>
    <w:rsid w:val="00F05085"/>
    <w:rsid w:val="00F052E9"/>
    <w:rsid w:val="00F11270"/>
    <w:rsid w:val="00F11546"/>
    <w:rsid w:val="00F11CB7"/>
    <w:rsid w:val="00F140FE"/>
    <w:rsid w:val="00F14FC5"/>
    <w:rsid w:val="00F210C5"/>
    <w:rsid w:val="00F21D01"/>
    <w:rsid w:val="00F22243"/>
    <w:rsid w:val="00F22FD2"/>
    <w:rsid w:val="00F233AB"/>
    <w:rsid w:val="00F23DA4"/>
    <w:rsid w:val="00F24046"/>
    <w:rsid w:val="00F252B8"/>
    <w:rsid w:val="00F2599E"/>
    <w:rsid w:val="00F26EC1"/>
    <w:rsid w:val="00F27AC3"/>
    <w:rsid w:val="00F303A0"/>
    <w:rsid w:val="00F31B69"/>
    <w:rsid w:val="00F32541"/>
    <w:rsid w:val="00F334B2"/>
    <w:rsid w:val="00F337B1"/>
    <w:rsid w:val="00F34E6D"/>
    <w:rsid w:val="00F35596"/>
    <w:rsid w:val="00F35AB5"/>
    <w:rsid w:val="00F36C3A"/>
    <w:rsid w:val="00F379E0"/>
    <w:rsid w:val="00F407D7"/>
    <w:rsid w:val="00F40978"/>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47E01"/>
    <w:rsid w:val="00F50F72"/>
    <w:rsid w:val="00F515D3"/>
    <w:rsid w:val="00F53ABB"/>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0E02"/>
    <w:rsid w:val="00F82683"/>
    <w:rsid w:val="00F82AD8"/>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4DEF"/>
    <w:rsid w:val="00FA50CF"/>
    <w:rsid w:val="00FA6D28"/>
    <w:rsid w:val="00FA74F8"/>
    <w:rsid w:val="00FA7B80"/>
    <w:rsid w:val="00FA7E03"/>
    <w:rsid w:val="00FA7E0C"/>
    <w:rsid w:val="00FB03C4"/>
    <w:rsid w:val="00FB04F8"/>
    <w:rsid w:val="00FB28AB"/>
    <w:rsid w:val="00FB3340"/>
    <w:rsid w:val="00FB4A5A"/>
    <w:rsid w:val="00FB4FD1"/>
    <w:rsid w:val="00FB504C"/>
    <w:rsid w:val="00FB60DE"/>
    <w:rsid w:val="00FB62BB"/>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E7C2C"/>
    <w:rsid w:val="00FF12E9"/>
    <w:rsid w:val="00FF173D"/>
    <w:rsid w:val="00FF20BB"/>
    <w:rsid w:val="00FF20D6"/>
    <w:rsid w:val="00FF2BE9"/>
    <w:rsid w:val="00FF4019"/>
    <w:rsid w:val="00FF68BE"/>
    <w:rsid w:val="00FF68E4"/>
    <w:rsid w:val="00FF74F8"/>
    <w:rsid w:val="0253FB7E"/>
    <w:rsid w:val="03C5128F"/>
    <w:rsid w:val="053C3CDE"/>
    <w:rsid w:val="053E23CB"/>
    <w:rsid w:val="05D00315"/>
    <w:rsid w:val="06C02C90"/>
    <w:rsid w:val="07CFBA53"/>
    <w:rsid w:val="0926A6B1"/>
    <w:rsid w:val="0A9C4D4B"/>
    <w:rsid w:val="0C07E6AB"/>
    <w:rsid w:val="0F258179"/>
    <w:rsid w:val="12B5E43F"/>
    <w:rsid w:val="195CDA68"/>
    <w:rsid w:val="19DCEAC6"/>
    <w:rsid w:val="1D56DAB9"/>
    <w:rsid w:val="1DDEFD4E"/>
    <w:rsid w:val="20643427"/>
    <w:rsid w:val="2521C6DD"/>
    <w:rsid w:val="25753F69"/>
    <w:rsid w:val="26AD64CD"/>
    <w:rsid w:val="27587D4D"/>
    <w:rsid w:val="29828BCE"/>
    <w:rsid w:val="2A7865B9"/>
    <w:rsid w:val="2E48FD64"/>
    <w:rsid w:val="31E849D6"/>
    <w:rsid w:val="35B9DB1D"/>
    <w:rsid w:val="39A06174"/>
    <w:rsid w:val="39EBE11B"/>
    <w:rsid w:val="3C344DD7"/>
    <w:rsid w:val="3DD4D547"/>
    <w:rsid w:val="3ED1F31B"/>
    <w:rsid w:val="3EF8B6CC"/>
    <w:rsid w:val="3F122421"/>
    <w:rsid w:val="411CE3E0"/>
    <w:rsid w:val="4501E463"/>
    <w:rsid w:val="48A35A3A"/>
    <w:rsid w:val="49C19F01"/>
    <w:rsid w:val="4CA01250"/>
    <w:rsid w:val="4DF32D10"/>
    <w:rsid w:val="4E2EC969"/>
    <w:rsid w:val="530BFAD6"/>
    <w:rsid w:val="54A9DCFA"/>
    <w:rsid w:val="5852172A"/>
    <w:rsid w:val="5C61E447"/>
    <w:rsid w:val="5E3127BD"/>
    <w:rsid w:val="5E37C9B4"/>
    <w:rsid w:val="5E85D317"/>
    <w:rsid w:val="61B4CA22"/>
    <w:rsid w:val="61C7E2C6"/>
    <w:rsid w:val="62BC5F09"/>
    <w:rsid w:val="62DFDD96"/>
    <w:rsid w:val="65053240"/>
    <w:rsid w:val="652275AD"/>
    <w:rsid w:val="6648BF74"/>
    <w:rsid w:val="6A974854"/>
    <w:rsid w:val="6ABE20FD"/>
    <w:rsid w:val="6D33EB9F"/>
    <w:rsid w:val="6DA5E010"/>
    <w:rsid w:val="6F41B071"/>
    <w:rsid w:val="7057CDD2"/>
    <w:rsid w:val="7065AF85"/>
    <w:rsid w:val="734857A0"/>
    <w:rsid w:val="785FB3C2"/>
    <w:rsid w:val="795CE9FB"/>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markets/automotive-truck-bus/electric-vehic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8AADFA6E-580F-4848-A961-0D6A88C50275}"/>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schliesske</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10</cp:revision>
  <cp:lastPrinted>2025-02-10T14:46:00Z</cp:lastPrinted>
  <dcterms:created xsi:type="dcterms:W3CDTF">2026-06-01T12:35:00Z</dcterms:created>
  <dcterms:modified xsi:type="dcterms:W3CDTF">2026-06-02T07:00:00Z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