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67F3034F" w14:textId="77777777" w:rsidR="00B63215" w:rsidRDefault="00B63215" w:rsidP="008557DA">
      <w:pPr>
        <w:pStyle w:val="Default"/>
        <w:rPr>
          <w:b/>
          <w:color w:val="000000" w:themeColor="text1"/>
          <w:sz w:val="32"/>
          <w:szCs w:val="32"/>
        </w:rPr>
      </w:pPr>
    </w:p>
    <w:p w14:paraId="6559DB78" w14:textId="77777777" w:rsidR="00B63215" w:rsidRDefault="00B63215" w:rsidP="008557DA">
      <w:pPr>
        <w:pStyle w:val="Default"/>
        <w:rPr>
          <w:b/>
          <w:color w:val="000000" w:themeColor="text1"/>
          <w:sz w:val="32"/>
          <w:szCs w:val="32"/>
        </w:rPr>
      </w:pPr>
    </w:p>
    <w:p w14:paraId="2CA93B78" w14:textId="7E68FA2C" w:rsidR="00EC0A0D" w:rsidRPr="00322DCB" w:rsidRDefault="003A2199" w:rsidP="008557DA">
      <w:pPr>
        <w:pStyle w:val="Default"/>
        <w:rPr>
          <w:b/>
          <w:color w:val="000000" w:themeColor="text1"/>
          <w:sz w:val="32"/>
          <w:szCs w:val="32"/>
        </w:rPr>
      </w:pPr>
      <w:r w:rsidRPr="00D67B5B">
        <w:rPr>
          <w:b/>
          <w:sz w:val="32"/>
          <w:szCs w:val="32"/>
        </w:rPr>
        <w:t xml:space="preserve">Dichtung </w:t>
      </w:r>
      <w:r>
        <w:rPr>
          <w:b/>
          <w:sz w:val="32"/>
          <w:szCs w:val="32"/>
        </w:rPr>
        <w:t>mit Eigendiagnose</w:t>
      </w:r>
    </w:p>
    <w:p w14:paraId="735B2F13" w14:textId="77777777" w:rsidR="00C254CE" w:rsidRPr="00322DCB" w:rsidRDefault="00C254CE" w:rsidP="008557DA">
      <w:pPr>
        <w:pStyle w:val="Default"/>
        <w:rPr>
          <w:b/>
          <w:color w:val="000000" w:themeColor="text1"/>
          <w:sz w:val="32"/>
          <w:szCs w:val="32"/>
        </w:rPr>
      </w:pPr>
    </w:p>
    <w:p w14:paraId="0C29ECDC" w14:textId="39A27159" w:rsidR="008557DA" w:rsidRPr="00322DCB" w:rsidRDefault="00893D86" w:rsidP="00C81A8B">
      <w:pPr>
        <w:pStyle w:val="Default"/>
        <w:rPr>
          <w:b/>
          <w:color w:val="000000" w:themeColor="text1"/>
        </w:rPr>
      </w:pPr>
      <w:r w:rsidRPr="004E4C6E">
        <w:rPr>
          <w:b/>
          <w:color w:val="000000" w:themeColor="text1"/>
        </w:rPr>
        <w:t xml:space="preserve">Erfolgreiche Machbarkeitsstudie: „Smart Seals“ liefern aussagekräftige </w:t>
      </w:r>
      <w:r w:rsidR="004E4C6E" w:rsidRPr="004E4C6E">
        <w:rPr>
          <w:b/>
          <w:color w:val="000000" w:themeColor="text1"/>
        </w:rPr>
        <w:t>Daten</w:t>
      </w:r>
      <w:r w:rsidRPr="004E4C6E">
        <w:rPr>
          <w:b/>
          <w:color w:val="000000" w:themeColor="text1"/>
        </w:rPr>
        <w:t xml:space="preserve"> zur </w:t>
      </w:r>
      <w:r w:rsidR="003A2199" w:rsidRPr="004E4C6E">
        <w:rPr>
          <w:b/>
          <w:color w:val="000000" w:themeColor="text1"/>
        </w:rPr>
        <w:t>Lebensdauer</w:t>
      </w:r>
      <w:r w:rsidRPr="004E4C6E">
        <w:rPr>
          <w:b/>
          <w:color w:val="000000" w:themeColor="text1"/>
        </w:rPr>
        <w:t xml:space="preserve"> der Dichtung</w:t>
      </w:r>
    </w:p>
    <w:p w14:paraId="3F705843" w14:textId="77777777" w:rsidR="008557DA" w:rsidRPr="00322DCB" w:rsidRDefault="008557DA" w:rsidP="008557DA">
      <w:pPr>
        <w:pStyle w:val="Default"/>
        <w:rPr>
          <w:color w:val="000000" w:themeColor="text1"/>
          <w:u w:val="single"/>
        </w:rPr>
      </w:pPr>
    </w:p>
    <w:p w14:paraId="53F6DFD9" w14:textId="29C921A6" w:rsidR="008557DA" w:rsidRPr="00322DCB" w:rsidRDefault="001E1A82" w:rsidP="003A2199">
      <w:pPr>
        <w:autoSpaceDE w:val="0"/>
        <w:autoSpaceDN w:val="0"/>
        <w:adjustRightInd w:val="0"/>
        <w:spacing w:after="120" w:line="360" w:lineRule="auto"/>
        <w:rPr>
          <w:rFonts w:cs="Arial"/>
          <w:b/>
          <w:color w:val="000000" w:themeColor="text1"/>
          <w:sz w:val="20"/>
          <w:szCs w:val="20"/>
        </w:rPr>
      </w:pPr>
      <w:r w:rsidRPr="00322DCB">
        <w:rPr>
          <w:rFonts w:cs="Arial"/>
          <w:b/>
          <w:color w:val="000000" w:themeColor="text1"/>
          <w:sz w:val="20"/>
          <w:szCs w:val="20"/>
        </w:rPr>
        <w:t>Weinheim</w:t>
      </w:r>
      <w:r w:rsidR="008557DA" w:rsidRPr="00322DCB">
        <w:rPr>
          <w:rFonts w:cs="Arial"/>
          <w:b/>
          <w:color w:val="000000" w:themeColor="text1"/>
          <w:sz w:val="20"/>
          <w:szCs w:val="20"/>
        </w:rPr>
        <w:t xml:space="preserve">, </w:t>
      </w:r>
      <w:r w:rsidR="006866E2">
        <w:rPr>
          <w:rFonts w:cs="Arial"/>
          <w:b/>
          <w:color w:val="000000" w:themeColor="text1"/>
          <w:sz w:val="20"/>
          <w:szCs w:val="20"/>
        </w:rPr>
        <w:t xml:space="preserve">28. Februar </w:t>
      </w:r>
      <w:r w:rsidR="008557DA" w:rsidRPr="00322DCB">
        <w:rPr>
          <w:rFonts w:cs="Arial"/>
          <w:b/>
          <w:color w:val="000000" w:themeColor="text1"/>
          <w:sz w:val="20"/>
          <w:szCs w:val="20"/>
        </w:rPr>
        <w:t>20</w:t>
      </w:r>
      <w:r w:rsidR="005B3EA6" w:rsidRPr="00322DCB">
        <w:rPr>
          <w:rFonts w:cs="Arial"/>
          <w:b/>
          <w:color w:val="000000" w:themeColor="text1"/>
          <w:sz w:val="20"/>
          <w:szCs w:val="20"/>
        </w:rPr>
        <w:t>2</w:t>
      </w:r>
      <w:r w:rsidR="006C5E0B">
        <w:rPr>
          <w:rFonts w:cs="Arial"/>
          <w:b/>
          <w:color w:val="000000" w:themeColor="text1"/>
          <w:sz w:val="20"/>
          <w:szCs w:val="20"/>
        </w:rPr>
        <w:t>3</w:t>
      </w:r>
      <w:r w:rsidR="008557DA" w:rsidRPr="00322DCB">
        <w:rPr>
          <w:rFonts w:cs="Arial"/>
          <w:b/>
          <w:color w:val="000000" w:themeColor="text1"/>
          <w:sz w:val="20"/>
          <w:szCs w:val="20"/>
        </w:rPr>
        <w:t xml:space="preserve">. </w:t>
      </w:r>
      <w:r w:rsidR="003A2199">
        <w:rPr>
          <w:rFonts w:eastAsiaTheme="minorEastAsia" w:cs="Arial"/>
          <w:b/>
          <w:sz w:val="20"/>
          <w:szCs w:val="20"/>
          <w:lang w:eastAsia="de-DE"/>
        </w:rPr>
        <w:t xml:space="preserve">Freudenberg Sealing Technologies arbeitet an intelligenten Dichtungen. Diese können zusätzlich zu ihrer </w:t>
      </w:r>
      <w:r w:rsidR="00D3055D">
        <w:rPr>
          <w:rFonts w:eastAsiaTheme="minorEastAsia" w:cs="Arial"/>
          <w:b/>
          <w:sz w:val="20"/>
          <w:szCs w:val="20"/>
          <w:lang w:eastAsia="de-DE"/>
        </w:rPr>
        <w:t>Kern</w:t>
      </w:r>
      <w:r w:rsidR="00A84FB9">
        <w:rPr>
          <w:rFonts w:eastAsiaTheme="minorEastAsia" w:cs="Arial"/>
          <w:b/>
          <w:sz w:val="20"/>
          <w:szCs w:val="20"/>
          <w:lang w:eastAsia="de-DE"/>
        </w:rPr>
        <w:t>funktion</w:t>
      </w:r>
      <w:r w:rsidR="003A2199">
        <w:rPr>
          <w:rFonts w:eastAsiaTheme="minorEastAsia" w:cs="Arial"/>
          <w:b/>
          <w:sz w:val="20"/>
          <w:szCs w:val="20"/>
          <w:lang w:eastAsia="de-DE"/>
        </w:rPr>
        <w:t xml:space="preserve"> </w:t>
      </w:r>
      <w:r w:rsidR="000B5850">
        <w:rPr>
          <w:rFonts w:eastAsiaTheme="minorEastAsia" w:cs="Arial"/>
          <w:b/>
          <w:sz w:val="20"/>
          <w:szCs w:val="20"/>
          <w:lang w:eastAsia="de-DE"/>
        </w:rPr>
        <w:t xml:space="preserve">beispielsweise </w:t>
      </w:r>
      <w:r w:rsidR="003A2199">
        <w:rPr>
          <w:rFonts w:eastAsiaTheme="minorEastAsia" w:cs="Arial"/>
          <w:b/>
          <w:sz w:val="20"/>
          <w:szCs w:val="20"/>
          <w:lang w:eastAsia="de-DE"/>
        </w:rPr>
        <w:t>Sensoraufgaben übernehmen</w:t>
      </w:r>
      <w:r w:rsidR="000B5850">
        <w:rPr>
          <w:rFonts w:eastAsiaTheme="minorEastAsia" w:cs="Arial"/>
          <w:b/>
          <w:sz w:val="20"/>
          <w:szCs w:val="20"/>
          <w:lang w:eastAsia="de-DE"/>
        </w:rPr>
        <w:t xml:space="preserve"> und ihren eigenen Verschleiß überwachen</w:t>
      </w:r>
      <w:r w:rsidR="003156C0">
        <w:rPr>
          <w:rFonts w:eastAsiaTheme="minorEastAsia" w:cs="Arial"/>
          <w:b/>
          <w:sz w:val="20"/>
          <w:szCs w:val="20"/>
          <w:lang w:eastAsia="de-DE"/>
        </w:rPr>
        <w:t>.</w:t>
      </w:r>
      <w:r w:rsidR="000B5850">
        <w:rPr>
          <w:rFonts w:eastAsiaTheme="minorEastAsia" w:cs="Arial"/>
          <w:b/>
          <w:sz w:val="20"/>
          <w:szCs w:val="20"/>
          <w:lang w:eastAsia="de-DE"/>
        </w:rPr>
        <w:t xml:space="preserve"> </w:t>
      </w:r>
      <w:r w:rsidR="00A84FB9">
        <w:rPr>
          <w:rFonts w:eastAsiaTheme="minorEastAsia" w:cs="Arial"/>
          <w:b/>
          <w:sz w:val="20"/>
          <w:szCs w:val="20"/>
          <w:lang w:eastAsia="de-DE"/>
        </w:rPr>
        <w:t xml:space="preserve">So </w:t>
      </w:r>
      <w:r w:rsidR="000B5850">
        <w:rPr>
          <w:rFonts w:eastAsiaTheme="minorEastAsia" w:cs="Arial"/>
          <w:b/>
          <w:sz w:val="20"/>
          <w:szCs w:val="20"/>
          <w:lang w:eastAsia="de-DE"/>
        </w:rPr>
        <w:t xml:space="preserve">erhöhen </w:t>
      </w:r>
      <w:r w:rsidR="00A84FB9">
        <w:rPr>
          <w:rFonts w:eastAsiaTheme="minorEastAsia" w:cs="Arial"/>
          <w:b/>
          <w:sz w:val="20"/>
          <w:szCs w:val="20"/>
          <w:lang w:eastAsia="de-DE"/>
        </w:rPr>
        <w:t xml:space="preserve">sie </w:t>
      </w:r>
      <w:r w:rsidR="000B5850">
        <w:rPr>
          <w:rFonts w:eastAsiaTheme="minorEastAsia" w:cs="Arial"/>
          <w:b/>
          <w:sz w:val="20"/>
          <w:szCs w:val="20"/>
          <w:lang w:eastAsia="de-DE"/>
        </w:rPr>
        <w:t>den zuverlässigen und sicheren Maschinen- und Anlagenbetrieb über die Grundzuverlässigkeit der Dichtung hinaus.</w:t>
      </w:r>
      <w:r w:rsidR="003A2199">
        <w:rPr>
          <w:rFonts w:eastAsiaTheme="minorEastAsia" w:cs="Arial"/>
          <w:b/>
          <w:sz w:val="20"/>
          <w:szCs w:val="20"/>
          <w:lang w:eastAsia="de-DE"/>
        </w:rPr>
        <w:t xml:space="preserve"> </w:t>
      </w:r>
      <w:r w:rsidR="003A2199" w:rsidRPr="000B5850">
        <w:rPr>
          <w:rFonts w:eastAsiaTheme="minorEastAsia" w:cs="Arial"/>
          <w:b/>
          <w:sz w:val="20"/>
          <w:szCs w:val="20"/>
          <w:lang w:eastAsia="de-DE"/>
        </w:rPr>
        <w:t>Eine</w:t>
      </w:r>
      <w:r w:rsidR="003A2199">
        <w:rPr>
          <w:rFonts w:eastAsiaTheme="minorEastAsia" w:cs="Arial"/>
          <w:b/>
          <w:sz w:val="20"/>
          <w:szCs w:val="20"/>
          <w:lang w:eastAsia="de-DE"/>
        </w:rPr>
        <w:t xml:space="preserve"> fundierte Machbarkeitsstudie belegt nun die Praxistauglichkeit des Konzepts.</w:t>
      </w:r>
    </w:p>
    <w:p w14:paraId="34125931" w14:textId="61170529" w:rsidR="003A2199" w:rsidRDefault="003A2199" w:rsidP="003A2199">
      <w:pPr>
        <w:tabs>
          <w:tab w:val="left" w:pos="8931"/>
        </w:tabs>
        <w:spacing w:after="120" w:line="360" w:lineRule="auto"/>
        <w:ind w:right="-1"/>
        <w:rPr>
          <w:rFonts w:cs="Arial"/>
          <w:sz w:val="20"/>
          <w:szCs w:val="20"/>
        </w:rPr>
      </w:pPr>
      <w:r w:rsidRPr="003A25D3">
        <w:rPr>
          <w:rFonts w:cs="Arial"/>
          <w:sz w:val="20"/>
          <w:szCs w:val="20"/>
        </w:rPr>
        <w:t xml:space="preserve">Dichtungen </w:t>
      </w:r>
      <w:r>
        <w:rPr>
          <w:rFonts w:cs="Arial"/>
          <w:sz w:val="20"/>
          <w:szCs w:val="20"/>
        </w:rPr>
        <w:t xml:space="preserve">haben eine Hauptaufgabe: Leckagen zu vermeiden. Sie </w:t>
      </w:r>
      <w:r w:rsidR="00D3055D">
        <w:rPr>
          <w:rFonts w:cs="Arial"/>
          <w:sz w:val="20"/>
          <w:szCs w:val="20"/>
        </w:rPr>
        <w:t>verhindern</w:t>
      </w:r>
      <w:r>
        <w:rPr>
          <w:rFonts w:cs="Arial"/>
          <w:sz w:val="20"/>
          <w:szCs w:val="20"/>
        </w:rPr>
        <w:t xml:space="preserve">, dass Substanzen aus technischen Komponenten nach außen dringen </w:t>
      </w:r>
      <w:r w:rsidR="00D3055D">
        <w:rPr>
          <w:rFonts w:cs="Arial"/>
          <w:sz w:val="20"/>
          <w:szCs w:val="20"/>
        </w:rPr>
        <w:t xml:space="preserve">oder </w:t>
      </w:r>
      <w:r>
        <w:rPr>
          <w:rFonts w:cs="Arial"/>
          <w:sz w:val="20"/>
          <w:szCs w:val="20"/>
        </w:rPr>
        <w:t xml:space="preserve">von dort hereingelangen. Diese wichtige Kernaufgabe können intelligente Dichtungen von Freudenberg Sealing Technologies künftig deutlich erweitern: Die Dichtung selbst ist zusätzlich ein Sensor und wird </w:t>
      </w:r>
      <w:r w:rsidR="00D3055D">
        <w:rPr>
          <w:rFonts w:cs="Arial"/>
          <w:sz w:val="20"/>
          <w:szCs w:val="20"/>
        </w:rPr>
        <w:t xml:space="preserve">per </w:t>
      </w:r>
      <w:r w:rsidR="00D3055D" w:rsidRPr="005F036D">
        <w:rPr>
          <w:rFonts w:cs="Arial"/>
          <w:sz w:val="20"/>
          <w:szCs w:val="20"/>
        </w:rPr>
        <w:t>„eingebaute</w:t>
      </w:r>
      <w:r w:rsidR="00D3055D">
        <w:rPr>
          <w:rFonts w:cs="Arial"/>
          <w:sz w:val="20"/>
          <w:szCs w:val="20"/>
        </w:rPr>
        <w:t>r</w:t>
      </w:r>
      <w:r w:rsidR="00D3055D" w:rsidRPr="005F036D">
        <w:rPr>
          <w:rFonts w:cs="Arial"/>
          <w:sz w:val="20"/>
          <w:szCs w:val="20"/>
        </w:rPr>
        <w:t xml:space="preserve">“ Funktionalität </w:t>
      </w:r>
      <w:r w:rsidR="00D3055D">
        <w:rPr>
          <w:rFonts w:cs="Arial"/>
          <w:sz w:val="20"/>
          <w:szCs w:val="20"/>
        </w:rPr>
        <w:t xml:space="preserve">über </w:t>
      </w:r>
      <w:r w:rsidR="00D3055D" w:rsidRPr="005F036D">
        <w:rPr>
          <w:rFonts w:cs="Arial"/>
          <w:sz w:val="20"/>
          <w:szCs w:val="20"/>
        </w:rPr>
        <w:t>Materialien und Konstruktion</w:t>
      </w:r>
      <w:r w:rsidR="00D3055D">
        <w:rPr>
          <w:rFonts w:cs="Arial"/>
          <w:sz w:val="20"/>
          <w:szCs w:val="20"/>
        </w:rPr>
        <w:t xml:space="preserve"> </w:t>
      </w:r>
      <w:r>
        <w:rPr>
          <w:rFonts w:cs="Arial"/>
          <w:sz w:val="20"/>
          <w:szCs w:val="20"/>
        </w:rPr>
        <w:t>zum „Smart Seal“</w:t>
      </w:r>
      <w:r w:rsidRPr="005F036D">
        <w:rPr>
          <w:rFonts w:cs="Arial"/>
          <w:sz w:val="20"/>
          <w:szCs w:val="20"/>
        </w:rPr>
        <w:t>.</w:t>
      </w:r>
      <w:r>
        <w:rPr>
          <w:rFonts w:cs="Arial"/>
          <w:sz w:val="20"/>
          <w:szCs w:val="20"/>
        </w:rPr>
        <w:t xml:space="preserve"> „Wir haben uns bewusst für diesen Weg entschieden. Er verspricht deutlich aussagekräftigere Erkenntnisse </w:t>
      </w:r>
      <w:r w:rsidR="00416286">
        <w:rPr>
          <w:rFonts w:cs="Arial"/>
          <w:sz w:val="20"/>
          <w:szCs w:val="20"/>
        </w:rPr>
        <w:t xml:space="preserve">zur </w:t>
      </w:r>
      <w:r>
        <w:rPr>
          <w:rFonts w:cs="Arial"/>
          <w:sz w:val="20"/>
          <w:szCs w:val="20"/>
        </w:rPr>
        <w:t xml:space="preserve">Lebensdauer der Dichtung als </w:t>
      </w:r>
      <w:r w:rsidR="00416286">
        <w:rPr>
          <w:rFonts w:cs="Arial"/>
          <w:sz w:val="20"/>
          <w:szCs w:val="20"/>
        </w:rPr>
        <w:t>das</w:t>
      </w:r>
      <w:r>
        <w:rPr>
          <w:rFonts w:cs="Arial"/>
          <w:sz w:val="20"/>
          <w:szCs w:val="20"/>
        </w:rPr>
        <w:t xml:space="preserve"> </w:t>
      </w:r>
      <w:r w:rsidR="00416286">
        <w:rPr>
          <w:rFonts w:cs="Arial"/>
          <w:sz w:val="20"/>
          <w:szCs w:val="20"/>
        </w:rPr>
        <w:t>Modellieren</w:t>
      </w:r>
      <w:r>
        <w:rPr>
          <w:rFonts w:cs="Arial"/>
          <w:sz w:val="20"/>
          <w:szCs w:val="20"/>
        </w:rPr>
        <w:t xml:space="preserve"> von anderen Einsatzdaten im System“, sagt Dr. Boris Traber, Leiter der weltweiten Werkstoffvorentwicklung des Unternehmens. „Wir sind davon überzeugt: Künftige Dichtungen werden in der Lage sein, genaue Zustands</w:t>
      </w:r>
      <w:r w:rsidRPr="005F036D">
        <w:rPr>
          <w:rFonts w:cs="Arial"/>
          <w:sz w:val="20"/>
          <w:szCs w:val="20"/>
        </w:rPr>
        <w:t>informationen</w:t>
      </w:r>
      <w:r>
        <w:rPr>
          <w:rFonts w:cs="Arial"/>
          <w:sz w:val="20"/>
          <w:szCs w:val="20"/>
        </w:rPr>
        <w:t xml:space="preserve"> in Echtzeit zu liefern und können daher zentrale Elemente für vorausschauende Wartung sowie ‚Industrie 4.0‘ sein – der konsequenten Digitalisierung von Maschinen und Anlagen.“</w:t>
      </w:r>
    </w:p>
    <w:p w14:paraId="689E0236" w14:textId="77777777" w:rsidR="00F85B92" w:rsidRDefault="003A2199" w:rsidP="003A2199">
      <w:pPr>
        <w:tabs>
          <w:tab w:val="left" w:pos="8931"/>
        </w:tabs>
        <w:spacing w:after="120" w:line="360" w:lineRule="auto"/>
        <w:ind w:right="-1"/>
        <w:rPr>
          <w:rFonts w:cs="Arial"/>
          <w:sz w:val="20"/>
          <w:szCs w:val="20"/>
        </w:rPr>
      </w:pPr>
      <w:r>
        <w:rPr>
          <w:rFonts w:cs="Arial"/>
          <w:sz w:val="20"/>
          <w:szCs w:val="20"/>
        </w:rPr>
        <w:t>Ein konkretes Konzept des Unternehmens ist eine intelligente Stangendichtung</w:t>
      </w:r>
      <w:r w:rsidR="00A84FB9">
        <w:rPr>
          <w:rFonts w:cs="Arial"/>
          <w:sz w:val="20"/>
          <w:szCs w:val="20"/>
        </w:rPr>
        <w:t>.</w:t>
      </w:r>
      <w:r>
        <w:rPr>
          <w:rFonts w:cs="Arial"/>
          <w:sz w:val="20"/>
          <w:szCs w:val="20"/>
        </w:rPr>
        <w:t xml:space="preserve"> </w:t>
      </w:r>
      <w:r w:rsidR="00416286">
        <w:rPr>
          <w:rFonts w:cs="Arial"/>
          <w:sz w:val="20"/>
          <w:szCs w:val="20"/>
        </w:rPr>
        <w:t xml:space="preserve">Diese bildet mit </w:t>
      </w:r>
      <w:r w:rsidRPr="003A25D3">
        <w:rPr>
          <w:rFonts w:cs="Arial"/>
          <w:sz w:val="20"/>
          <w:szCs w:val="20"/>
        </w:rPr>
        <w:t xml:space="preserve">Außenschichten aus einem elektrisch </w:t>
      </w:r>
      <w:r>
        <w:rPr>
          <w:rFonts w:cs="Arial"/>
          <w:sz w:val="20"/>
          <w:szCs w:val="20"/>
        </w:rPr>
        <w:t>isolierenden</w:t>
      </w:r>
      <w:r w:rsidRPr="003A25D3">
        <w:rPr>
          <w:rFonts w:cs="Arial"/>
          <w:sz w:val="20"/>
          <w:szCs w:val="20"/>
        </w:rPr>
        <w:t xml:space="preserve"> Elastomer</w:t>
      </w:r>
      <w:r w:rsidR="00416286">
        <w:rPr>
          <w:rFonts w:cs="Arial"/>
          <w:sz w:val="20"/>
          <w:szCs w:val="20"/>
        </w:rPr>
        <w:t xml:space="preserve"> und einer </w:t>
      </w:r>
      <w:r w:rsidRPr="003A25D3">
        <w:rPr>
          <w:rFonts w:cs="Arial"/>
          <w:sz w:val="20"/>
          <w:szCs w:val="20"/>
        </w:rPr>
        <w:t xml:space="preserve">Innenschicht aus einem elektrisch </w:t>
      </w:r>
      <w:r>
        <w:rPr>
          <w:rFonts w:cs="Arial"/>
          <w:sz w:val="20"/>
          <w:szCs w:val="20"/>
        </w:rPr>
        <w:t>leitfähigen</w:t>
      </w:r>
      <w:r w:rsidRPr="003A25D3">
        <w:rPr>
          <w:rFonts w:cs="Arial"/>
          <w:sz w:val="20"/>
          <w:szCs w:val="20"/>
        </w:rPr>
        <w:t xml:space="preserve"> Elastomer</w:t>
      </w:r>
      <w:r w:rsidR="00416286">
        <w:rPr>
          <w:rFonts w:cs="Arial"/>
          <w:sz w:val="20"/>
          <w:szCs w:val="20"/>
        </w:rPr>
        <w:t xml:space="preserve"> mit </w:t>
      </w:r>
      <w:r>
        <w:rPr>
          <w:rFonts w:cs="Arial"/>
          <w:sz w:val="20"/>
          <w:szCs w:val="20"/>
        </w:rPr>
        <w:t>einer metallischen Gehäusewand ein</w:t>
      </w:r>
      <w:r w:rsidR="00416286">
        <w:rPr>
          <w:rFonts w:cs="Arial"/>
          <w:sz w:val="20"/>
          <w:szCs w:val="20"/>
        </w:rPr>
        <w:t>en</w:t>
      </w:r>
      <w:r>
        <w:rPr>
          <w:rFonts w:cs="Arial"/>
          <w:sz w:val="20"/>
          <w:szCs w:val="20"/>
        </w:rPr>
        <w:t xml:space="preserve"> </w:t>
      </w:r>
      <w:r w:rsidRPr="003A25D3">
        <w:rPr>
          <w:rFonts w:cs="Arial"/>
          <w:sz w:val="20"/>
          <w:szCs w:val="20"/>
        </w:rPr>
        <w:t>Kondensator</w:t>
      </w:r>
      <w:r>
        <w:rPr>
          <w:rFonts w:cs="Arial"/>
          <w:sz w:val="20"/>
          <w:szCs w:val="20"/>
        </w:rPr>
        <w:t xml:space="preserve">. Verschleißt die Dichtung über das </w:t>
      </w:r>
      <w:r w:rsidR="00A84FB9">
        <w:rPr>
          <w:rFonts w:cs="Arial"/>
          <w:sz w:val="20"/>
          <w:szCs w:val="20"/>
        </w:rPr>
        <w:t xml:space="preserve">sukzessive </w:t>
      </w:r>
      <w:r>
        <w:rPr>
          <w:rFonts w:cs="Arial"/>
          <w:sz w:val="20"/>
          <w:szCs w:val="20"/>
        </w:rPr>
        <w:t>Abreiben der isolierenden Schicht, verringert sich der Abstand der elektrisch leitfähigen Schicht zum metallischen Gehäuse</w:t>
      </w:r>
      <w:r w:rsidR="00F85B92">
        <w:rPr>
          <w:rFonts w:cs="Arial"/>
          <w:sz w:val="20"/>
          <w:szCs w:val="20"/>
        </w:rPr>
        <w:t>, und d</w:t>
      </w:r>
      <w:r>
        <w:rPr>
          <w:rFonts w:cs="Arial"/>
          <w:sz w:val="20"/>
          <w:szCs w:val="20"/>
        </w:rPr>
        <w:t>ie Kapazität steigt an</w:t>
      </w:r>
      <w:r w:rsidRPr="003A25D3">
        <w:rPr>
          <w:rFonts w:cs="Arial"/>
          <w:sz w:val="20"/>
          <w:szCs w:val="20"/>
        </w:rPr>
        <w:t>.</w:t>
      </w:r>
      <w:r>
        <w:rPr>
          <w:rFonts w:cs="Arial"/>
          <w:sz w:val="20"/>
          <w:szCs w:val="20"/>
        </w:rPr>
        <w:t xml:space="preserve"> Zu jedem Zeitpunkt ist somit eine Zustandsmessung möglich, die bei gleichbleibendem Verschleiß auf die Lebensdauer schließen lässt.</w:t>
      </w:r>
    </w:p>
    <w:p w14:paraId="42B93776" w14:textId="00EB941E" w:rsidR="003A2199" w:rsidRDefault="00A241B4" w:rsidP="003A2199">
      <w:pPr>
        <w:tabs>
          <w:tab w:val="left" w:pos="8931"/>
        </w:tabs>
        <w:spacing w:after="120" w:line="360" w:lineRule="auto"/>
        <w:ind w:right="-1"/>
        <w:rPr>
          <w:rFonts w:cs="Arial"/>
          <w:sz w:val="20"/>
          <w:szCs w:val="20"/>
        </w:rPr>
      </w:pPr>
      <w:r>
        <w:rPr>
          <w:rFonts w:cs="Arial"/>
          <w:sz w:val="20"/>
          <w:szCs w:val="20"/>
        </w:rPr>
        <w:lastRenderedPageBreak/>
        <w:t xml:space="preserve">Das bietet erhebliche Vorteile: </w:t>
      </w:r>
      <w:r w:rsidR="003A2199" w:rsidRPr="006B7337">
        <w:rPr>
          <w:rFonts w:cs="Arial"/>
          <w:sz w:val="20"/>
          <w:szCs w:val="20"/>
        </w:rPr>
        <w:t xml:space="preserve">Wartungszeiten </w:t>
      </w:r>
      <w:r>
        <w:rPr>
          <w:rFonts w:cs="Arial"/>
          <w:sz w:val="20"/>
          <w:szCs w:val="20"/>
        </w:rPr>
        <w:t>lassen sich</w:t>
      </w:r>
      <w:r w:rsidR="000B5850">
        <w:rPr>
          <w:rFonts w:cs="Arial"/>
          <w:sz w:val="20"/>
          <w:szCs w:val="20"/>
        </w:rPr>
        <w:t xml:space="preserve"> </w:t>
      </w:r>
      <w:r w:rsidR="003A2199" w:rsidRPr="006B7337">
        <w:rPr>
          <w:rFonts w:cs="Arial"/>
          <w:sz w:val="20"/>
          <w:szCs w:val="20"/>
        </w:rPr>
        <w:t xml:space="preserve">vorausschauend und verbindlich </w:t>
      </w:r>
      <w:r>
        <w:rPr>
          <w:rFonts w:cs="Arial"/>
          <w:sz w:val="20"/>
          <w:szCs w:val="20"/>
        </w:rPr>
        <w:t>planen</w:t>
      </w:r>
      <w:r w:rsidR="003A2199" w:rsidRPr="006B7337">
        <w:rPr>
          <w:rFonts w:cs="Arial"/>
          <w:sz w:val="20"/>
          <w:szCs w:val="20"/>
        </w:rPr>
        <w:t xml:space="preserve">. </w:t>
      </w:r>
      <w:r>
        <w:rPr>
          <w:rFonts w:cs="Arial"/>
          <w:sz w:val="20"/>
          <w:szCs w:val="20"/>
        </w:rPr>
        <w:t>Die</w:t>
      </w:r>
      <w:r w:rsidR="00A84FB9">
        <w:rPr>
          <w:rFonts w:cs="Arial"/>
          <w:sz w:val="20"/>
          <w:szCs w:val="20"/>
        </w:rPr>
        <w:t>se</w:t>
      </w:r>
      <w:r w:rsidR="003A2199" w:rsidRPr="00286BC7">
        <w:rPr>
          <w:rFonts w:cs="Arial"/>
          <w:sz w:val="20"/>
          <w:szCs w:val="20"/>
        </w:rPr>
        <w:t xml:space="preserve"> Vorhersage vermeidet Folgekosten durch Leckageschäden und senkt das Risiko von Chargenverunreinigung. Ein weiterer </w:t>
      </w:r>
      <w:r>
        <w:rPr>
          <w:rFonts w:cs="Arial"/>
          <w:sz w:val="20"/>
          <w:szCs w:val="20"/>
        </w:rPr>
        <w:t>Pluspunkt</w:t>
      </w:r>
      <w:r w:rsidR="003A2199" w:rsidRPr="00286BC7">
        <w:rPr>
          <w:rFonts w:cs="Arial"/>
          <w:sz w:val="20"/>
          <w:szCs w:val="20"/>
        </w:rPr>
        <w:t xml:space="preserve">: Die Dichtung wird über ihre </w:t>
      </w:r>
      <w:r w:rsidR="000B5850">
        <w:rPr>
          <w:rFonts w:cs="Arial"/>
          <w:sz w:val="20"/>
          <w:szCs w:val="20"/>
        </w:rPr>
        <w:t>gesamte</w:t>
      </w:r>
      <w:r w:rsidR="003A2199" w:rsidRPr="00286BC7">
        <w:rPr>
          <w:rFonts w:cs="Arial"/>
          <w:sz w:val="20"/>
          <w:szCs w:val="20"/>
        </w:rPr>
        <w:t xml:space="preserve"> Lebensdauer genutzt und nicht frühzeitig getauscht. Das optimiert die Betriebskosten und ist nachhaltig.</w:t>
      </w:r>
    </w:p>
    <w:p w14:paraId="0A7C11B1" w14:textId="77777777" w:rsidR="006866E2" w:rsidRPr="003A2199" w:rsidRDefault="006866E2" w:rsidP="006866E2">
      <w:pPr>
        <w:tabs>
          <w:tab w:val="left" w:pos="8931"/>
        </w:tabs>
        <w:spacing w:after="120" w:line="360" w:lineRule="auto"/>
        <w:ind w:right="-1"/>
        <w:rPr>
          <w:rFonts w:cs="Arial"/>
          <w:b/>
          <w:bCs/>
          <w:sz w:val="20"/>
          <w:szCs w:val="20"/>
        </w:rPr>
      </w:pPr>
      <w:r>
        <w:rPr>
          <w:rFonts w:cs="Arial"/>
          <w:b/>
          <w:bCs/>
          <w:sz w:val="20"/>
          <w:szCs w:val="20"/>
        </w:rPr>
        <w:t>Das t</w:t>
      </w:r>
      <w:r w:rsidRPr="003A2199">
        <w:rPr>
          <w:rFonts w:cs="Arial"/>
          <w:b/>
          <w:bCs/>
          <w:sz w:val="20"/>
          <w:szCs w:val="20"/>
        </w:rPr>
        <w:t>echnische Konzept funktioniert</w:t>
      </w:r>
    </w:p>
    <w:p w14:paraId="65AF57B9" w14:textId="77777777" w:rsidR="00F85B92" w:rsidRDefault="00F85B92" w:rsidP="00F85B92">
      <w:pPr>
        <w:tabs>
          <w:tab w:val="left" w:pos="8931"/>
        </w:tabs>
        <w:spacing w:after="120" w:line="360" w:lineRule="auto"/>
        <w:ind w:right="-1"/>
        <w:rPr>
          <w:rFonts w:cs="Arial"/>
          <w:sz w:val="20"/>
          <w:szCs w:val="20"/>
        </w:rPr>
      </w:pPr>
      <w:r w:rsidRPr="006B7337">
        <w:rPr>
          <w:rFonts w:cs="Arial"/>
          <w:sz w:val="20"/>
          <w:szCs w:val="20"/>
        </w:rPr>
        <w:t xml:space="preserve">Die erfolgreiche Entwicklung </w:t>
      </w:r>
      <w:r w:rsidRPr="00A241B4">
        <w:rPr>
          <w:rFonts w:cs="Arial"/>
          <w:sz w:val="20"/>
          <w:szCs w:val="20"/>
        </w:rPr>
        <w:t>der beiden Dichtungsmaterialien sowie die Herstellung von „Smart Seals“ ist bereits gelungen. Sie erfüllen unverändert sämtliche Anforderungen wie eine konventionelle Dichtung, unter anderem an Säure- und Basenbeständigkeit, Normen, Lebensdauer und</w:t>
      </w:r>
      <w:r>
        <w:rPr>
          <w:rFonts w:cs="Arial"/>
          <w:sz w:val="20"/>
          <w:szCs w:val="20"/>
        </w:rPr>
        <w:t xml:space="preserve"> Herstellbarkeit.</w:t>
      </w:r>
    </w:p>
    <w:p w14:paraId="303BDD08" w14:textId="7EB58790" w:rsidR="003A2199" w:rsidRDefault="003A2199" w:rsidP="003A2199">
      <w:pPr>
        <w:tabs>
          <w:tab w:val="left" w:pos="8931"/>
        </w:tabs>
        <w:spacing w:after="120" w:line="360" w:lineRule="auto"/>
        <w:ind w:right="-1"/>
        <w:rPr>
          <w:rFonts w:cs="Arial"/>
          <w:sz w:val="20"/>
          <w:szCs w:val="20"/>
        </w:rPr>
      </w:pPr>
      <w:r>
        <w:rPr>
          <w:rFonts w:cs="Arial"/>
          <w:sz w:val="20"/>
          <w:szCs w:val="20"/>
        </w:rPr>
        <w:t xml:space="preserve">Eine umfangreiche Machbarkeitsstudie von Freudenberg Sealing Technologies bestätigt </w:t>
      </w:r>
      <w:r w:rsidR="00A241B4">
        <w:rPr>
          <w:rFonts w:cs="Arial"/>
          <w:sz w:val="20"/>
          <w:szCs w:val="20"/>
        </w:rPr>
        <w:t xml:space="preserve">nun </w:t>
      </w:r>
      <w:r>
        <w:rPr>
          <w:rFonts w:cs="Arial"/>
          <w:sz w:val="20"/>
          <w:szCs w:val="20"/>
        </w:rPr>
        <w:t xml:space="preserve">das Funktionieren des </w:t>
      </w:r>
      <w:r w:rsidR="004E4C6E">
        <w:rPr>
          <w:rFonts w:cs="Arial"/>
          <w:sz w:val="20"/>
          <w:szCs w:val="20"/>
        </w:rPr>
        <w:t>Sensork</w:t>
      </w:r>
      <w:r>
        <w:rPr>
          <w:rFonts w:cs="Arial"/>
          <w:sz w:val="20"/>
          <w:szCs w:val="20"/>
        </w:rPr>
        <w:t xml:space="preserve">onzepts in der Praxis. </w:t>
      </w:r>
      <w:r w:rsidR="00A241B4">
        <w:rPr>
          <w:rFonts w:cs="Arial"/>
          <w:sz w:val="20"/>
          <w:szCs w:val="20"/>
        </w:rPr>
        <w:t xml:space="preserve">Bereits die </w:t>
      </w:r>
      <w:r>
        <w:rPr>
          <w:rFonts w:cs="Arial"/>
          <w:sz w:val="20"/>
          <w:szCs w:val="20"/>
        </w:rPr>
        <w:t xml:space="preserve">Simulation des Kondensatorprinzips </w:t>
      </w:r>
      <w:r w:rsidR="00D3055D">
        <w:rPr>
          <w:rFonts w:cs="Arial"/>
          <w:sz w:val="20"/>
          <w:szCs w:val="20"/>
        </w:rPr>
        <w:t xml:space="preserve">lieferte </w:t>
      </w:r>
      <w:r>
        <w:rPr>
          <w:rFonts w:cs="Arial"/>
          <w:sz w:val="20"/>
          <w:szCs w:val="20"/>
        </w:rPr>
        <w:t>den Entwicklern wichtige Antworten: „D</w:t>
      </w:r>
      <w:r w:rsidRPr="001B0C02">
        <w:rPr>
          <w:rFonts w:cs="Arial"/>
          <w:sz w:val="20"/>
          <w:szCs w:val="20"/>
        </w:rPr>
        <w:t xml:space="preserve">ie Kapazitätsänderung </w:t>
      </w:r>
      <w:r w:rsidR="00D3055D">
        <w:rPr>
          <w:rFonts w:cs="Arial"/>
          <w:sz w:val="20"/>
          <w:szCs w:val="20"/>
        </w:rPr>
        <w:t xml:space="preserve">beschreibt aussagekräftig den </w:t>
      </w:r>
      <w:r>
        <w:rPr>
          <w:rFonts w:cs="Arial"/>
          <w:sz w:val="20"/>
          <w:szCs w:val="20"/>
        </w:rPr>
        <w:t>Verschleiß</w:t>
      </w:r>
      <w:r w:rsidR="00D3055D">
        <w:rPr>
          <w:rFonts w:cs="Arial"/>
          <w:sz w:val="20"/>
          <w:szCs w:val="20"/>
        </w:rPr>
        <w:t xml:space="preserve"> der Dichtlippe</w:t>
      </w:r>
      <w:r>
        <w:rPr>
          <w:rFonts w:cs="Arial"/>
          <w:sz w:val="20"/>
          <w:szCs w:val="20"/>
        </w:rPr>
        <w:t xml:space="preserve">. </w:t>
      </w:r>
      <w:r w:rsidR="004E4C6E">
        <w:rPr>
          <w:rFonts w:cs="Arial"/>
          <w:sz w:val="20"/>
          <w:szCs w:val="20"/>
        </w:rPr>
        <w:t xml:space="preserve">Gelangt die Dichtung an ihre Verschleißgrenze, steigt die Kapazität deutlich an und nähert sich dabei einem exponentiellen Verlauf. </w:t>
      </w:r>
      <w:r w:rsidRPr="001B0C02">
        <w:rPr>
          <w:rFonts w:cs="Arial"/>
          <w:sz w:val="20"/>
          <w:szCs w:val="20"/>
        </w:rPr>
        <w:t>Ein</w:t>
      </w:r>
      <w:r>
        <w:rPr>
          <w:rFonts w:cs="Arial"/>
          <w:sz w:val="20"/>
          <w:szCs w:val="20"/>
        </w:rPr>
        <w:t xml:space="preserve"> Dichtungsversagen und damit eine</w:t>
      </w:r>
      <w:r w:rsidRPr="001B0C02">
        <w:rPr>
          <w:rFonts w:cs="Arial"/>
          <w:sz w:val="20"/>
          <w:szCs w:val="20"/>
        </w:rPr>
        <w:t xml:space="preserve"> drohende </w:t>
      </w:r>
      <w:r>
        <w:rPr>
          <w:rFonts w:cs="Arial"/>
          <w:sz w:val="20"/>
          <w:szCs w:val="20"/>
        </w:rPr>
        <w:t>Leckage k</w:t>
      </w:r>
      <w:r w:rsidRPr="001B0C02">
        <w:rPr>
          <w:rFonts w:cs="Arial"/>
          <w:sz w:val="20"/>
          <w:szCs w:val="20"/>
        </w:rPr>
        <w:t>ann rechtzeitig vermieden werden</w:t>
      </w:r>
      <w:r>
        <w:rPr>
          <w:rFonts w:cs="Arial"/>
          <w:sz w:val="20"/>
          <w:szCs w:val="20"/>
        </w:rPr>
        <w:t xml:space="preserve">“, </w:t>
      </w:r>
      <w:r w:rsidR="00D3055D">
        <w:rPr>
          <w:rFonts w:cs="Arial"/>
          <w:sz w:val="20"/>
          <w:szCs w:val="20"/>
        </w:rPr>
        <w:t>erläutert</w:t>
      </w:r>
      <w:r>
        <w:rPr>
          <w:rFonts w:cs="Arial"/>
          <w:sz w:val="20"/>
          <w:szCs w:val="20"/>
        </w:rPr>
        <w:t xml:space="preserve"> Olaf Nahrwold, Entwicklungsingenieur bei Freudenberg Sealing Technologies</w:t>
      </w:r>
      <w:r w:rsidRPr="001B0C02">
        <w:rPr>
          <w:rFonts w:cs="Arial"/>
          <w:sz w:val="20"/>
          <w:szCs w:val="20"/>
        </w:rPr>
        <w:t xml:space="preserve">. </w:t>
      </w:r>
      <w:r>
        <w:rPr>
          <w:rFonts w:cs="Arial"/>
          <w:sz w:val="20"/>
          <w:szCs w:val="20"/>
        </w:rPr>
        <w:t>„</w:t>
      </w:r>
      <w:r w:rsidR="00D82FCD">
        <w:rPr>
          <w:rFonts w:cs="Arial"/>
          <w:sz w:val="20"/>
          <w:szCs w:val="20"/>
        </w:rPr>
        <w:t>Dazu hatten wir einige Herausforderungen zu meistern, wie zum Beispiel die Bauteilg</w:t>
      </w:r>
      <w:r w:rsidR="00A84FB9" w:rsidRPr="00A84FB9">
        <w:rPr>
          <w:rFonts w:cs="Arial"/>
          <w:sz w:val="20"/>
          <w:szCs w:val="20"/>
        </w:rPr>
        <w:t>eometrie</w:t>
      </w:r>
      <w:r w:rsidR="00D82FCD">
        <w:rPr>
          <w:rFonts w:cs="Arial"/>
          <w:sz w:val="20"/>
          <w:szCs w:val="20"/>
        </w:rPr>
        <w:t>n anzupassen</w:t>
      </w:r>
      <w:r w:rsidR="00A84FB9" w:rsidRPr="00A84FB9">
        <w:rPr>
          <w:rFonts w:cs="Arial"/>
          <w:sz w:val="20"/>
          <w:szCs w:val="20"/>
        </w:rPr>
        <w:t xml:space="preserve"> oder </w:t>
      </w:r>
      <w:r w:rsidR="00D82FCD">
        <w:rPr>
          <w:rFonts w:cs="Arial"/>
          <w:sz w:val="20"/>
          <w:szCs w:val="20"/>
        </w:rPr>
        <w:t xml:space="preserve">eine </w:t>
      </w:r>
      <w:r w:rsidR="00A84FB9" w:rsidRPr="00A84FB9">
        <w:rPr>
          <w:rFonts w:cs="Arial"/>
          <w:sz w:val="20"/>
          <w:szCs w:val="20"/>
        </w:rPr>
        <w:t xml:space="preserve">eigene Messsoftware </w:t>
      </w:r>
      <w:r w:rsidR="00D82FCD">
        <w:rPr>
          <w:rFonts w:cs="Arial"/>
          <w:sz w:val="20"/>
          <w:szCs w:val="20"/>
        </w:rPr>
        <w:t xml:space="preserve">zu </w:t>
      </w:r>
      <w:r w:rsidR="00A84FB9" w:rsidRPr="00A84FB9">
        <w:rPr>
          <w:rFonts w:cs="Arial"/>
          <w:sz w:val="20"/>
          <w:szCs w:val="20"/>
        </w:rPr>
        <w:t>entwickel</w:t>
      </w:r>
      <w:r w:rsidR="00D82FCD">
        <w:rPr>
          <w:rFonts w:cs="Arial"/>
          <w:sz w:val="20"/>
          <w:szCs w:val="20"/>
        </w:rPr>
        <w:t>n</w:t>
      </w:r>
      <w:r w:rsidR="00A84FB9" w:rsidRPr="00A84FB9">
        <w:rPr>
          <w:rFonts w:cs="Arial"/>
          <w:sz w:val="20"/>
          <w:szCs w:val="20"/>
        </w:rPr>
        <w:t>, die sich als sehr robust erwiesen hat.</w:t>
      </w:r>
      <w:r w:rsidR="00A84FB9">
        <w:rPr>
          <w:rFonts w:cs="Arial"/>
          <w:sz w:val="20"/>
          <w:szCs w:val="20"/>
        </w:rPr>
        <w:t>“</w:t>
      </w:r>
    </w:p>
    <w:p w14:paraId="1DB85270" w14:textId="26D471E1" w:rsidR="00F85B92" w:rsidRDefault="003A2199" w:rsidP="003A2199">
      <w:pPr>
        <w:tabs>
          <w:tab w:val="left" w:pos="8931"/>
        </w:tabs>
        <w:spacing w:after="120" w:line="360" w:lineRule="auto"/>
        <w:ind w:right="-1"/>
        <w:rPr>
          <w:rFonts w:cs="Arial"/>
          <w:sz w:val="20"/>
          <w:szCs w:val="20"/>
        </w:rPr>
      </w:pPr>
      <w:r>
        <w:rPr>
          <w:rFonts w:cs="Arial"/>
          <w:sz w:val="20"/>
          <w:szCs w:val="20"/>
        </w:rPr>
        <w:t xml:space="preserve">Ausführliche Versuche in realen Anwendungsbedingungen </w:t>
      </w:r>
      <w:r w:rsidR="00A75109">
        <w:rPr>
          <w:rFonts w:cs="Arial"/>
          <w:sz w:val="20"/>
          <w:szCs w:val="20"/>
        </w:rPr>
        <w:t xml:space="preserve">waren </w:t>
      </w:r>
      <w:r>
        <w:rPr>
          <w:rFonts w:cs="Arial"/>
          <w:sz w:val="20"/>
          <w:szCs w:val="20"/>
        </w:rPr>
        <w:t>zentrale Bestandteil</w:t>
      </w:r>
      <w:r w:rsidR="00A75109">
        <w:rPr>
          <w:rFonts w:cs="Arial"/>
          <w:sz w:val="20"/>
          <w:szCs w:val="20"/>
        </w:rPr>
        <w:t>e</w:t>
      </w:r>
      <w:r>
        <w:rPr>
          <w:rFonts w:cs="Arial"/>
          <w:sz w:val="20"/>
          <w:szCs w:val="20"/>
        </w:rPr>
        <w:t xml:space="preserve"> der Machbarkeitsstudie</w:t>
      </w:r>
      <w:r w:rsidR="00A75109">
        <w:rPr>
          <w:rFonts w:cs="Arial"/>
          <w:sz w:val="20"/>
          <w:szCs w:val="20"/>
        </w:rPr>
        <w:t xml:space="preserve">. Sie </w:t>
      </w:r>
      <w:r>
        <w:rPr>
          <w:rFonts w:cs="Arial"/>
          <w:sz w:val="20"/>
          <w:szCs w:val="20"/>
        </w:rPr>
        <w:t xml:space="preserve">belegen </w:t>
      </w:r>
      <w:r w:rsidR="00A75109">
        <w:rPr>
          <w:rFonts w:cs="Arial"/>
          <w:sz w:val="20"/>
          <w:szCs w:val="20"/>
        </w:rPr>
        <w:t>i</w:t>
      </w:r>
      <w:r w:rsidR="004E4C6E">
        <w:rPr>
          <w:rFonts w:cs="Arial"/>
          <w:sz w:val="20"/>
          <w:szCs w:val="20"/>
        </w:rPr>
        <w:t xml:space="preserve">n der </w:t>
      </w:r>
      <w:r w:rsidR="00A75109">
        <w:rPr>
          <w:rFonts w:cs="Arial"/>
          <w:sz w:val="20"/>
          <w:szCs w:val="20"/>
        </w:rPr>
        <w:t>Labor</w:t>
      </w:r>
      <w:r w:rsidR="004E4C6E">
        <w:rPr>
          <w:rFonts w:cs="Arial"/>
          <w:sz w:val="20"/>
          <w:szCs w:val="20"/>
        </w:rPr>
        <w:t>praxis</w:t>
      </w:r>
      <w:r w:rsidR="00A75109">
        <w:rPr>
          <w:rFonts w:cs="Arial"/>
          <w:sz w:val="20"/>
          <w:szCs w:val="20"/>
        </w:rPr>
        <w:t xml:space="preserve"> </w:t>
      </w:r>
      <w:r>
        <w:rPr>
          <w:rFonts w:cs="Arial"/>
          <w:sz w:val="20"/>
          <w:szCs w:val="20"/>
        </w:rPr>
        <w:t xml:space="preserve">die volle Funktion der innovativen Dichtung exakt wie vorgesehen: Eingebaut in ein handelsübliches Ventil, dichtet sie das System sowohl in trockener als auch wässriger Umgebung zuverlässig ab und liefert zugleich in Echtzeit kontinuierlich Messdaten über ihre eigene verbleibende Lebensdauer. </w:t>
      </w:r>
    </w:p>
    <w:p w14:paraId="7666B263" w14:textId="0CDDAA92" w:rsidR="003A2199" w:rsidRDefault="00A75109" w:rsidP="003A2199">
      <w:pPr>
        <w:tabs>
          <w:tab w:val="left" w:pos="8931"/>
        </w:tabs>
        <w:spacing w:after="120" w:line="360" w:lineRule="auto"/>
        <w:ind w:right="-1"/>
        <w:rPr>
          <w:rFonts w:cs="Arial"/>
          <w:sz w:val="20"/>
          <w:szCs w:val="20"/>
        </w:rPr>
      </w:pPr>
      <w:r>
        <w:rPr>
          <w:rFonts w:cs="Arial"/>
          <w:sz w:val="20"/>
          <w:szCs w:val="20"/>
        </w:rPr>
        <w:t>Der Vergleich a</w:t>
      </w:r>
      <w:r w:rsidR="003A2199" w:rsidRPr="006B7337">
        <w:rPr>
          <w:rFonts w:cs="Arial"/>
          <w:sz w:val="20"/>
          <w:szCs w:val="20"/>
        </w:rPr>
        <w:t>lle</w:t>
      </w:r>
      <w:r>
        <w:rPr>
          <w:rFonts w:cs="Arial"/>
          <w:sz w:val="20"/>
          <w:szCs w:val="20"/>
        </w:rPr>
        <w:t>r</w:t>
      </w:r>
      <w:r w:rsidR="003A2199" w:rsidRPr="006B7337">
        <w:rPr>
          <w:rFonts w:cs="Arial"/>
          <w:sz w:val="20"/>
          <w:szCs w:val="20"/>
        </w:rPr>
        <w:t xml:space="preserve"> kapazitiven Messungen mit eine</w:t>
      </w:r>
      <w:r w:rsidR="003A2199">
        <w:rPr>
          <w:rFonts w:cs="Arial"/>
          <w:sz w:val="20"/>
          <w:szCs w:val="20"/>
        </w:rPr>
        <w:t>r</w:t>
      </w:r>
      <w:r w:rsidR="003A2199" w:rsidRPr="006B7337">
        <w:rPr>
          <w:rFonts w:cs="Arial"/>
          <w:sz w:val="20"/>
          <w:szCs w:val="20"/>
        </w:rPr>
        <w:t xml:space="preserve"> realen mechanischen Leckage </w:t>
      </w:r>
      <w:r>
        <w:rPr>
          <w:rFonts w:cs="Arial"/>
          <w:sz w:val="20"/>
          <w:szCs w:val="20"/>
        </w:rPr>
        <w:t>untermauert das Ergebnis</w:t>
      </w:r>
      <w:r w:rsidR="003A2199" w:rsidRPr="006B7337">
        <w:rPr>
          <w:rFonts w:cs="Arial"/>
          <w:sz w:val="20"/>
          <w:szCs w:val="20"/>
        </w:rPr>
        <w:t xml:space="preserve">. </w:t>
      </w:r>
      <w:r>
        <w:rPr>
          <w:rFonts w:cs="Arial"/>
          <w:sz w:val="20"/>
          <w:szCs w:val="20"/>
        </w:rPr>
        <w:t xml:space="preserve">Dazu </w:t>
      </w:r>
      <w:r w:rsidR="004E4C6E">
        <w:rPr>
          <w:rFonts w:cs="Arial"/>
          <w:sz w:val="20"/>
          <w:szCs w:val="20"/>
        </w:rPr>
        <w:t>wird</w:t>
      </w:r>
      <w:r w:rsidR="003A2199" w:rsidRPr="006B7337">
        <w:rPr>
          <w:rFonts w:cs="Arial"/>
          <w:sz w:val="20"/>
          <w:szCs w:val="20"/>
        </w:rPr>
        <w:t xml:space="preserve"> Überdruck auf das Ventil gebracht</w:t>
      </w:r>
      <w:r>
        <w:rPr>
          <w:rFonts w:cs="Arial"/>
          <w:sz w:val="20"/>
          <w:szCs w:val="20"/>
        </w:rPr>
        <w:t>.</w:t>
      </w:r>
      <w:r w:rsidR="003A2199" w:rsidRPr="006B7337">
        <w:rPr>
          <w:rFonts w:cs="Arial"/>
          <w:sz w:val="20"/>
          <w:szCs w:val="20"/>
        </w:rPr>
        <w:t xml:space="preserve"> Solange dieser konstant </w:t>
      </w:r>
      <w:r w:rsidR="004E4C6E">
        <w:rPr>
          <w:rFonts w:cs="Arial"/>
          <w:sz w:val="20"/>
          <w:szCs w:val="20"/>
        </w:rPr>
        <w:t>bleibt</w:t>
      </w:r>
      <w:r w:rsidR="003A2199" w:rsidRPr="006B7337">
        <w:rPr>
          <w:rFonts w:cs="Arial"/>
          <w:sz w:val="20"/>
          <w:szCs w:val="20"/>
        </w:rPr>
        <w:t xml:space="preserve">, </w:t>
      </w:r>
      <w:r w:rsidR="004E4C6E">
        <w:rPr>
          <w:rFonts w:cs="Arial"/>
          <w:sz w:val="20"/>
          <w:szCs w:val="20"/>
        </w:rPr>
        <w:t xml:space="preserve">ist </w:t>
      </w:r>
      <w:r w:rsidR="003A2199" w:rsidRPr="006B7337">
        <w:rPr>
          <w:rFonts w:cs="Arial"/>
          <w:sz w:val="20"/>
          <w:szCs w:val="20"/>
        </w:rPr>
        <w:t xml:space="preserve">das System leckagefrei. </w:t>
      </w:r>
      <w:r>
        <w:rPr>
          <w:rFonts w:cs="Arial"/>
          <w:sz w:val="20"/>
          <w:szCs w:val="20"/>
        </w:rPr>
        <w:t>S</w:t>
      </w:r>
      <w:r w:rsidR="003A2199">
        <w:rPr>
          <w:rFonts w:cs="Arial"/>
          <w:sz w:val="20"/>
          <w:szCs w:val="20"/>
        </w:rPr>
        <w:t>ämtliche</w:t>
      </w:r>
      <w:r w:rsidR="003A2199" w:rsidRPr="006B7337">
        <w:rPr>
          <w:rFonts w:cs="Arial"/>
          <w:sz w:val="20"/>
          <w:szCs w:val="20"/>
        </w:rPr>
        <w:t xml:space="preserve"> Versuche </w:t>
      </w:r>
      <w:r w:rsidRPr="00F85B92">
        <w:rPr>
          <w:rFonts w:cs="Arial"/>
          <w:sz w:val="20"/>
          <w:szCs w:val="20"/>
        </w:rPr>
        <w:t>lieferten</w:t>
      </w:r>
      <w:r>
        <w:rPr>
          <w:rFonts w:cs="Arial"/>
          <w:sz w:val="20"/>
          <w:szCs w:val="20"/>
        </w:rPr>
        <w:t xml:space="preserve"> den </w:t>
      </w:r>
      <w:r w:rsidR="003A2199" w:rsidRPr="006B7337">
        <w:rPr>
          <w:rFonts w:cs="Arial"/>
          <w:sz w:val="20"/>
          <w:szCs w:val="20"/>
        </w:rPr>
        <w:t>Kapazitätsanstieg vor einer messbaren Leckage</w:t>
      </w:r>
      <w:r>
        <w:rPr>
          <w:rFonts w:cs="Arial"/>
          <w:sz w:val="20"/>
          <w:szCs w:val="20"/>
        </w:rPr>
        <w:t>: D</w:t>
      </w:r>
      <w:r w:rsidR="003A2199">
        <w:rPr>
          <w:rFonts w:cs="Arial"/>
          <w:sz w:val="20"/>
          <w:szCs w:val="20"/>
        </w:rPr>
        <w:t xml:space="preserve">as System </w:t>
      </w:r>
      <w:r>
        <w:rPr>
          <w:rFonts w:cs="Arial"/>
          <w:sz w:val="20"/>
          <w:szCs w:val="20"/>
        </w:rPr>
        <w:t xml:space="preserve">erfasst </w:t>
      </w:r>
      <w:r w:rsidR="003A2199">
        <w:rPr>
          <w:rFonts w:cs="Arial"/>
          <w:sz w:val="20"/>
          <w:szCs w:val="20"/>
        </w:rPr>
        <w:t xml:space="preserve">den Verschleißzustand genau und </w:t>
      </w:r>
      <w:r>
        <w:rPr>
          <w:rFonts w:cs="Arial"/>
          <w:sz w:val="20"/>
          <w:szCs w:val="20"/>
        </w:rPr>
        <w:t xml:space="preserve">ist </w:t>
      </w:r>
      <w:r w:rsidR="003A2199">
        <w:rPr>
          <w:rFonts w:cs="Arial"/>
          <w:sz w:val="20"/>
          <w:szCs w:val="20"/>
        </w:rPr>
        <w:t>damit zur Vorhersage eines Dichtungsversagens geeignet.</w:t>
      </w:r>
    </w:p>
    <w:p w14:paraId="2B19CDB7" w14:textId="77777777" w:rsidR="003A2199" w:rsidRDefault="003A2199" w:rsidP="003A2199">
      <w:pPr>
        <w:tabs>
          <w:tab w:val="left" w:pos="8931"/>
        </w:tabs>
        <w:spacing w:after="120" w:line="360" w:lineRule="auto"/>
        <w:ind w:right="-1"/>
        <w:rPr>
          <w:rFonts w:cs="Arial"/>
          <w:sz w:val="20"/>
          <w:szCs w:val="20"/>
        </w:rPr>
      </w:pPr>
      <w:r>
        <w:rPr>
          <w:rFonts w:cs="Arial"/>
          <w:sz w:val="20"/>
          <w:szCs w:val="20"/>
        </w:rPr>
        <w:t xml:space="preserve">„Diese positiven Ergebnissen der Machbarkeitsstudie sind eine wichtige Voraussetzung für einen möglichen Alltagseinsatz intelligenter Dichtungen in vielen Anwendungsszenarien“, sagt Dr. Boris Traber. „Darüber hinaus haben wir untersucht, wie sich das Konzept auf PTFE-Dichtungen übertragen lässt, die etwa in Hydraulikanwendungen mit erhöhten Anforderungen an thermische und </w:t>
      </w:r>
      <w:r>
        <w:rPr>
          <w:rFonts w:cs="Arial"/>
          <w:sz w:val="20"/>
          <w:szCs w:val="20"/>
        </w:rPr>
        <w:lastRenderedPageBreak/>
        <w:t>mechanische Beständigkeit bei hohen Drücken verwendet werden. Die Resultate sind ebenfalls sehr ermutigend.“</w:t>
      </w:r>
    </w:p>
    <w:p w14:paraId="4AF8213A" w14:textId="5BCCE6BC" w:rsidR="006866E2" w:rsidRPr="006866E2" w:rsidRDefault="006866E2" w:rsidP="003A2199">
      <w:pPr>
        <w:tabs>
          <w:tab w:val="left" w:pos="8931"/>
        </w:tabs>
        <w:spacing w:after="120" w:line="360" w:lineRule="auto"/>
        <w:ind w:right="-1"/>
        <w:rPr>
          <w:rFonts w:cs="Arial"/>
          <w:b/>
          <w:bCs/>
          <w:sz w:val="20"/>
          <w:szCs w:val="20"/>
        </w:rPr>
      </w:pPr>
      <w:r w:rsidRPr="006866E2">
        <w:rPr>
          <w:rFonts w:cs="Arial"/>
          <w:b/>
          <w:bCs/>
          <w:sz w:val="20"/>
          <w:szCs w:val="20"/>
        </w:rPr>
        <w:t xml:space="preserve">Intelligente Dichtungen bringen Vorteile </w:t>
      </w:r>
    </w:p>
    <w:p w14:paraId="485DAE1C" w14:textId="34AF7A6B" w:rsidR="003A2199" w:rsidRDefault="003A2199" w:rsidP="003A2199">
      <w:pPr>
        <w:tabs>
          <w:tab w:val="left" w:pos="8931"/>
        </w:tabs>
        <w:spacing w:after="120" w:line="360" w:lineRule="auto"/>
        <w:ind w:right="-1"/>
        <w:rPr>
          <w:rFonts w:cs="Arial"/>
          <w:sz w:val="20"/>
          <w:szCs w:val="20"/>
        </w:rPr>
      </w:pPr>
      <w:r w:rsidRPr="002D5E4C">
        <w:rPr>
          <w:rFonts w:cs="Arial"/>
          <w:sz w:val="20"/>
          <w:szCs w:val="20"/>
        </w:rPr>
        <w:t xml:space="preserve">So einfach das Konzept klingt: In den vergangenen Jahren haben die Experten </w:t>
      </w:r>
      <w:r w:rsidR="00A84FB9" w:rsidRPr="002D5E4C">
        <w:rPr>
          <w:rFonts w:cs="Arial"/>
          <w:sz w:val="20"/>
          <w:szCs w:val="20"/>
        </w:rPr>
        <w:t xml:space="preserve">bereits </w:t>
      </w:r>
      <w:r w:rsidRPr="002D5E4C">
        <w:rPr>
          <w:rFonts w:cs="Arial"/>
          <w:sz w:val="20"/>
          <w:szCs w:val="20"/>
        </w:rPr>
        <w:t xml:space="preserve">erhebliche Forschungs- und Entwicklungsarbeit geleistet. Das immense Know-how steckt in </w:t>
      </w:r>
      <w:r w:rsidR="00A84FB9" w:rsidRPr="002D5E4C">
        <w:rPr>
          <w:rFonts w:cs="Arial"/>
          <w:sz w:val="20"/>
          <w:szCs w:val="20"/>
        </w:rPr>
        <w:t xml:space="preserve">den </w:t>
      </w:r>
      <w:r w:rsidRPr="002D5E4C">
        <w:rPr>
          <w:rFonts w:cs="Arial"/>
          <w:sz w:val="20"/>
          <w:szCs w:val="20"/>
        </w:rPr>
        <w:t>Materialien</w:t>
      </w:r>
      <w:r w:rsidR="00A84FB9" w:rsidRPr="002D5E4C">
        <w:rPr>
          <w:rFonts w:cs="Arial"/>
          <w:sz w:val="20"/>
          <w:szCs w:val="20"/>
        </w:rPr>
        <w:t xml:space="preserve"> und</w:t>
      </w:r>
      <w:r w:rsidR="00D3055D" w:rsidRPr="002D5E4C">
        <w:rPr>
          <w:rFonts w:cs="Arial"/>
          <w:sz w:val="20"/>
          <w:szCs w:val="20"/>
        </w:rPr>
        <w:t xml:space="preserve"> </w:t>
      </w:r>
      <w:r w:rsidRPr="002D5E4C">
        <w:rPr>
          <w:rFonts w:cs="Arial"/>
          <w:sz w:val="20"/>
          <w:szCs w:val="20"/>
        </w:rPr>
        <w:t>dem grundsätzlichen Aufbau der intelligenten Dichtung</w:t>
      </w:r>
      <w:r w:rsidR="00A84FB9" w:rsidRPr="002D5E4C">
        <w:rPr>
          <w:rFonts w:cs="Arial"/>
          <w:sz w:val="20"/>
          <w:szCs w:val="20"/>
        </w:rPr>
        <w:t>.</w:t>
      </w:r>
      <w:r w:rsidRPr="002D5E4C">
        <w:rPr>
          <w:rFonts w:cs="Arial"/>
          <w:sz w:val="20"/>
          <w:szCs w:val="20"/>
        </w:rPr>
        <w:t xml:space="preserve"> </w:t>
      </w:r>
      <w:r w:rsidR="00A84FB9" w:rsidRPr="002D5E4C">
        <w:rPr>
          <w:rFonts w:cs="Arial"/>
          <w:sz w:val="20"/>
          <w:szCs w:val="20"/>
        </w:rPr>
        <w:t>U</w:t>
      </w:r>
      <w:r w:rsidR="00D3055D" w:rsidRPr="002D5E4C">
        <w:rPr>
          <w:rFonts w:cs="Arial"/>
          <w:sz w:val="20"/>
          <w:szCs w:val="20"/>
        </w:rPr>
        <w:t xml:space="preserve">nd </w:t>
      </w:r>
      <w:r w:rsidRPr="002D5E4C">
        <w:rPr>
          <w:rFonts w:cs="Arial"/>
          <w:sz w:val="20"/>
          <w:szCs w:val="20"/>
        </w:rPr>
        <w:t>in der fertigungstechnischen Umsetzung</w:t>
      </w:r>
      <w:r w:rsidR="002D5E4C" w:rsidRPr="002D5E4C">
        <w:rPr>
          <w:rFonts w:cs="Arial"/>
          <w:sz w:val="20"/>
          <w:szCs w:val="20"/>
        </w:rPr>
        <w:t xml:space="preserve">: Jede Dichtung von Freudenberg Sealing Technologies ist bereits ein Hochpräzisionsbauteil. Zugleich ermöglicht diese Fähigkeit des Unternehmens bei intelligenten Dichtungen die für die Anwendung erforderliche Sensorgüte bei einer Serienproduktion in großen Stückzahlen. </w:t>
      </w:r>
      <w:r w:rsidRPr="002D5E4C">
        <w:rPr>
          <w:rFonts w:cs="Arial"/>
          <w:sz w:val="20"/>
          <w:szCs w:val="20"/>
        </w:rPr>
        <w:t xml:space="preserve">„Angesichts diverser offener Fragen wird es bis zu einem konkreten Praxiseinsatz vermutlich noch einige Zeit dauern. Dazu gehört auch </w:t>
      </w:r>
      <w:r w:rsidR="00064985" w:rsidRPr="002D5E4C">
        <w:rPr>
          <w:rFonts w:cs="Arial"/>
          <w:sz w:val="20"/>
          <w:szCs w:val="20"/>
        </w:rPr>
        <w:t xml:space="preserve">das Implementieren </w:t>
      </w:r>
      <w:r w:rsidRPr="002D5E4C">
        <w:rPr>
          <w:rFonts w:cs="Arial"/>
          <w:sz w:val="20"/>
          <w:szCs w:val="20"/>
        </w:rPr>
        <w:t xml:space="preserve">der Sensorinformation in Anlagensteuerungen, damit auf Basis der Daten Handlungen ausgelöst werden. Zum Klären solcher Fragen sind Anwendungsprojekte mit ihren konkreten Anforderungen der beste Weg“, beschreibt Traber den aktuellen Status. „Vom Nutzen unseres Konzepts sind wir hinsichtlich der Datenverfügbarkeit absolut überzeugt – und ebenfalls, dass intelligente Dichtungen </w:t>
      </w:r>
      <w:r w:rsidR="002D5E4C">
        <w:rPr>
          <w:rFonts w:cs="Arial"/>
          <w:sz w:val="20"/>
          <w:szCs w:val="20"/>
        </w:rPr>
        <w:t xml:space="preserve">in </w:t>
      </w:r>
      <w:r w:rsidR="002D5E4C" w:rsidRPr="002D5E4C">
        <w:rPr>
          <w:rFonts w:cs="Arial"/>
          <w:sz w:val="20"/>
          <w:szCs w:val="20"/>
        </w:rPr>
        <w:t xml:space="preserve">vielen Industrieprozessen </w:t>
      </w:r>
      <w:r w:rsidRPr="002D5E4C">
        <w:rPr>
          <w:rFonts w:cs="Arial"/>
          <w:sz w:val="20"/>
          <w:szCs w:val="20"/>
        </w:rPr>
        <w:t xml:space="preserve">erhebliche Vorteile verschaffen können.“ </w:t>
      </w:r>
      <w:r w:rsidR="00D3055D" w:rsidRPr="002D5E4C">
        <w:rPr>
          <w:rFonts w:cs="Arial"/>
          <w:sz w:val="20"/>
          <w:szCs w:val="20"/>
        </w:rPr>
        <w:t xml:space="preserve">Verschiedene Kunden </w:t>
      </w:r>
      <w:r w:rsidR="002D5E4C">
        <w:rPr>
          <w:rFonts w:cs="Arial"/>
          <w:sz w:val="20"/>
          <w:szCs w:val="20"/>
        </w:rPr>
        <w:t>haben</w:t>
      </w:r>
      <w:r w:rsidR="00D3055D" w:rsidRPr="002D5E4C">
        <w:rPr>
          <w:rFonts w:cs="Arial"/>
          <w:sz w:val="20"/>
          <w:szCs w:val="20"/>
        </w:rPr>
        <w:t xml:space="preserve"> bereits Interesse</w:t>
      </w:r>
      <w:r w:rsidR="002D5E4C">
        <w:rPr>
          <w:rFonts w:cs="Arial"/>
          <w:sz w:val="20"/>
          <w:szCs w:val="20"/>
        </w:rPr>
        <w:t xml:space="preserve"> signalisiert</w:t>
      </w:r>
      <w:r w:rsidR="00D3055D" w:rsidRPr="002D5E4C">
        <w:rPr>
          <w:rFonts w:cs="Arial"/>
          <w:sz w:val="20"/>
          <w:szCs w:val="20"/>
        </w:rPr>
        <w:t>.</w:t>
      </w:r>
    </w:p>
    <w:p w14:paraId="7E3292E8" w14:textId="1B6CD47E" w:rsidR="00564B71" w:rsidRDefault="00564B71" w:rsidP="00564B71">
      <w:pPr>
        <w:spacing w:after="120"/>
        <w:rPr>
          <w:rFonts w:cs="Arial"/>
          <w:bCs/>
          <w:i/>
          <w:color w:val="000000"/>
          <w:sz w:val="20"/>
          <w:szCs w:val="20"/>
        </w:rPr>
      </w:pPr>
      <w:r>
        <w:rPr>
          <w:rFonts w:cs="Arial"/>
          <w:b/>
          <w:i/>
          <w:color w:val="000000"/>
          <w:sz w:val="20"/>
          <w:szCs w:val="20"/>
        </w:rPr>
        <w:t>Bild</w:t>
      </w:r>
      <w:r w:rsidRPr="003B75D3">
        <w:rPr>
          <w:rFonts w:cs="Arial"/>
          <w:b/>
          <w:i/>
          <w:color w:val="000000"/>
          <w:sz w:val="20"/>
          <w:szCs w:val="20"/>
        </w:rPr>
        <w:t xml:space="preserve">: </w:t>
      </w:r>
      <w:r w:rsidR="001F0BD1" w:rsidRPr="001F0BD1">
        <w:rPr>
          <w:rFonts w:cs="Arial"/>
          <w:bCs/>
          <w:i/>
          <w:color w:val="000000"/>
          <w:sz w:val="20"/>
          <w:szCs w:val="20"/>
        </w:rPr>
        <w:t>FST_img_SmartSealsStudy_</w:t>
      </w:r>
      <w:r w:rsidR="001F0BD1">
        <w:rPr>
          <w:rFonts w:cs="Arial"/>
          <w:bCs/>
          <w:i/>
          <w:color w:val="000000"/>
          <w:sz w:val="20"/>
          <w:szCs w:val="20"/>
        </w:rPr>
        <w:t>DEU.jpg</w:t>
      </w:r>
      <w:r w:rsidRPr="003B75D3">
        <w:rPr>
          <w:rFonts w:cs="Arial"/>
          <w:bCs/>
          <w:i/>
          <w:color w:val="000000"/>
          <w:sz w:val="20"/>
          <w:szCs w:val="20"/>
        </w:rPr>
        <w:t>/ ©Freudenberg Sealing Technologies 202</w:t>
      </w:r>
      <w:r>
        <w:rPr>
          <w:rFonts w:cs="Arial"/>
          <w:bCs/>
          <w:i/>
          <w:color w:val="000000"/>
          <w:sz w:val="20"/>
          <w:szCs w:val="20"/>
        </w:rPr>
        <w:t>3</w:t>
      </w:r>
    </w:p>
    <w:p w14:paraId="4C93D289" w14:textId="77777777" w:rsidR="00FA375B" w:rsidRDefault="00FA375B" w:rsidP="00DB090A">
      <w:pPr>
        <w:autoSpaceDE w:val="0"/>
        <w:autoSpaceDN w:val="0"/>
        <w:adjustRightInd w:val="0"/>
        <w:spacing w:after="120" w:line="360" w:lineRule="auto"/>
        <w:rPr>
          <w:rFonts w:cs="Arial"/>
          <w:color w:val="333333"/>
          <w:sz w:val="20"/>
          <w:szCs w:val="20"/>
        </w:rPr>
      </w:pPr>
    </w:p>
    <w:p w14:paraId="47FF300F" w14:textId="564C4B71" w:rsidR="00B63215" w:rsidRDefault="00B63215" w:rsidP="00B6321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7CA5C570" w14:textId="7E944D13" w:rsidR="006A62C7" w:rsidRDefault="006A62C7" w:rsidP="00DB090A">
      <w:pPr>
        <w:autoSpaceDE w:val="0"/>
        <w:autoSpaceDN w:val="0"/>
        <w:adjustRightInd w:val="0"/>
        <w:spacing w:after="120" w:line="360" w:lineRule="auto"/>
        <w:rPr>
          <w:rFonts w:cs="Arial"/>
          <w:color w:val="000000" w:themeColor="text1"/>
          <w:sz w:val="20"/>
          <w:szCs w:val="20"/>
        </w:rPr>
      </w:pPr>
    </w:p>
    <w:p w14:paraId="1ABFB9AA" w14:textId="77777777" w:rsidR="006A62C7" w:rsidRPr="00BE7ACC" w:rsidRDefault="006A62C7" w:rsidP="006A62C7">
      <w:pPr>
        <w:rPr>
          <w:rFonts w:cs="Arial"/>
          <w:b/>
          <w:color w:val="000000"/>
          <w:sz w:val="18"/>
          <w:szCs w:val="18"/>
        </w:rPr>
      </w:pPr>
      <w:r w:rsidRPr="00BE7ACC">
        <w:rPr>
          <w:rFonts w:cs="Arial"/>
          <w:b/>
          <w:color w:val="000000"/>
          <w:sz w:val="18"/>
          <w:szCs w:val="18"/>
        </w:rPr>
        <w:t>Über Freudenberg Sealing Technologies</w:t>
      </w:r>
    </w:p>
    <w:p w14:paraId="48426A40" w14:textId="7A7046F8" w:rsidR="006A62C7" w:rsidRPr="0081164A" w:rsidRDefault="006A62C7" w:rsidP="006A62C7">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21</w:t>
      </w:r>
      <w:r w:rsidRPr="00BE7ACC">
        <w:rPr>
          <w:rFonts w:cs="Arial"/>
          <w:color w:val="000000"/>
          <w:sz w:val="18"/>
          <w:szCs w:val="18"/>
        </w:rPr>
        <w:t xml:space="preserve"> erzielte Freudenberg Sealing Technologies einen Umsatz von </w:t>
      </w:r>
      <w:r>
        <w:rPr>
          <w:rFonts w:cs="Arial"/>
          <w:color w:val="000000"/>
          <w:sz w:val="18"/>
          <w:szCs w:val="18"/>
        </w:rPr>
        <w:t>rund 2,2</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w:t>
      </w:r>
    </w:p>
    <w:p w14:paraId="36F2FBA2" w14:textId="77777777" w:rsidR="006A62C7" w:rsidRDefault="006A62C7" w:rsidP="006A62C7">
      <w:pPr>
        <w:rPr>
          <w:rFonts w:cs="Arial"/>
          <w:color w:val="000000"/>
          <w:sz w:val="18"/>
          <w:szCs w:val="18"/>
        </w:rPr>
      </w:pPr>
    </w:p>
    <w:p w14:paraId="22AC3C49" w14:textId="77777777" w:rsidR="006A62C7" w:rsidRPr="00BE7ACC" w:rsidRDefault="006A62C7" w:rsidP="006A62C7">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2021</w:t>
      </w:r>
      <w:r w:rsidRPr="00BE7ACC">
        <w:rPr>
          <w:rFonts w:cs="Arial"/>
          <w:color w:val="000000"/>
          <w:sz w:val="18"/>
          <w:szCs w:val="18"/>
        </w:rPr>
        <w:t xml:space="preserve"> einen Umsatz von </w:t>
      </w:r>
      <w:r>
        <w:rPr>
          <w:rFonts w:cs="Arial"/>
          <w:color w:val="000000"/>
          <w:sz w:val="18"/>
          <w:szCs w:val="18"/>
        </w:rPr>
        <w:t>mehr als 10</w:t>
      </w:r>
      <w:r w:rsidRPr="00BE7ACC">
        <w:rPr>
          <w:rFonts w:cs="Arial"/>
          <w:color w:val="000000"/>
          <w:sz w:val="18"/>
          <w:szCs w:val="18"/>
        </w:rPr>
        <w:t xml:space="preserve"> Milliarden Euro erwirtschaftete und in etwa 60 Ländern </w:t>
      </w:r>
      <w:r>
        <w:rPr>
          <w:rFonts w:cs="Arial"/>
          <w:color w:val="000000"/>
          <w:sz w:val="18"/>
          <w:szCs w:val="18"/>
        </w:rPr>
        <w:t>zirka 50.</w:t>
      </w:r>
      <w:r w:rsidRPr="00BE7ACC">
        <w:rPr>
          <w:rFonts w:cs="Arial"/>
          <w:color w:val="000000"/>
          <w:sz w:val="18"/>
          <w:szCs w:val="18"/>
        </w:rPr>
        <w:t xml:space="preserve">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44918C78" w14:textId="77777777" w:rsidR="006A62C7" w:rsidRDefault="006A62C7" w:rsidP="006A62C7">
      <w:pPr>
        <w:rPr>
          <w:b/>
          <w:sz w:val="18"/>
          <w:szCs w:val="18"/>
        </w:rPr>
      </w:pPr>
    </w:p>
    <w:p w14:paraId="1EC6AA2B" w14:textId="77777777" w:rsidR="006A62C7" w:rsidRDefault="006A62C7" w:rsidP="006A62C7">
      <w:pPr>
        <w:rPr>
          <w:b/>
          <w:sz w:val="18"/>
          <w:szCs w:val="18"/>
        </w:rPr>
      </w:pPr>
    </w:p>
    <w:p w14:paraId="467AED8A" w14:textId="53979D09" w:rsidR="006A62C7" w:rsidRPr="00BE7ACC" w:rsidRDefault="006A62C7" w:rsidP="006A62C7">
      <w:pPr>
        <w:rPr>
          <w:sz w:val="18"/>
          <w:szCs w:val="18"/>
        </w:rPr>
      </w:pPr>
      <w:r w:rsidRPr="00BE7ACC">
        <w:rPr>
          <w:b/>
          <w:sz w:val="18"/>
          <w:szCs w:val="18"/>
        </w:rPr>
        <w:t>Kontakt</w:t>
      </w:r>
    </w:p>
    <w:p w14:paraId="74F7B0A1" w14:textId="0FDE05F7" w:rsidR="006A62C7" w:rsidRPr="003E27F6" w:rsidRDefault="006A62C7" w:rsidP="006A62C7">
      <w:pPr>
        <w:rPr>
          <w:sz w:val="18"/>
          <w:szCs w:val="18"/>
        </w:rPr>
      </w:pPr>
      <w:r w:rsidRPr="00BE7ACC">
        <w:rPr>
          <w:sz w:val="18"/>
          <w:szCs w:val="18"/>
        </w:rPr>
        <w:t>Freudenberg Sealing Technologies</w:t>
      </w:r>
    </w:p>
    <w:p w14:paraId="5D400719" w14:textId="77777777" w:rsidR="006A62C7" w:rsidRPr="003E27F6" w:rsidRDefault="006A62C7" w:rsidP="006A62C7">
      <w:pPr>
        <w:rPr>
          <w:sz w:val="18"/>
          <w:szCs w:val="18"/>
        </w:rPr>
      </w:pPr>
      <w:r w:rsidRPr="003E27F6">
        <w:rPr>
          <w:sz w:val="18"/>
          <w:szCs w:val="18"/>
        </w:rPr>
        <w:t>Ulrike Reich, Head of Media Relations</w:t>
      </w:r>
    </w:p>
    <w:p w14:paraId="7C5D3899" w14:textId="77777777" w:rsidR="006A62C7" w:rsidRPr="00BE7ACC" w:rsidRDefault="006A62C7" w:rsidP="006A62C7">
      <w:pPr>
        <w:rPr>
          <w:sz w:val="18"/>
          <w:szCs w:val="18"/>
        </w:rPr>
      </w:pPr>
      <w:r w:rsidRPr="00BE7ACC">
        <w:rPr>
          <w:sz w:val="18"/>
          <w:szCs w:val="18"/>
        </w:rPr>
        <w:t>Höhnerweg 2 - 4</w:t>
      </w:r>
    </w:p>
    <w:p w14:paraId="1F5142B7" w14:textId="56A22537" w:rsidR="006A62C7" w:rsidRPr="00BE7ACC" w:rsidRDefault="006A62C7" w:rsidP="006A62C7">
      <w:pPr>
        <w:rPr>
          <w:sz w:val="18"/>
          <w:szCs w:val="18"/>
        </w:rPr>
      </w:pPr>
      <w:r w:rsidRPr="00BE7ACC">
        <w:rPr>
          <w:sz w:val="18"/>
          <w:szCs w:val="18"/>
        </w:rPr>
        <w:t>D-69465 Weinheim</w:t>
      </w:r>
    </w:p>
    <w:p w14:paraId="0B792726" w14:textId="77777777" w:rsidR="006A62C7" w:rsidRPr="00BE7ACC" w:rsidRDefault="006A62C7" w:rsidP="006A62C7">
      <w:pPr>
        <w:rPr>
          <w:sz w:val="18"/>
          <w:szCs w:val="18"/>
        </w:rPr>
      </w:pPr>
    </w:p>
    <w:p w14:paraId="41DF86EA" w14:textId="66EA629F" w:rsidR="006A62C7" w:rsidRPr="00BE7ACC" w:rsidRDefault="006A62C7" w:rsidP="006A62C7">
      <w:pPr>
        <w:rPr>
          <w:sz w:val="18"/>
          <w:szCs w:val="18"/>
        </w:rPr>
      </w:pPr>
      <w:r w:rsidRPr="00BE7ACC">
        <w:rPr>
          <w:sz w:val="18"/>
          <w:szCs w:val="18"/>
        </w:rPr>
        <w:t xml:space="preserve">Telefon: +49 6201 </w:t>
      </w:r>
      <w:r>
        <w:rPr>
          <w:sz w:val="18"/>
          <w:szCs w:val="18"/>
        </w:rPr>
        <w:t>960</w:t>
      </w:r>
      <w:r w:rsidRPr="00BE7ACC">
        <w:rPr>
          <w:sz w:val="18"/>
          <w:szCs w:val="18"/>
        </w:rPr>
        <w:t xml:space="preserve"> 5713</w:t>
      </w:r>
    </w:p>
    <w:p w14:paraId="37479BFF" w14:textId="77777777" w:rsidR="006A62C7" w:rsidRPr="00BE7ACC" w:rsidRDefault="006A62C7" w:rsidP="006A62C7">
      <w:pPr>
        <w:rPr>
          <w:sz w:val="18"/>
          <w:szCs w:val="18"/>
        </w:rPr>
      </w:pPr>
      <w:r w:rsidRPr="00BE7ACC">
        <w:rPr>
          <w:sz w:val="18"/>
          <w:szCs w:val="18"/>
        </w:rPr>
        <w:t>E-Mail: ulrike.reich@fst.com</w:t>
      </w:r>
    </w:p>
    <w:p w14:paraId="51384912" w14:textId="5BEC35EF" w:rsidR="006A62C7" w:rsidRPr="00BE7ACC" w:rsidRDefault="006C5E0B" w:rsidP="006A62C7">
      <w:pPr>
        <w:rPr>
          <w:rStyle w:val="Hyperlink"/>
          <w:sz w:val="18"/>
          <w:szCs w:val="18"/>
        </w:rPr>
      </w:pPr>
      <w:hyperlink r:id="rId10" w:history="1">
        <w:r w:rsidR="006A62C7" w:rsidRPr="00BE7ACC">
          <w:rPr>
            <w:rStyle w:val="Hyperlink"/>
            <w:sz w:val="18"/>
            <w:szCs w:val="18"/>
          </w:rPr>
          <w:t>www.fst.com</w:t>
        </w:r>
      </w:hyperlink>
      <w:r w:rsidR="006A62C7" w:rsidRPr="00BE7ACC">
        <w:rPr>
          <w:rFonts w:cs="Arial"/>
          <w:color w:val="000000"/>
        </w:rPr>
        <w:t xml:space="preserve"> </w:t>
      </w:r>
      <w:hyperlink r:id="rId11" w:history="1">
        <w:r w:rsidR="006A62C7" w:rsidRPr="00BE7ACC">
          <w:rPr>
            <w:rStyle w:val="Hyperlink"/>
            <w:sz w:val="18"/>
            <w:szCs w:val="18"/>
          </w:rPr>
          <w:t>www.twitter.com/Freudenberg_FST</w:t>
        </w:r>
      </w:hyperlink>
      <w:r w:rsidR="006A62C7" w:rsidRPr="00BE7ACC">
        <w:rPr>
          <w:sz w:val="18"/>
          <w:szCs w:val="18"/>
        </w:rPr>
        <w:cr/>
      </w:r>
      <w:r w:rsidR="006A62C7" w:rsidRPr="00BE7ACC">
        <w:rPr>
          <w:rStyle w:val="Hyperlink"/>
          <w:sz w:val="18"/>
          <w:szCs w:val="18"/>
        </w:rPr>
        <w:t>www.youtube.com/freudenbergsealing</w:t>
      </w:r>
    </w:p>
    <w:p w14:paraId="775823A8" w14:textId="77777777" w:rsidR="006A62C7" w:rsidRPr="001C3C66" w:rsidRDefault="006A62C7" w:rsidP="006A62C7">
      <w:pPr>
        <w:rPr>
          <w:rFonts w:cs="Arial"/>
          <w:sz w:val="20"/>
          <w:szCs w:val="20"/>
        </w:rPr>
      </w:pPr>
      <w:r w:rsidRPr="00BE7ACC">
        <w:rPr>
          <w:rStyle w:val="Hyperlink"/>
          <w:sz w:val="18"/>
          <w:szCs w:val="18"/>
        </w:rPr>
        <w:t>https://www.fst.de/api/rss/GetPmRssFeed</w:t>
      </w:r>
    </w:p>
    <w:p w14:paraId="0B5CE85C" w14:textId="77777777" w:rsidR="006A62C7" w:rsidRPr="00AA4679" w:rsidRDefault="006A62C7" w:rsidP="006A62C7">
      <w:pPr>
        <w:jc w:val="both"/>
        <w:rPr>
          <w:sz w:val="18"/>
          <w:szCs w:val="18"/>
        </w:rPr>
      </w:pPr>
    </w:p>
    <w:p w14:paraId="1A5DC79E" w14:textId="77777777" w:rsidR="006A62C7" w:rsidRPr="00322DCB" w:rsidRDefault="006A62C7" w:rsidP="00DB090A">
      <w:pPr>
        <w:autoSpaceDE w:val="0"/>
        <w:autoSpaceDN w:val="0"/>
        <w:adjustRightInd w:val="0"/>
        <w:spacing w:after="120" w:line="360" w:lineRule="auto"/>
        <w:rPr>
          <w:rFonts w:cs="Arial"/>
          <w:b/>
          <w:bCs/>
          <w:color w:val="000000" w:themeColor="text1"/>
          <w:sz w:val="20"/>
          <w:szCs w:val="20"/>
        </w:rPr>
      </w:pPr>
    </w:p>
    <w:sectPr w:rsidR="006A62C7" w:rsidRPr="00322DCB"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DFFB" w14:textId="77777777" w:rsidR="003D32F0" w:rsidRDefault="003D32F0" w:rsidP="00433D12">
      <w:r>
        <w:separator/>
      </w:r>
    </w:p>
  </w:endnote>
  <w:endnote w:type="continuationSeparator" w:id="0">
    <w:p w14:paraId="4D6CD3F0" w14:textId="77777777" w:rsidR="003D32F0" w:rsidRDefault="003D32F0" w:rsidP="00433D12">
      <w:r>
        <w:continuationSeparator/>
      </w:r>
    </w:p>
  </w:endnote>
  <w:endnote w:type="continuationNotice" w:id="1">
    <w:p w14:paraId="4C24DDE7" w14:textId="77777777" w:rsidR="003D32F0" w:rsidRDefault="003D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7D31" w14:textId="77777777" w:rsidR="003D32F0" w:rsidRDefault="003D32F0" w:rsidP="00433D12">
      <w:r>
        <w:separator/>
      </w:r>
    </w:p>
  </w:footnote>
  <w:footnote w:type="continuationSeparator" w:id="0">
    <w:p w14:paraId="62ABC83F" w14:textId="77777777" w:rsidR="003D32F0" w:rsidRDefault="003D32F0" w:rsidP="00433D12">
      <w:r>
        <w:continuationSeparator/>
      </w:r>
    </w:p>
  </w:footnote>
  <w:footnote w:type="continuationNotice" w:id="1">
    <w:p w14:paraId="47CDB853" w14:textId="77777777" w:rsidR="003D32F0" w:rsidRDefault="003D3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505335">
    <w:abstractNumId w:val="10"/>
  </w:num>
  <w:num w:numId="2" w16cid:durableId="605767292">
    <w:abstractNumId w:val="8"/>
  </w:num>
  <w:num w:numId="3" w16cid:durableId="1893543099">
    <w:abstractNumId w:val="7"/>
  </w:num>
  <w:num w:numId="4" w16cid:durableId="1497110260">
    <w:abstractNumId w:val="6"/>
  </w:num>
  <w:num w:numId="5" w16cid:durableId="1347170055">
    <w:abstractNumId w:val="5"/>
  </w:num>
  <w:num w:numId="6" w16cid:durableId="1249847319">
    <w:abstractNumId w:val="9"/>
  </w:num>
  <w:num w:numId="7" w16cid:durableId="431827154">
    <w:abstractNumId w:val="4"/>
  </w:num>
  <w:num w:numId="8" w16cid:durableId="65884350">
    <w:abstractNumId w:val="3"/>
  </w:num>
  <w:num w:numId="9" w16cid:durableId="1530534848">
    <w:abstractNumId w:val="2"/>
  </w:num>
  <w:num w:numId="10" w16cid:durableId="1938251014">
    <w:abstractNumId w:val="1"/>
  </w:num>
  <w:num w:numId="11" w16cid:durableId="368652421">
    <w:abstractNumId w:val="0"/>
  </w:num>
  <w:num w:numId="12" w16cid:durableId="576480285">
    <w:abstractNumId w:val="11"/>
  </w:num>
  <w:num w:numId="13" w16cid:durableId="2247215">
    <w:abstractNumId w:val="14"/>
  </w:num>
  <w:num w:numId="14" w16cid:durableId="1597446918">
    <w:abstractNumId w:val="12"/>
  </w:num>
  <w:num w:numId="15" w16cid:durableId="1821732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59FF"/>
    <w:rsid w:val="00017867"/>
    <w:rsid w:val="000258EA"/>
    <w:rsid w:val="000262B4"/>
    <w:rsid w:val="00034D08"/>
    <w:rsid w:val="000366DD"/>
    <w:rsid w:val="000402AD"/>
    <w:rsid w:val="00044526"/>
    <w:rsid w:val="000455B0"/>
    <w:rsid w:val="000463F2"/>
    <w:rsid w:val="00053F60"/>
    <w:rsid w:val="00063A01"/>
    <w:rsid w:val="00064985"/>
    <w:rsid w:val="00065F23"/>
    <w:rsid w:val="000663BA"/>
    <w:rsid w:val="00070D94"/>
    <w:rsid w:val="000720FA"/>
    <w:rsid w:val="00077028"/>
    <w:rsid w:val="000834DC"/>
    <w:rsid w:val="000910AD"/>
    <w:rsid w:val="000932AE"/>
    <w:rsid w:val="00095347"/>
    <w:rsid w:val="0009610B"/>
    <w:rsid w:val="000A4C68"/>
    <w:rsid w:val="000A4DF2"/>
    <w:rsid w:val="000A6BCD"/>
    <w:rsid w:val="000A700E"/>
    <w:rsid w:val="000B2292"/>
    <w:rsid w:val="000B5850"/>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47E9"/>
    <w:rsid w:val="001206EA"/>
    <w:rsid w:val="001238B0"/>
    <w:rsid w:val="0012410F"/>
    <w:rsid w:val="0012443E"/>
    <w:rsid w:val="00124B6B"/>
    <w:rsid w:val="001354C7"/>
    <w:rsid w:val="001451F2"/>
    <w:rsid w:val="00153AE6"/>
    <w:rsid w:val="00160D20"/>
    <w:rsid w:val="00165238"/>
    <w:rsid w:val="00186200"/>
    <w:rsid w:val="00186CB1"/>
    <w:rsid w:val="00186EBA"/>
    <w:rsid w:val="00187E09"/>
    <w:rsid w:val="001908FE"/>
    <w:rsid w:val="00192ECC"/>
    <w:rsid w:val="0019672C"/>
    <w:rsid w:val="00197E12"/>
    <w:rsid w:val="001A0C4C"/>
    <w:rsid w:val="001A6F12"/>
    <w:rsid w:val="001B09DF"/>
    <w:rsid w:val="001B43E7"/>
    <w:rsid w:val="001B6258"/>
    <w:rsid w:val="001B6D62"/>
    <w:rsid w:val="001B7EA0"/>
    <w:rsid w:val="001C1DB8"/>
    <w:rsid w:val="001C26BF"/>
    <w:rsid w:val="001C2C50"/>
    <w:rsid w:val="001C63EF"/>
    <w:rsid w:val="001D0E59"/>
    <w:rsid w:val="001D69C4"/>
    <w:rsid w:val="001D7D0C"/>
    <w:rsid w:val="001E1A82"/>
    <w:rsid w:val="001F0BD1"/>
    <w:rsid w:val="001F202F"/>
    <w:rsid w:val="001F2A7B"/>
    <w:rsid w:val="001F4D2F"/>
    <w:rsid w:val="001F6AC2"/>
    <w:rsid w:val="002019FA"/>
    <w:rsid w:val="00204C8B"/>
    <w:rsid w:val="0020783A"/>
    <w:rsid w:val="00210674"/>
    <w:rsid w:val="00210685"/>
    <w:rsid w:val="0021221C"/>
    <w:rsid w:val="002138D5"/>
    <w:rsid w:val="00220A57"/>
    <w:rsid w:val="00222240"/>
    <w:rsid w:val="0022226F"/>
    <w:rsid w:val="002269E1"/>
    <w:rsid w:val="00231A65"/>
    <w:rsid w:val="00232CFE"/>
    <w:rsid w:val="00236B7C"/>
    <w:rsid w:val="00236F4B"/>
    <w:rsid w:val="0024132A"/>
    <w:rsid w:val="00241A20"/>
    <w:rsid w:val="00242112"/>
    <w:rsid w:val="00242572"/>
    <w:rsid w:val="0024260A"/>
    <w:rsid w:val="00263AE1"/>
    <w:rsid w:val="00265CF0"/>
    <w:rsid w:val="00265EB6"/>
    <w:rsid w:val="00266389"/>
    <w:rsid w:val="00266C5C"/>
    <w:rsid w:val="00267BFA"/>
    <w:rsid w:val="002730C9"/>
    <w:rsid w:val="00274800"/>
    <w:rsid w:val="00274FB4"/>
    <w:rsid w:val="0028422C"/>
    <w:rsid w:val="0028676A"/>
    <w:rsid w:val="002900DA"/>
    <w:rsid w:val="002906DB"/>
    <w:rsid w:val="00290A64"/>
    <w:rsid w:val="002920AC"/>
    <w:rsid w:val="00294D32"/>
    <w:rsid w:val="00297592"/>
    <w:rsid w:val="00297B46"/>
    <w:rsid w:val="002A19CA"/>
    <w:rsid w:val="002A3E6C"/>
    <w:rsid w:val="002A56BD"/>
    <w:rsid w:val="002B2763"/>
    <w:rsid w:val="002B5DE6"/>
    <w:rsid w:val="002B5FB4"/>
    <w:rsid w:val="002C2140"/>
    <w:rsid w:val="002C5FF5"/>
    <w:rsid w:val="002D0905"/>
    <w:rsid w:val="002D0E28"/>
    <w:rsid w:val="002D2DB9"/>
    <w:rsid w:val="002D5E4C"/>
    <w:rsid w:val="002D66C2"/>
    <w:rsid w:val="002D74F4"/>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6C0"/>
    <w:rsid w:val="00315C8B"/>
    <w:rsid w:val="00320F03"/>
    <w:rsid w:val="00322DCB"/>
    <w:rsid w:val="0032398F"/>
    <w:rsid w:val="00326FCE"/>
    <w:rsid w:val="0033033D"/>
    <w:rsid w:val="00333459"/>
    <w:rsid w:val="0033369E"/>
    <w:rsid w:val="00334C76"/>
    <w:rsid w:val="003456DE"/>
    <w:rsid w:val="00345BE9"/>
    <w:rsid w:val="00347410"/>
    <w:rsid w:val="00350469"/>
    <w:rsid w:val="003610A4"/>
    <w:rsid w:val="003619AA"/>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C22EB"/>
    <w:rsid w:val="003C4AD6"/>
    <w:rsid w:val="003C4EFC"/>
    <w:rsid w:val="003C5F2C"/>
    <w:rsid w:val="003D02DA"/>
    <w:rsid w:val="003D0563"/>
    <w:rsid w:val="003D28A3"/>
    <w:rsid w:val="003D32F0"/>
    <w:rsid w:val="003D4E0D"/>
    <w:rsid w:val="003E021E"/>
    <w:rsid w:val="003E4D55"/>
    <w:rsid w:val="003F19B3"/>
    <w:rsid w:val="003F2AFF"/>
    <w:rsid w:val="003F4078"/>
    <w:rsid w:val="003F56A9"/>
    <w:rsid w:val="00401975"/>
    <w:rsid w:val="0040303A"/>
    <w:rsid w:val="00405516"/>
    <w:rsid w:val="0040600B"/>
    <w:rsid w:val="00406C85"/>
    <w:rsid w:val="00411289"/>
    <w:rsid w:val="00415252"/>
    <w:rsid w:val="00415942"/>
    <w:rsid w:val="00416286"/>
    <w:rsid w:val="0041659F"/>
    <w:rsid w:val="00416BEB"/>
    <w:rsid w:val="004175E6"/>
    <w:rsid w:val="004231AF"/>
    <w:rsid w:val="004314A3"/>
    <w:rsid w:val="0043290C"/>
    <w:rsid w:val="00433D12"/>
    <w:rsid w:val="00437434"/>
    <w:rsid w:val="00437E96"/>
    <w:rsid w:val="00440A9F"/>
    <w:rsid w:val="004429B3"/>
    <w:rsid w:val="0044469E"/>
    <w:rsid w:val="00446DBA"/>
    <w:rsid w:val="00447F62"/>
    <w:rsid w:val="004679C4"/>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500A64"/>
    <w:rsid w:val="00502FF2"/>
    <w:rsid w:val="00507A75"/>
    <w:rsid w:val="005219EC"/>
    <w:rsid w:val="0052270A"/>
    <w:rsid w:val="005274AC"/>
    <w:rsid w:val="0053022F"/>
    <w:rsid w:val="00534354"/>
    <w:rsid w:val="00541433"/>
    <w:rsid w:val="0054280E"/>
    <w:rsid w:val="0054305E"/>
    <w:rsid w:val="005468A2"/>
    <w:rsid w:val="00546A0E"/>
    <w:rsid w:val="005529A8"/>
    <w:rsid w:val="00553F69"/>
    <w:rsid w:val="00553FBD"/>
    <w:rsid w:val="00557D24"/>
    <w:rsid w:val="00560079"/>
    <w:rsid w:val="00561002"/>
    <w:rsid w:val="00564B71"/>
    <w:rsid w:val="00567856"/>
    <w:rsid w:val="005724A1"/>
    <w:rsid w:val="00572A11"/>
    <w:rsid w:val="00572FF2"/>
    <w:rsid w:val="00573569"/>
    <w:rsid w:val="00573F7A"/>
    <w:rsid w:val="00581577"/>
    <w:rsid w:val="005821FB"/>
    <w:rsid w:val="00582566"/>
    <w:rsid w:val="00583260"/>
    <w:rsid w:val="00590ED0"/>
    <w:rsid w:val="00593309"/>
    <w:rsid w:val="00595734"/>
    <w:rsid w:val="00595EF0"/>
    <w:rsid w:val="005A071B"/>
    <w:rsid w:val="005A1F71"/>
    <w:rsid w:val="005A4738"/>
    <w:rsid w:val="005A5DC5"/>
    <w:rsid w:val="005A6E75"/>
    <w:rsid w:val="005B23F3"/>
    <w:rsid w:val="005B349F"/>
    <w:rsid w:val="005B3EA6"/>
    <w:rsid w:val="005B45D8"/>
    <w:rsid w:val="005B5704"/>
    <w:rsid w:val="005C018F"/>
    <w:rsid w:val="005C4584"/>
    <w:rsid w:val="005C4D15"/>
    <w:rsid w:val="005D29CA"/>
    <w:rsid w:val="005D6F67"/>
    <w:rsid w:val="005D6FFF"/>
    <w:rsid w:val="005E1CC4"/>
    <w:rsid w:val="005E62F5"/>
    <w:rsid w:val="005E6A21"/>
    <w:rsid w:val="005E7122"/>
    <w:rsid w:val="005F0B2B"/>
    <w:rsid w:val="005F6967"/>
    <w:rsid w:val="006004FD"/>
    <w:rsid w:val="00601FCC"/>
    <w:rsid w:val="00603046"/>
    <w:rsid w:val="006038E8"/>
    <w:rsid w:val="00603AC5"/>
    <w:rsid w:val="00611487"/>
    <w:rsid w:val="00611EA0"/>
    <w:rsid w:val="00612D63"/>
    <w:rsid w:val="00616721"/>
    <w:rsid w:val="00616C41"/>
    <w:rsid w:val="00621C1E"/>
    <w:rsid w:val="0062233C"/>
    <w:rsid w:val="006226C4"/>
    <w:rsid w:val="00632D03"/>
    <w:rsid w:val="006351E8"/>
    <w:rsid w:val="0063669B"/>
    <w:rsid w:val="006368A4"/>
    <w:rsid w:val="006440FC"/>
    <w:rsid w:val="0065749B"/>
    <w:rsid w:val="00660EB7"/>
    <w:rsid w:val="006615DD"/>
    <w:rsid w:val="00663F37"/>
    <w:rsid w:val="00665FA9"/>
    <w:rsid w:val="00666AA9"/>
    <w:rsid w:val="006702A1"/>
    <w:rsid w:val="00672437"/>
    <w:rsid w:val="006725BA"/>
    <w:rsid w:val="0067421F"/>
    <w:rsid w:val="00675557"/>
    <w:rsid w:val="00676325"/>
    <w:rsid w:val="006813A8"/>
    <w:rsid w:val="00684811"/>
    <w:rsid w:val="00684E27"/>
    <w:rsid w:val="006866E2"/>
    <w:rsid w:val="006925A7"/>
    <w:rsid w:val="00693A5D"/>
    <w:rsid w:val="0069654B"/>
    <w:rsid w:val="0069782C"/>
    <w:rsid w:val="006A51F8"/>
    <w:rsid w:val="006A62C7"/>
    <w:rsid w:val="006A64A2"/>
    <w:rsid w:val="006A729C"/>
    <w:rsid w:val="006A7751"/>
    <w:rsid w:val="006B0F29"/>
    <w:rsid w:val="006B1440"/>
    <w:rsid w:val="006B2390"/>
    <w:rsid w:val="006B2C77"/>
    <w:rsid w:val="006B5653"/>
    <w:rsid w:val="006B6C44"/>
    <w:rsid w:val="006C1168"/>
    <w:rsid w:val="006C2913"/>
    <w:rsid w:val="006C5805"/>
    <w:rsid w:val="006C5822"/>
    <w:rsid w:val="006C5E0B"/>
    <w:rsid w:val="006C65FA"/>
    <w:rsid w:val="006C7887"/>
    <w:rsid w:val="006D2D8E"/>
    <w:rsid w:val="006D3856"/>
    <w:rsid w:val="006E02D0"/>
    <w:rsid w:val="006E0698"/>
    <w:rsid w:val="006E1803"/>
    <w:rsid w:val="006F0078"/>
    <w:rsid w:val="006F075C"/>
    <w:rsid w:val="006F0A64"/>
    <w:rsid w:val="006F0D31"/>
    <w:rsid w:val="006F242E"/>
    <w:rsid w:val="006F2551"/>
    <w:rsid w:val="006F45E3"/>
    <w:rsid w:val="006F4F4F"/>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5190"/>
    <w:rsid w:val="00756231"/>
    <w:rsid w:val="00757888"/>
    <w:rsid w:val="00761152"/>
    <w:rsid w:val="00767CCF"/>
    <w:rsid w:val="00772B44"/>
    <w:rsid w:val="007738D3"/>
    <w:rsid w:val="00775AE9"/>
    <w:rsid w:val="0077620E"/>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D3A"/>
    <w:rsid w:val="007C21EF"/>
    <w:rsid w:val="007C5BD9"/>
    <w:rsid w:val="007C7BB4"/>
    <w:rsid w:val="007D2991"/>
    <w:rsid w:val="007D5AD8"/>
    <w:rsid w:val="007D7E9D"/>
    <w:rsid w:val="007D7F2A"/>
    <w:rsid w:val="007E4B12"/>
    <w:rsid w:val="007E5AF8"/>
    <w:rsid w:val="007E7BC5"/>
    <w:rsid w:val="007F1966"/>
    <w:rsid w:val="007F274A"/>
    <w:rsid w:val="007F409E"/>
    <w:rsid w:val="007F40B8"/>
    <w:rsid w:val="00801829"/>
    <w:rsid w:val="0081164A"/>
    <w:rsid w:val="00816BE7"/>
    <w:rsid w:val="008203A8"/>
    <w:rsid w:val="0082076D"/>
    <w:rsid w:val="00826D40"/>
    <w:rsid w:val="00833622"/>
    <w:rsid w:val="008357E2"/>
    <w:rsid w:val="00835946"/>
    <w:rsid w:val="008412F6"/>
    <w:rsid w:val="008426A8"/>
    <w:rsid w:val="00845901"/>
    <w:rsid w:val="00845ED1"/>
    <w:rsid w:val="0085278D"/>
    <w:rsid w:val="008534B7"/>
    <w:rsid w:val="008557DA"/>
    <w:rsid w:val="00862844"/>
    <w:rsid w:val="00863DC0"/>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2F8F"/>
    <w:rsid w:val="008A319F"/>
    <w:rsid w:val="008B03F7"/>
    <w:rsid w:val="008B04D0"/>
    <w:rsid w:val="008B0A96"/>
    <w:rsid w:val="008B74D4"/>
    <w:rsid w:val="008B7EC3"/>
    <w:rsid w:val="008C2776"/>
    <w:rsid w:val="008C472E"/>
    <w:rsid w:val="008C572B"/>
    <w:rsid w:val="008D55BE"/>
    <w:rsid w:val="008D66E8"/>
    <w:rsid w:val="008D6F36"/>
    <w:rsid w:val="008E0536"/>
    <w:rsid w:val="008E6CA2"/>
    <w:rsid w:val="008F32CD"/>
    <w:rsid w:val="008F41F8"/>
    <w:rsid w:val="008F4749"/>
    <w:rsid w:val="008F657E"/>
    <w:rsid w:val="008F7D47"/>
    <w:rsid w:val="00900EC1"/>
    <w:rsid w:val="00902EB3"/>
    <w:rsid w:val="009105A2"/>
    <w:rsid w:val="009105BA"/>
    <w:rsid w:val="00913CC5"/>
    <w:rsid w:val="00915121"/>
    <w:rsid w:val="00915433"/>
    <w:rsid w:val="00915AF8"/>
    <w:rsid w:val="0092146A"/>
    <w:rsid w:val="00927977"/>
    <w:rsid w:val="00930194"/>
    <w:rsid w:val="00933572"/>
    <w:rsid w:val="00934B00"/>
    <w:rsid w:val="00940C57"/>
    <w:rsid w:val="00944D70"/>
    <w:rsid w:val="00945938"/>
    <w:rsid w:val="00947177"/>
    <w:rsid w:val="00950A32"/>
    <w:rsid w:val="00952759"/>
    <w:rsid w:val="009530A2"/>
    <w:rsid w:val="0095453D"/>
    <w:rsid w:val="0096540F"/>
    <w:rsid w:val="00965833"/>
    <w:rsid w:val="0096646E"/>
    <w:rsid w:val="00970D70"/>
    <w:rsid w:val="00974EE0"/>
    <w:rsid w:val="009751DD"/>
    <w:rsid w:val="00976F00"/>
    <w:rsid w:val="009843D6"/>
    <w:rsid w:val="00986B5E"/>
    <w:rsid w:val="009879C6"/>
    <w:rsid w:val="00993674"/>
    <w:rsid w:val="0099378E"/>
    <w:rsid w:val="00994D7E"/>
    <w:rsid w:val="009953D2"/>
    <w:rsid w:val="00995E9B"/>
    <w:rsid w:val="00996077"/>
    <w:rsid w:val="009A1EC8"/>
    <w:rsid w:val="009A674F"/>
    <w:rsid w:val="009A7D5E"/>
    <w:rsid w:val="009C3BEA"/>
    <w:rsid w:val="009C60C8"/>
    <w:rsid w:val="009D0A29"/>
    <w:rsid w:val="009D150A"/>
    <w:rsid w:val="009D65E6"/>
    <w:rsid w:val="009E0510"/>
    <w:rsid w:val="009E6929"/>
    <w:rsid w:val="009F35A5"/>
    <w:rsid w:val="009F496B"/>
    <w:rsid w:val="009F67F8"/>
    <w:rsid w:val="009F7F9E"/>
    <w:rsid w:val="00A02467"/>
    <w:rsid w:val="00A06237"/>
    <w:rsid w:val="00A070A7"/>
    <w:rsid w:val="00A07E04"/>
    <w:rsid w:val="00A101F2"/>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2D29"/>
    <w:rsid w:val="00A64D3F"/>
    <w:rsid w:val="00A651FD"/>
    <w:rsid w:val="00A66D55"/>
    <w:rsid w:val="00A67777"/>
    <w:rsid w:val="00A738FF"/>
    <w:rsid w:val="00A75109"/>
    <w:rsid w:val="00A8198D"/>
    <w:rsid w:val="00A83ECC"/>
    <w:rsid w:val="00A84FB9"/>
    <w:rsid w:val="00A86FB2"/>
    <w:rsid w:val="00A87349"/>
    <w:rsid w:val="00A8738C"/>
    <w:rsid w:val="00A90653"/>
    <w:rsid w:val="00A9382A"/>
    <w:rsid w:val="00A943BF"/>
    <w:rsid w:val="00A95B67"/>
    <w:rsid w:val="00AA1462"/>
    <w:rsid w:val="00AA3BC8"/>
    <w:rsid w:val="00AA5900"/>
    <w:rsid w:val="00AA5E1A"/>
    <w:rsid w:val="00AA5ECA"/>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5CDA"/>
    <w:rsid w:val="00AF6E2C"/>
    <w:rsid w:val="00B01669"/>
    <w:rsid w:val="00B03794"/>
    <w:rsid w:val="00B045BB"/>
    <w:rsid w:val="00B1092F"/>
    <w:rsid w:val="00B112A3"/>
    <w:rsid w:val="00B118BF"/>
    <w:rsid w:val="00B1333A"/>
    <w:rsid w:val="00B13F5A"/>
    <w:rsid w:val="00B25A26"/>
    <w:rsid w:val="00B272F5"/>
    <w:rsid w:val="00B304CD"/>
    <w:rsid w:val="00B351D6"/>
    <w:rsid w:val="00B35474"/>
    <w:rsid w:val="00B35EC2"/>
    <w:rsid w:val="00B36D2F"/>
    <w:rsid w:val="00B428D8"/>
    <w:rsid w:val="00B50CCB"/>
    <w:rsid w:val="00B553A6"/>
    <w:rsid w:val="00B6173E"/>
    <w:rsid w:val="00B63215"/>
    <w:rsid w:val="00B64955"/>
    <w:rsid w:val="00B652BC"/>
    <w:rsid w:val="00B67FEC"/>
    <w:rsid w:val="00B72416"/>
    <w:rsid w:val="00B726A3"/>
    <w:rsid w:val="00B76795"/>
    <w:rsid w:val="00B7786B"/>
    <w:rsid w:val="00B80137"/>
    <w:rsid w:val="00B91D41"/>
    <w:rsid w:val="00BA1F89"/>
    <w:rsid w:val="00BA3678"/>
    <w:rsid w:val="00BA393A"/>
    <w:rsid w:val="00BA6F1D"/>
    <w:rsid w:val="00BB3D42"/>
    <w:rsid w:val="00BB49AF"/>
    <w:rsid w:val="00BB67F4"/>
    <w:rsid w:val="00BB7A1E"/>
    <w:rsid w:val="00BC06F6"/>
    <w:rsid w:val="00BC0D77"/>
    <w:rsid w:val="00BC2874"/>
    <w:rsid w:val="00BC44CB"/>
    <w:rsid w:val="00BC4600"/>
    <w:rsid w:val="00BD5CF6"/>
    <w:rsid w:val="00BE245D"/>
    <w:rsid w:val="00BE408B"/>
    <w:rsid w:val="00BE648C"/>
    <w:rsid w:val="00BF04D4"/>
    <w:rsid w:val="00BF63E7"/>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2691"/>
    <w:rsid w:val="00C44A1B"/>
    <w:rsid w:val="00C44FB0"/>
    <w:rsid w:val="00C455DB"/>
    <w:rsid w:val="00C45763"/>
    <w:rsid w:val="00C469E2"/>
    <w:rsid w:val="00C47147"/>
    <w:rsid w:val="00C4763B"/>
    <w:rsid w:val="00C51B05"/>
    <w:rsid w:val="00C54F79"/>
    <w:rsid w:val="00C626F2"/>
    <w:rsid w:val="00C70FE3"/>
    <w:rsid w:val="00C76B16"/>
    <w:rsid w:val="00C77F71"/>
    <w:rsid w:val="00C81A8B"/>
    <w:rsid w:val="00C85CB3"/>
    <w:rsid w:val="00C920C3"/>
    <w:rsid w:val="00C9423D"/>
    <w:rsid w:val="00CA0E66"/>
    <w:rsid w:val="00CA136D"/>
    <w:rsid w:val="00CA370F"/>
    <w:rsid w:val="00CA41DC"/>
    <w:rsid w:val="00CB0F6F"/>
    <w:rsid w:val="00CB248E"/>
    <w:rsid w:val="00CB2D00"/>
    <w:rsid w:val="00CB4983"/>
    <w:rsid w:val="00CC18DE"/>
    <w:rsid w:val="00CC2C58"/>
    <w:rsid w:val="00CC4D9A"/>
    <w:rsid w:val="00CC6660"/>
    <w:rsid w:val="00CD1D7A"/>
    <w:rsid w:val="00CD1E2A"/>
    <w:rsid w:val="00CE12E3"/>
    <w:rsid w:val="00CE518D"/>
    <w:rsid w:val="00CE6908"/>
    <w:rsid w:val="00CE6C68"/>
    <w:rsid w:val="00CF2B32"/>
    <w:rsid w:val="00CF5547"/>
    <w:rsid w:val="00CF6DFF"/>
    <w:rsid w:val="00CF7AC2"/>
    <w:rsid w:val="00D0011C"/>
    <w:rsid w:val="00D00A6B"/>
    <w:rsid w:val="00D0209A"/>
    <w:rsid w:val="00D10EB5"/>
    <w:rsid w:val="00D12171"/>
    <w:rsid w:val="00D15D82"/>
    <w:rsid w:val="00D16C65"/>
    <w:rsid w:val="00D24F7F"/>
    <w:rsid w:val="00D26E42"/>
    <w:rsid w:val="00D302A2"/>
    <w:rsid w:val="00D3055D"/>
    <w:rsid w:val="00D33FF9"/>
    <w:rsid w:val="00D37599"/>
    <w:rsid w:val="00D40FA4"/>
    <w:rsid w:val="00D429FB"/>
    <w:rsid w:val="00D4447D"/>
    <w:rsid w:val="00D44A0C"/>
    <w:rsid w:val="00D47A4A"/>
    <w:rsid w:val="00D53E02"/>
    <w:rsid w:val="00D57264"/>
    <w:rsid w:val="00D62AF1"/>
    <w:rsid w:val="00D64E05"/>
    <w:rsid w:val="00D6617A"/>
    <w:rsid w:val="00D6619A"/>
    <w:rsid w:val="00D74AC1"/>
    <w:rsid w:val="00D77131"/>
    <w:rsid w:val="00D82E91"/>
    <w:rsid w:val="00D82FCD"/>
    <w:rsid w:val="00D8407A"/>
    <w:rsid w:val="00D86F7F"/>
    <w:rsid w:val="00D87FE7"/>
    <w:rsid w:val="00D90D6D"/>
    <w:rsid w:val="00D92204"/>
    <w:rsid w:val="00DA0B21"/>
    <w:rsid w:val="00DA6744"/>
    <w:rsid w:val="00DA7AED"/>
    <w:rsid w:val="00DB090A"/>
    <w:rsid w:val="00DB4190"/>
    <w:rsid w:val="00DB74BF"/>
    <w:rsid w:val="00DB759D"/>
    <w:rsid w:val="00DB77EB"/>
    <w:rsid w:val="00DC6A6A"/>
    <w:rsid w:val="00DC70F9"/>
    <w:rsid w:val="00DC77B0"/>
    <w:rsid w:val="00DD43DB"/>
    <w:rsid w:val="00DE05BE"/>
    <w:rsid w:val="00DE1B24"/>
    <w:rsid w:val="00DE27DE"/>
    <w:rsid w:val="00DE3CF1"/>
    <w:rsid w:val="00DF1B23"/>
    <w:rsid w:val="00DF3B02"/>
    <w:rsid w:val="00DF514A"/>
    <w:rsid w:val="00DF624A"/>
    <w:rsid w:val="00E01786"/>
    <w:rsid w:val="00E02126"/>
    <w:rsid w:val="00E03E97"/>
    <w:rsid w:val="00E04E83"/>
    <w:rsid w:val="00E05D6F"/>
    <w:rsid w:val="00E07DE1"/>
    <w:rsid w:val="00E12C79"/>
    <w:rsid w:val="00E14D0E"/>
    <w:rsid w:val="00E17D27"/>
    <w:rsid w:val="00E24333"/>
    <w:rsid w:val="00E25889"/>
    <w:rsid w:val="00E2799C"/>
    <w:rsid w:val="00E27A15"/>
    <w:rsid w:val="00E31F1C"/>
    <w:rsid w:val="00E4020B"/>
    <w:rsid w:val="00E4764F"/>
    <w:rsid w:val="00E50ED0"/>
    <w:rsid w:val="00E543F7"/>
    <w:rsid w:val="00E56049"/>
    <w:rsid w:val="00E567DF"/>
    <w:rsid w:val="00E66924"/>
    <w:rsid w:val="00E677D9"/>
    <w:rsid w:val="00E74574"/>
    <w:rsid w:val="00E7549D"/>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55B4"/>
    <w:rsid w:val="00EC6756"/>
    <w:rsid w:val="00EC6868"/>
    <w:rsid w:val="00ED1D10"/>
    <w:rsid w:val="00ED3852"/>
    <w:rsid w:val="00ED72E4"/>
    <w:rsid w:val="00ED7DD7"/>
    <w:rsid w:val="00EE055A"/>
    <w:rsid w:val="00EE0E29"/>
    <w:rsid w:val="00EE20A6"/>
    <w:rsid w:val="00EE239E"/>
    <w:rsid w:val="00EE4917"/>
    <w:rsid w:val="00EE563A"/>
    <w:rsid w:val="00EF0071"/>
    <w:rsid w:val="00EF1FE9"/>
    <w:rsid w:val="00EF23E3"/>
    <w:rsid w:val="00EF3570"/>
    <w:rsid w:val="00F01664"/>
    <w:rsid w:val="00F01F45"/>
    <w:rsid w:val="00F0304C"/>
    <w:rsid w:val="00F04480"/>
    <w:rsid w:val="00F04BB9"/>
    <w:rsid w:val="00F11546"/>
    <w:rsid w:val="00F140FE"/>
    <w:rsid w:val="00F210C5"/>
    <w:rsid w:val="00F22FD2"/>
    <w:rsid w:val="00F233AB"/>
    <w:rsid w:val="00F2492A"/>
    <w:rsid w:val="00F252B8"/>
    <w:rsid w:val="00F266DB"/>
    <w:rsid w:val="00F27AC3"/>
    <w:rsid w:val="00F302B0"/>
    <w:rsid w:val="00F334B2"/>
    <w:rsid w:val="00F337B1"/>
    <w:rsid w:val="00F35AB5"/>
    <w:rsid w:val="00F36C3A"/>
    <w:rsid w:val="00F407D7"/>
    <w:rsid w:val="00F424F2"/>
    <w:rsid w:val="00F44923"/>
    <w:rsid w:val="00F47320"/>
    <w:rsid w:val="00F47633"/>
    <w:rsid w:val="00F53ABB"/>
    <w:rsid w:val="00F56693"/>
    <w:rsid w:val="00F60677"/>
    <w:rsid w:val="00F60F43"/>
    <w:rsid w:val="00F61D3D"/>
    <w:rsid w:val="00F62BCE"/>
    <w:rsid w:val="00F63301"/>
    <w:rsid w:val="00F734BA"/>
    <w:rsid w:val="00F737A8"/>
    <w:rsid w:val="00F82AD8"/>
    <w:rsid w:val="00F85B92"/>
    <w:rsid w:val="00F87138"/>
    <w:rsid w:val="00F95720"/>
    <w:rsid w:val="00FA3144"/>
    <w:rsid w:val="00FA375B"/>
    <w:rsid w:val="00FA7B80"/>
    <w:rsid w:val="00FA7E03"/>
    <w:rsid w:val="00FA7E0C"/>
    <w:rsid w:val="00FB04F8"/>
    <w:rsid w:val="00FB504C"/>
    <w:rsid w:val="00FB60DE"/>
    <w:rsid w:val="00FC5A38"/>
    <w:rsid w:val="00FC6B54"/>
    <w:rsid w:val="00FC7E32"/>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6</cp:revision>
  <cp:lastPrinted>2020-06-30T11:31:00Z</cp:lastPrinted>
  <dcterms:created xsi:type="dcterms:W3CDTF">2023-02-23T10:18:00Z</dcterms:created>
  <dcterms:modified xsi:type="dcterms:W3CDTF">2023-02-23T11:12:00Z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