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2F0B" w14:textId="77777777" w:rsidR="00FB60DE" w:rsidRPr="00322DCB" w:rsidRDefault="00FB60DE" w:rsidP="00D6617A">
      <w:pPr>
        <w:pStyle w:val="Default"/>
        <w:rPr>
          <w:color w:val="000000" w:themeColor="text1"/>
          <w:u w:val="single"/>
        </w:rPr>
      </w:pPr>
    </w:p>
    <w:p w14:paraId="60959AA0" w14:textId="77777777" w:rsidR="00560079" w:rsidRPr="00322DCB" w:rsidRDefault="00560079" w:rsidP="00D6617A">
      <w:pPr>
        <w:pStyle w:val="Default"/>
        <w:rPr>
          <w:color w:val="000000" w:themeColor="text1"/>
          <w:u w:val="single"/>
        </w:rPr>
      </w:pPr>
    </w:p>
    <w:p w14:paraId="6659DFF6" w14:textId="77777777" w:rsidR="00FB60DE" w:rsidRPr="00322DCB" w:rsidRDefault="00FB60DE" w:rsidP="00D6617A">
      <w:pPr>
        <w:pStyle w:val="Default"/>
        <w:rPr>
          <w:color w:val="000000" w:themeColor="text1"/>
          <w:u w:val="single"/>
        </w:rPr>
      </w:pPr>
    </w:p>
    <w:p w14:paraId="20F1D987" w14:textId="77777777" w:rsidR="00F0304C" w:rsidRPr="00322DCB" w:rsidRDefault="00F0304C" w:rsidP="00D6617A">
      <w:pPr>
        <w:pStyle w:val="Default"/>
        <w:rPr>
          <w:color w:val="000000" w:themeColor="text1"/>
          <w:u w:val="single"/>
        </w:rPr>
      </w:pPr>
    </w:p>
    <w:p w14:paraId="7932DEDD" w14:textId="77777777" w:rsidR="00546A0E" w:rsidRPr="00322DCB" w:rsidRDefault="00546A0E" w:rsidP="00D6617A">
      <w:pPr>
        <w:pStyle w:val="Default"/>
        <w:rPr>
          <w:b/>
          <w:color w:val="000000" w:themeColor="text1"/>
          <w:sz w:val="32"/>
          <w:szCs w:val="32"/>
        </w:rPr>
      </w:pPr>
    </w:p>
    <w:p w14:paraId="2F9CC7C9" w14:textId="77777777" w:rsidR="008B74D4" w:rsidRPr="00322DCB" w:rsidRDefault="008B74D4" w:rsidP="008557DA">
      <w:pPr>
        <w:pStyle w:val="Default"/>
        <w:rPr>
          <w:b/>
          <w:color w:val="000000" w:themeColor="text1"/>
          <w:sz w:val="32"/>
          <w:szCs w:val="32"/>
        </w:rPr>
      </w:pPr>
    </w:p>
    <w:p w14:paraId="58EDBB32" w14:textId="77777777" w:rsidR="00B509DE" w:rsidRDefault="00B509DE" w:rsidP="008557DA">
      <w:pPr>
        <w:pStyle w:val="Default"/>
        <w:rPr>
          <w:b/>
          <w:color w:val="000000" w:themeColor="text1"/>
          <w:sz w:val="32"/>
          <w:szCs w:val="32"/>
        </w:rPr>
      </w:pPr>
    </w:p>
    <w:p w14:paraId="2CA93B78" w14:textId="0311B231" w:rsidR="00EC0A0D" w:rsidRPr="00322DCB" w:rsidRDefault="00187E09" w:rsidP="008557DA">
      <w:pPr>
        <w:pStyle w:val="Default"/>
        <w:rPr>
          <w:b/>
          <w:color w:val="000000" w:themeColor="text1"/>
          <w:sz w:val="32"/>
          <w:szCs w:val="32"/>
        </w:rPr>
      </w:pPr>
      <w:r w:rsidRPr="00322DCB">
        <w:rPr>
          <w:b/>
          <w:color w:val="000000" w:themeColor="text1"/>
          <w:sz w:val="32"/>
          <w:szCs w:val="32"/>
        </w:rPr>
        <w:t>Aufs Gramm genau</w:t>
      </w:r>
    </w:p>
    <w:p w14:paraId="735B2F13" w14:textId="77777777" w:rsidR="00C254CE" w:rsidRPr="00322DCB" w:rsidRDefault="00C254CE" w:rsidP="008557DA">
      <w:pPr>
        <w:pStyle w:val="Default"/>
        <w:rPr>
          <w:b/>
          <w:color w:val="000000" w:themeColor="text1"/>
          <w:sz w:val="32"/>
          <w:szCs w:val="32"/>
        </w:rPr>
      </w:pPr>
    </w:p>
    <w:p w14:paraId="5D0D35CB" w14:textId="77777777" w:rsidR="00322DCB" w:rsidRPr="00322DCB" w:rsidRDefault="00A51141" w:rsidP="002E06F3">
      <w:pPr>
        <w:pStyle w:val="Default"/>
        <w:rPr>
          <w:b/>
          <w:color w:val="000000" w:themeColor="text1"/>
        </w:rPr>
      </w:pPr>
      <w:r w:rsidRPr="00322DCB">
        <w:rPr>
          <w:b/>
          <w:color w:val="000000" w:themeColor="text1"/>
        </w:rPr>
        <w:t xml:space="preserve">Freudenberg Sealing Technologies </w:t>
      </w:r>
      <w:r w:rsidR="00FA3144" w:rsidRPr="00322DCB">
        <w:rPr>
          <w:b/>
          <w:color w:val="000000" w:themeColor="text1"/>
        </w:rPr>
        <w:t xml:space="preserve">bestimmt </w:t>
      </w:r>
    </w:p>
    <w:p w14:paraId="0C29ECDC" w14:textId="7C0EC0F3" w:rsidR="008557DA" w:rsidRPr="00322DCB" w:rsidRDefault="00187E09" w:rsidP="002E06F3">
      <w:pPr>
        <w:pStyle w:val="Default"/>
        <w:rPr>
          <w:b/>
          <w:color w:val="000000" w:themeColor="text1"/>
        </w:rPr>
      </w:pPr>
      <w:r w:rsidRPr="00322DCB">
        <w:rPr>
          <w:b/>
          <w:color w:val="000000" w:themeColor="text1"/>
        </w:rPr>
        <w:t>CO</w:t>
      </w:r>
      <w:r w:rsidRPr="00322DCB">
        <w:rPr>
          <w:b/>
          <w:color w:val="000000" w:themeColor="text1"/>
          <w:vertAlign w:val="subscript"/>
        </w:rPr>
        <w:t>2</w:t>
      </w:r>
      <w:r w:rsidRPr="00322DCB">
        <w:rPr>
          <w:b/>
          <w:color w:val="000000" w:themeColor="text1"/>
        </w:rPr>
        <w:t xml:space="preserve">-Fußabdruck </w:t>
      </w:r>
      <w:r w:rsidR="00FA3144" w:rsidRPr="00322DCB">
        <w:rPr>
          <w:b/>
          <w:color w:val="000000" w:themeColor="text1"/>
        </w:rPr>
        <w:t>von Dichtungen</w:t>
      </w:r>
      <w:r w:rsidRPr="00322DCB">
        <w:rPr>
          <w:b/>
          <w:color w:val="000000" w:themeColor="text1"/>
        </w:rPr>
        <w:t xml:space="preserve"> </w:t>
      </w:r>
    </w:p>
    <w:p w14:paraId="3F705843" w14:textId="77777777" w:rsidR="008557DA" w:rsidRPr="00322DCB" w:rsidRDefault="008557DA" w:rsidP="008557DA">
      <w:pPr>
        <w:pStyle w:val="Default"/>
        <w:rPr>
          <w:color w:val="000000" w:themeColor="text1"/>
          <w:u w:val="single"/>
        </w:rPr>
      </w:pPr>
    </w:p>
    <w:p w14:paraId="53F6DFD9" w14:textId="76A2B179" w:rsidR="008557DA" w:rsidRPr="00322DCB" w:rsidRDefault="001E1A82" w:rsidP="008557D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 w:themeColor="text1"/>
          <w:sz w:val="20"/>
          <w:szCs w:val="20"/>
        </w:rPr>
      </w:pPr>
      <w:r w:rsidRPr="00322DCB">
        <w:rPr>
          <w:rFonts w:cs="Arial"/>
          <w:b/>
          <w:color w:val="000000" w:themeColor="text1"/>
          <w:sz w:val="20"/>
          <w:szCs w:val="20"/>
        </w:rPr>
        <w:t>Weinheim</w:t>
      </w:r>
      <w:r w:rsidR="008557DA" w:rsidRPr="00322DCB">
        <w:rPr>
          <w:rFonts w:cs="Arial"/>
          <w:b/>
          <w:color w:val="000000" w:themeColor="text1"/>
          <w:sz w:val="20"/>
          <w:szCs w:val="20"/>
        </w:rPr>
        <w:t xml:space="preserve">, </w:t>
      </w:r>
      <w:r w:rsidR="007026F9">
        <w:rPr>
          <w:rFonts w:cs="Arial"/>
          <w:b/>
          <w:color w:val="000000" w:themeColor="text1"/>
          <w:sz w:val="20"/>
          <w:szCs w:val="20"/>
        </w:rPr>
        <w:t>7</w:t>
      </w:r>
      <w:r w:rsidR="008557DA" w:rsidRPr="00322DCB">
        <w:rPr>
          <w:rFonts w:cs="Arial"/>
          <w:b/>
          <w:color w:val="000000" w:themeColor="text1"/>
          <w:sz w:val="20"/>
          <w:szCs w:val="20"/>
        </w:rPr>
        <w:t xml:space="preserve">. </w:t>
      </w:r>
      <w:r w:rsidR="007026F9">
        <w:rPr>
          <w:rFonts w:cs="Arial"/>
          <w:b/>
          <w:color w:val="000000" w:themeColor="text1"/>
          <w:sz w:val="20"/>
          <w:szCs w:val="20"/>
        </w:rPr>
        <w:t>Februar</w:t>
      </w:r>
      <w:r w:rsidR="007D5AD8" w:rsidRPr="00322DCB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8557DA" w:rsidRPr="00322DCB">
        <w:rPr>
          <w:rFonts w:cs="Arial"/>
          <w:b/>
          <w:color w:val="000000" w:themeColor="text1"/>
          <w:sz w:val="20"/>
          <w:szCs w:val="20"/>
        </w:rPr>
        <w:t>20</w:t>
      </w:r>
      <w:r w:rsidR="005B3EA6" w:rsidRPr="00322DCB">
        <w:rPr>
          <w:rFonts w:cs="Arial"/>
          <w:b/>
          <w:color w:val="000000" w:themeColor="text1"/>
          <w:sz w:val="20"/>
          <w:szCs w:val="20"/>
        </w:rPr>
        <w:t>2</w:t>
      </w:r>
      <w:r w:rsidR="007026F9">
        <w:rPr>
          <w:rFonts w:cs="Arial"/>
          <w:b/>
          <w:color w:val="000000" w:themeColor="text1"/>
          <w:sz w:val="20"/>
          <w:szCs w:val="20"/>
        </w:rPr>
        <w:t>3</w:t>
      </w:r>
      <w:r w:rsidR="008557DA" w:rsidRPr="00322DCB">
        <w:rPr>
          <w:rFonts w:cs="Arial"/>
          <w:b/>
          <w:color w:val="000000" w:themeColor="text1"/>
          <w:sz w:val="20"/>
          <w:szCs w:val="20"/>
        </w:rPr>
        <w:t xml:space="preserve">. </w:t>
      </w:r>
      <w:r w:rsidR="00FA3144" w:rsidRPr="00322DCB">
        <w:rPr>
          <w:rFonts w:cs="Arial"/>
          <w:b/>
          <w:color w:val="000000" w:themeColor="text1"/>
          <w:sz w:val="20"/>
          <w:szCs w:val="20"/>
        </w:rPr>
        <w:t xml:space="preserve">Reibungsarme Dichtungen sorgen dafür, dass Motoren und Maschinen energieeffizienter arbeiten und tragen so zum Klimaschutz bei. </w:t>
      </w:r>
      <w:r w:rsidR="00A429B3" w:rsidRPr="00322DCB">
        <w:rPr>
          <w:rFonts w:cs="Arial"/>
          <w:b/>
          <w:color w:val="000000" w:themeColor="text1"/>
          <w:sz w:val="20"/>
          <w:szCs w:val="20"/>
        </w:rPr>
        <w:t>Als Hersteller solcher Dichtungen will Freudenberg Sealing Technologies seiner Verantwortung gerecht werden und erarbeitet nun eine Methode, mit der der CO</w:t>
      </w:r>
      <w:r w:rsidR="00A429B3" w:rsidRPr="00322DCB">
        <w:rPr>
          <w:rFonts w:cs="Arial"/>
          <w:b/>
          <w:color w:val="000000" w:themeColor="text1"/>
          <w:sz w:val="20"/>
          <w:szCs w:val="20"/>
          <w:vertAlign w:val="subscript"/>
        </w:rPr>
        <w:t>2</w:t>
      </w:r>
      <w:r w:rsidR="00A429B3" w:rsidRPr="00322DCB">
        <w:rPr>
          <w:rFonts w:cs="Arial"/>
          <w:b/>
          <w:color w:val="000000" w:themeColor="text1"/>
          <w:sz w:val="20"/>
          <w:szCs w:val="20"/>
        </w:rPr>
        <w:t>-Fußabdruck aus der Produktion von Dichtungen und anderen Bauteilen bestimmt werden kann.</w:t>
      </w:r>
    </w:p>
    <w:p w14:paraId="6F27A15F" w14:textId="272CA12D" w:rsidR="0099378E" w:rsidRPr="00322DCB" w:rsidRDefault="00611EA0" w:rsidP="00DB090A">
      <w:pPr>
        <w:autoSpaceDE w:val="0"/>
        <w:autoSpaceDN w:val="0"/>
        <w:adjustRightInd w:val="0"/>
        <w:spacing w:after="120" w:line="360" w:lineRule="auto"/>
        <w:rPr>
          <w:rFonts w:cs="Arial"/>
          <w:color w:val="000000" w:themeColor="text1"/>
          <w:sz w:val="20"/>
          <w:szCs w:val="20"/>
        </w:rPr>
      </w:pPr>
      <w:r w:rsidRPr="00322DCB">
        <w:rPr>
          <w:rFonts w:cs="Arial"/>
          <w:color w:val="000000" w:themeColor="text1"/>
          <w:sz w:val="20"/>
          <w:szCs w:val="20"/>
        </w:rPr>
        <w:t>Wieviel Gramm CO</w:t>
      </w:r>
      <w:r w:rsidRPr="00322DCB">
        <w:rPr>
          <w:rFonts w:cs="Arial"/>
          <w:color w:val="000000" w:themeColor="text1"/>
          <w:sz w:val="20"/>
          <w:szCs w:val="20"/>
          <w:vertAlign w:val="subscript"/>
        </w:rPr>
        <w:t>2</w:t>
      </w:r>
      <w:r w:rsidRPr="00322DCB">
        <w:rPr>
          <w:rFonts w:cs="Arial"/>
          <w:color w:val="000000" w:themeColor="text1"/>
          <w:sz w:val="20"/>
          <w:szCs w:val="20"/>
        </w:rPr>
        <w:t xml:space="preserve"> stecken in einem Dichtungsring? Und </w:t>
      </w:r>
      <w:r w:rsidR="00507A75" w:rsidRPr="00322DCB">
        <w:rPr>
          <w:rFonts w:cs="Arial"/>
          <w:color w:val="000000" w:themeColor="text1"/>
          <w:sz w:val="20"/>
          <w:szCs w:val="20"/>
        </w:rPr>
        <w:t xml:space="preserve">wie kann die Treibhausgasbilanz </w:t>
      </w:r>
      <w:r w:rsidR="00A429B3" w:rsidRPr="00322DCB">
        <w:rPr>
          <w:rFonts w:cs="Arial"/>
          <w:color w:val="000000" w:themeColor="text1"/>
          <w:sz w:val="20"/>
          <w:szCs w:val="20"/>
        </w:rPr>
        <w:t xml:space="preserve">aus der Produktion eines Bauteils </w:t>
      </w:r>
      <w:r w:rsidR="00507A75" w:rsidRPr="00322DCB">
        <w:rPr>
          <w:rFonts w:cs="Arial"/>
          <w:color w:val="000000" w:themeColor="text1"/>
          <w:sz w:val="20"/>
          <w:szCs w:val="20"/>
        </w:rPr>
        <w:t xml:space="preserve">bereits in der Konstruktionsphase minimiert werden? </w:t>
      </w:r>
      <w:r w:rsidR="007E7BC5" w:rsidRPr="00322DCB">
        <w:rPr>
          <w:rFonts w:cs="Arial"/>
          <w:color w:val="000000" w:themeColor="text1"/>
          <w:sz w:val="20"/>
          <w:szCs w:val="20"/>
        </w:rPr>
        <w:t>D</w:t>
      </w:r>
      <w:r w:rsidR="00507A75" w:rsidRPr="00322DCB">
        <w:rPr>
          <w:rFonts w:cs="Arial"/>
          <w:color w:val="000000" w:themeColor="text1"/>
          <w:sz w:val="20"/>
          <w:szCs w:val="20"/>
        </w:rPr>
        <w:t>iese</w:t>
      </w:r>
      <w:r w:rsidRPr="00322DCB">
        <w:rPr>
          <w:rFonts w:cs="Arial"/>
          <w:color w:val="000000" w:themeColor="text1"/>
          <w:sz w:val="20"/>
          <w:szCs w:val="20"/>
        </w:rPr>
        <w:t xml:space="preserve"> Frage</w:t>
      </w:r>
      <w:r w:rsidR="00507A75" w:rsidRPr="00322DCB">
        <w:rPr>
          <w:rFonts w:cs="Arial"/>
          <w:color w:val="000000" w:themeColor="text1"/>
          <w:sz w:val="20"/>
          <w:szCs w:val="20"/>
        </w:rPr>
        <w:t>n</w:t>
      </w:r>
      <w:r w:rsidRPr="00322DCB">
        <w:rPr>
          <w:rFonts w:cs="Arial"/>
          <w:color w:val="000000" w:themeColor="text1"/>
          <w:sz w:val="20"/>
          <w:szCs w:val="20"/>
        </w:rPr>
        <w:t xml:space="preserve"> seriös beantworten</w:t>
      </w:r>
      <w:r w:rsidR="007E7BC5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720C3D" w:rsidRPr="00322DCB">
        <w:rPr>
          <w:rFonts w:cs="Arial"/>
          <w:color w:val="000000" w:themeColor="text1"/>
          <w:sz w:val="20"/>
          <w:szCs w:val="20"/>
        </w:rPr>
        <w:t xml:space="preserve">wollen Dr. Meike Rinnbauer und Volker Schroiff </w:t>
      </w:r>
      <w:r w:rsidR="00507A75" w:rsidRPr="00322DCB">
        <w:rPr>
          <w:rFonts w:cs="Arial"/>
          <w:color w:val="000000" w:themeColor="text1"/>
          <w:sz w:val="20"/>
          <w:szCs w:val="20"/>
        </w:rPr>
        <w:t>bei Freudenberg Sealing Technologies</w:t>
      </w:r>
      <w:r w:rsidR="007E7BC5" w:rsidRPr="00322DCB">
        <w:rPr>
          <w:rFonts w:cs="Arial"/>
          <w:color w:val="000000" w:themeColor="text1"/>
          <w:sz w:val="20"/>
          <w:szCs w:val="20"/>
        </w:rPr>
        <w:t>.</w:t>
      </w:r>
      <w:r w:rsidR="00507A75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7E7BC5" w:rsidRPr="00322DCB">
        <w:rPr>
          <w:rFonts w:cs="Arial"/>
          <w:color w:val="000000" w:themeColor="text1"/>
          <w:sz w:val="20"/>
          <w:szCs w:val="20"/>
        </w:rPr>
        <w:t>S</w:t>
      </w:r>
      <w:r w:rsidR="00507A75" w:rsidRPr="00322DCB">
        <w:rPr>
          <w:rFonts w:cs="Arial"/>
          <w:color w:val="000000" w:themeColor="text1"/>
          <w:sz w:val="20"/>
          <w:szCs w:val="20"/>
        </w:rPr>
        <w:t>eit zwei Jahren</w:t>
      </w:r>
      <w:r w:rsidR="007E7BC5" w:rsidRPr="00322DCB">
        <w:rPr>
          <w:rFonts w:cs="Arial"/>
          <w:color w:val="000000" w:themeColor="text1"/>
          <w:sz w:val="20"/>
          <w:szCs w:val="20"/>
        </w:rPr>
        <w:t xml:space="preserve"> arbeite</w:t>
      </w:r>
      <w:r w:rsidR="00401975" w:rsidRPr="00322DCB">
        <w:rPr>
          <w:rFonts w:cs="Arial"/>
          <w:color w:val="000000" w:themeColor="text1"/>
          <w:sz w:val="20"/>
          <w:szCs w:val="20"/>
        </w:rPr>
        <w:t>n</w:t>
      </w:r>
      <w:r w:rsidR="007E7BC5" w:rsidRPr="00322DCB">
        <w:rPr>
          <w:rFonts w:cs="Arial"/>
          <w:color w:val="000000" w:themeColor="text1"/>
          <w:sz w:val="20"/>
          <w:szCs w:val="20"/>
        </w:rPr>
        <w:t xml:space="preserve"> sie mit </w:t>
      </w:r>
      <w:r w:rsidR="0033033D" w:rsidRPr="00322DCB">
        <w:rPr>
          <w:rFonts w:cs="Arial"/>
          <w:color w:val="000000" w:themeColor="text1"/>
          <w:sz w:val="20"/>
          <w:szCs w:val="20"/>
        </w:rPr>
        <w:t xml:space="preserve">einem </w:t>
      </w:r>
      <w:r w:rsidR="007E7BC5" w:rsidRPr="00322DCB">
        <w:rPr>
          <w:rFonts w:cs="Arial"/>
          <w:color w:val="000000" w:themeColor="text1"/>
          <w:sz w:val="20"/>
          <w:szCs w:val="20"/>
        </w:rPr>
        <w:t>Team an einem Projekt, das es erlauben soll, den CO</w:t>
      </w:r>
      <w:r w:rsidR="007E7BC5" w:rsidRPr="00322DCB">
        <w:rPr>
          <w:rFonts w:cs="Arial"/>
          <w:color w:val="000000" w:themeColor="text1"/>
          <w:sz w:val="20"/>
          <w:szCs w:val="20"/>
          <w:vertAlign w:val="subscript"/>
        </w:rPr>
        <w:t>2</w:t>
      </w:r>
      <w:r w:rsidR="007E7BC5" w:rsidRPr="00322DCB">
        <w:rPr>
          <w:rFonts w:cs="Arial"/>
          <w:color w:val="000000" w:themeColor="text1"/>
          <w:sz w:val="20"/>
          <w:szCs w:val="20"/>
        </w:rPr>
        <w:t xml:space="preserve">-Fußabdruck </w:t>
      </w:r>
      <w:r w:rsidR="00A429B3" w:rsidRPr="00322DCB">
        <w:rPr>
          <w:rFonts w:cs="Arial"/>
          <w:color w:val="000000" w:themeColor="text1"/>
          <w:sz w:val="20"/>
          <w:szCs w:val="20"/>
        </w:rPr>
        <w:t>der Freudenberg-Produkte</w:t>
      </w:r>
      <w:r w:rsidR="007E7BC5" w:rsidRPr="00322DCB">
        <w:rPr>
          <w:rFonts w:cs="Arial"/>
          <w:color w:val="000000" w:themeColor="text1"/>
          <w:sz w:val="20"/>
          <w:szCs w:val="20"/>
        </w:rPr>
        <w:t xml:space="preserve"> genau zu bestimmen</w:t>
      </w:r>
      <w:r w:rsidR="00B93030">
        <w:rPr>
          <w:rFonts w:cs="Arial"/>
          <w:color w:val="000000" w:themeColor="text1"/>
          <w:sz w:val="20"/>
          <w:szCs w:val="20"/>
        </w:rPr>
        <w:t>.</w:t>
      </w:r>
      <w:r w:rsidR="007E7BC5" w:rsidRPr="00A53C61">
        <w:rPr>
          <w:rFonts w:cs="Arial"/>
          <w:color w:val="FF0000"/>
          <w:sz w:val="20"/>
          <w:szCs w:val="20"/>
        </w:rPr>
        <w:t xml:space="preserve"> </w:t>
      </w:r>
      <w:r w:rsidR="007E7BC5" w:rsidRPr="00322DCB">
        <w:rPr>
          <w:rFonts w:cs="Arial"/>
          <w:color w:val="000000" w:themeColor="text1"/>
          <w:sz w:val="20"/>
          <w:szCs w:val="20"/>
        </w:rPr>
        <w:t>Eine grundsätzliche Erkenntnis entstand bereits am Anfang des Projekts:</w:t>
      </w:r>
      <w:r w:rsidR="00507A75" w:rsidRPr="00322DCB">
        <w:rPr>
          <w:rFonts w:cs="Arial"/>
          <w:color w:val="000000" w:themeColor="text1"/>
          <w:sz w:val="20"/>
          <w:szCs w:val="20"/>
        </w:rPr>
        <w:t xml:space="preserve"> „Es </w:t>
      </w:r>
      <w:r w:rsidR="007E7BC5" w:rsidRPr="00322DCB">
        <w:rPr>
          <w:rFonts w:cs="Arial"/>
          <w:color w:val="000000" w:themeColor="text1"/>
          <w:sz w:val="20"/>
          <w:szCs w:val="20"/>
        </w:rPr>
        <w:t>sind</w:t>
      </w:r>
      <w:r w:rsidR="00507A75" w:rsidRPr="00322DCB">
        <w:rPr>
          <w:rFonts w:cs="Arial"/>
          <w:color w:val="000000" w:themeColor="text1"/>
          <w:sz w:val="20"/>
          <w:szCs w:val="20"/>
        </w:rPr>
        <w:t xml:space="preserve"> zwei Faktoren, die die Emissionsbilanz</w:t>
      </w:r>
      <w:r w:rsidR="00845ED1" w:rsidRPr="00322DCB">
        <w:rPr>
          <w:rFonts w:cs="Arial"/>
          <w:color w:val="000000" w:themeColor="text1"/>
          <w:sz w:val="20"/>
          <w:szCs w:val="20"/>
        </w:rPr>
        <w:t xml:space="preserve"> eines </w:t>
      </w:r>
      <w:r w:rsidR="00A429B3" w:rsidRPr="00322DCB">
        <w:rPr>
          <w:rFonts w:cs="Arial"/>
          <w:color w:val="000000" w:themeColor="text1"/>
          <w:sz w:val="20"/>
          <w:szCs w:val="20"/>
        </w:rPr>
        <w:t>Bauteils</w:t>
      </w:r>
      <w:r w:rsidR="00507A75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99378E" w:rsidRPr="00322DCB">
        <w:rPr>
          <w:rFonts w:cs="Arial"/>
          <w:color w:val="000000" w:themeColor="text1"/>
          <w:sz w:val="20"/>
          <w:szCs w:val="20"/>
        </w:rPr>
        <w:t xml:space="preserve">wesentlich </w:t>
      </w:r>
      <w:r w:rsidR="00507A75" w:rsidRPr="00322DCB">
        <w:rPr>
          <w:rFonts w:cs="Arial"/>
          <w:color w:val="000000" w:themeColor="text1"/>
          <w:sz w:val="20"/>
          <w:szCs w:val="20"/>
        </w:rPr>
        <w:t>beeinflussen</w:t>
      </w:r>
      <w:r w:rsidR="00845ED1" w:rsidRPr="00322DCB">
        <w:rPr>
          <w:rFonts w:cs="Arial"/>
          <w:color w:val="000000" w:themeColor="text1"/>
          <w:sz w:val="20"/>
          <w:szCs w:val="20"/>
        </w:rPr>
        <w:t xml:space="preserve">“, erläutert </w:t>
      </w:r>
      <w:r w:rsidR="00736411" w:rsidRPr="007A143C">
        <w:rPr>
          <w:rFonts w:cs="Arial"/>
          <w:color w:val="000000" w:themeColor="text1"/>
          <w:sz w:val="20"/>
          <w:szCs w:val="20"/>
        </w:rPr>
        <w:t>Rinnbauer</w:t>
      </w:r>
      <w:r w:rsidR="00845ED1" w:rsidRPr="00322DCB">
        <w:rPr>
          <w:rFonts w:cs="Arial"/>
          <w:color w:val="000000" w:themeColor="text1"/>
          <w:sz w:val="20"/>
          <w:szCs w:val="20"/>
        </w:rPr>
        <w:t xml:space="preserve">. Der erste Faktor besteht in der Auswahl des </w:t>
      </w:r>
      <w:r w:rsidR="007E7BC5" w:rsidRPr="00322DCB">
        <w:rPr>
          <w:rFonts w:cs="Arial"/>
          <w:color w:val="000000" w:themeColor="text1"/>
          <w:sz w:val="20"/>
          <w:szCs w:val="20"/>
        </w:rPr>
        <w:t>Materials</w:t>
      </w:r>
      <w:r w:rsidR="00845ED1" w:rsidRPr="00322DCB">
        <w:rPr>
          <w:rFonts w:cs="Arial"/>
          <w:color w:val="000000" w:themeColor="text1"/>
          <w:sz w:val="20"/>
          <w:szCs w:val="20"/>
        </w:rPr>
        <w:t>, aus dem die Dichtung gefertigt wird, der zweite im Herstellprozess der Dichtung. Der Einfluss des Transports hingegen</w:t>
      </w:r>
      <w:r w:rsidR="007026F9" w:rsidRPr="007026F9">
        <w:rPr>
          <w:rFonts w:cs="Arial"/>
          <w:color w:val="000000" w:themeColor="text1"/>
          <w:sz w:val="20"/>
          <w:szCs w:val="20"/>
        </w:rPr>
        <w:t xml:space="preserve"> </w:t>
      </w:r>
      <w:r w:rsidR="007026F9" w:rsidRPr="00322DCB">
        <w:rPr>
          <w:rFonts w:cs="Arial"/>
          <w:color w:val="000000" w:themeColor="text1"/>
          <w:sz w:val="20"/>
          <w:szCs w:val="20"/>
        </w:rPr>
        <w:t>ist</w:t>
      </w:r>
      <w:r w:rsidR="00845ED1" w:rsidRPr="00322DCB">
        <w:rPr>
          <w:rFonts w:cs="Arial"/>
          <w:color w:val="000000" w:themeColor="text1"/>
          <w:sz w:val="20"/>
          <w:szCs w:val="20"/>
        </w:rPr>
        <w:t xml:space="preserve">, das zeigten Analysen zu Beginn des Projekts, </w:t>
      </w:r>
      <w:r w:rsidR="004C5F03" w:rsidRPr="00322DCB">
        <w:rPr>
          <w:rFonts w:cs="Arial"/>
          <w:color w:val="000000" w:themeColor="text1"/>
          <w:sz w:val="20"/>
          <w:szCs w:val="20"/>
        </w:rPr>
        <w:t xml:space="preserve">um Größenordnungen geringer und </w:t>
      </w:r>
      <w:r w:rsidR="004C5F03" w:rsidRPr="00B509DE">
        <w:rPr>
          <w:rFonts w:cs="Arial"/>
          <w:color w:val="000000" w:themeColor="text1"/>
          <w:sz w:val="20"/>
          <w:szCs w:val="20"/>
        </w:rPr>
        <w:t xml:space="preserve">daher in der </w:t>
      </w:r>
      <w:r w:rsidR="0050041D" w:rsidRPr="00B509DE">
        <w:rPr>
          <w:rFonts w:cs="Arial"/>
          <w:color w:val="000000" w:themeColor="text1"/>
          <w:sz w:val="20"/>
          <w:szCs w:val="20"/>
        </w:rPr>
        <w:t xml:space="preserve">aktuellen </w:t>
      </w:r>
      <w:r w:rsidR="00A53C61" w:rsidRPr="00B509DE">
        <w:rPr>
          <w:rFonts w:cs="Arial"/>
          <w:sz w:val="20"/>
          <w:szCs w:val="20"/>
        </w:rPr>
        <w:t>Bewertung</w:t>
      </w:r>
      <w:r w:rsidR="004C5F03" w:rsidRPr="00B509DE">
        <w:rPr>
          <w:rFonts w:cs="Arial"/>
          <w:sz w:val="20"/>
          <w:szCs w:val="20"/>
        </w:rPr>
        <w:t xml:space="preserve"> </w:t>
      </w:r>
      <w:r w:rsidR="0099378E" w:rsidRPr="00B509DE">
        <w:rPr>
          <w:rFonts w:cs="Arial"/>
          <w:color w:val="000000" w:themeColor="text1"/>
          <w:sz w:val="20"/>
          <w:szCs w:val="20"/>
        </w:rPr>
        <w:t>zu vernachlässigen.</w:t>
      </w:r>
      <w:r w:rsidR="00BC4600" w:rsidRPr="00322DCB">
        <w:rPr>
          <w:rFonts w:cs="Arial"/>
          <w:color w:val="000000" w:themeColor="text1"/>
          <w:sz w:val="20"/>
          <w:szCs w:val="20"/>
        </w:rPr>
        <w:t xml:space="preserve"> </w:t>
      </w:r>
    </w:p>
    <w:p w14:paraId="5C0A5570" w14:textId="08A9D309" w:rsidR="0099378E" w:rsidRPr="00322DCB" w:rsidRDefault="00EF0071" w:rsidP="00DB090A">
      <w:pPr>
        <w:autoSpaceDE w:val="0"/>
        <w:autoSpaceDN w:val="0"/>
        <w:adjustRightInd w:val="0"/>
        <w:spacing w:after="120" w:line="360" w:lineRule="auto"/>
        <w:rPr>
          <w:rFonts w:cs="Arial"/>
          <w:color w:val="000000" w:themeColor="text1"/>
          <w:sz w:val="20"/>
          <w:szCs w:val="20"/>
        </w:rPr>
      </w:pPr>
      <w:r w:rsidRPr="00322DCB">
        <w:rPr>
          <w:rFonts w:cs="Arial"/>
          <w:color w:val="000000" w:themeColor="text1"/>
          <w:sz w:val="20"/>
          <w:szCs w:val="20"/>
        </w:rPr>
        <w:t xml:space="preserve">Um die Treibhausgas-Bilanz von Werkstoffen zu </w:t>
      </w:r>
      <w:r w:rsidR="007E7BC5" w:rsidRPr="00322DCB">
        <w:rPr>
          <w:rFonts w:cs="Arial"/>
          <w:color w:val="000000" w:themeColor="text1"/>
          <w:sz w:val="20"/>
          <w:szCs w:val="20"/>
        </w:rPr>
        <w:t>erstellen</w:t>
      </w:r>
      <w:r w:rsidRPr="00322DCB">
        <w:rPr>
          <w:rFonts w:cs="Arial"/>
          <w:color w:val="000000" w:themeColor="text1"/>
          <w:sz w:val="20"/>
          <w:szCs w:val="20"/>
        </w:rPr>
        <w:t xml:space="preserve">, hat Freudenberg Sealing Technologies einen eigenen </w:t>
      </w:r>
      <w:r w:rsidR="007E7BC5" w:rsidRPr="00322DCB">
        <w:rPr>
          <w:rFonts w:cs="Arial"/>
          <w:color w:val="000000" w:themeColor="text1"/>
          <w:sz w:val="20"/>
          <w:szCs w:val="20"/>
        </w:rPr>
        <w:t xml:space="preserve">„Green </w:t>
      </w:r>
      <w:r w:rsidRPr="00322DCB">
        <w:rPr>
          <w:rFonts w:cs="Arial"/>
          <w:color w:val="000000" w:themeColor="text1"/>
          <w:sz w:val="20"/>
          <w:szCs w:val="20"/>
        </w:rPr>
        <w:t>Index</w:t>
      </w:r>
      <w:r w:rsidR="007E7BC5" w:rsidRPr="00322DCB">
        <w:rPr>
          <w:rFonts w:cs="Arial"/>
          <w:color w:val="000000" w:themeColor="text1"/>
          <w:sz w:val="20"/>
          <w:szCs w:val="20"/>
        </w:rPr>
        <w:t>“</w:t>
      </w:r>
      <w:r w:rsidRPr="00322DCB">
        <w:rPr>
          <w:rFonts w:cs="Arial"/>
          <w:color w:val="000000" w:themeColor="text1"/>
          <w:sz w:val="20"/>
          <w:szCs w:val="20"/>
        </w:rPr>
        <w:t xml:space="preserve"> entwickelt. </w:t>
      </w:r>
      <w:r w:rsidR="007E7BC5" w:rsidRPr="00322DCB">
        <w:rPr>
          <w:rFonts w:cs="Arial"/>
          <w:color w:val="000000" w:themeColor="text1"/>
          <w:sz w:val="20"/>
          <w:szCs w:val="20"/>
        </w:rPr>
        <w:t xml:space="preserve">Der </w:t>
      </w:r>
      <w:r w:rsidRPr="00322DCB">
        <w:rPr>
          <w:rFonts w:cs="Arial"/>
          <w:color w:val="000000" w:themeColor="text1"/>
          <w:sz w:val="20"/>
          <w:szCs w:val="20"/>
        </w:rPr>
        <w:t>Hintergrund: Neben</w:t>
      </w:r>
      <w:r w:rsidR="00405516" w:rsidRPr="00322DCB">
        <w:rPr>
          <w:rFonts w:cs="Arial"/>
          <w:color w:val="000000" w:themeColor="text1"/>
          <w:sz w:val="20"/>
          <w:szCs w:val="20"/>
        </w:rPr>
        <w:t xml:space="preserve"> den klimarelevanten Emissionen soll</w:t>
      </w:r>
      <w:r w:rsidR="007E7BC5" w:rsidRPr="00322DCB">
        <w:rPr>
          <w:rFonts w:cs="Arial"/>
          <w:color w:val="000000" w:themeColor="text1"/>
          <w:sz w:val="20"/>
          <w:szCs w:val="20"/>
        </w:rPr>
        <w:t>en</w:t>
      </w:r>
      <w:r w:rsidR="00405516" w:rsidRPr="00322DCB">
        <w:rPr>
          <w:rFonts w:cs="Arial"/>
          <w:color w:val="000000" w:themeColor="text1"/>
          <w:sz w:val="20"/>
          <w:szCs w:val="20"/>
        </w:rPr>
        <w:t xml:space="preserve"> auch </w:t>
      </w:r>
      <w:r w:rsidR="007E7BC5" w:rsidRPr="00322DCB">
        <w:rPr>
          <w:rFonts w:cs="Arial"/>
          <w:color w:val="000000" w:themeColor="text1"/>
          <w:sz w:val="20"/>
          <w:szCs w:val="20"/>
        </w:rPr>
        <w:t>andere Umwelteigenschaften</w:t>
      </w:r>
      <w:r w:rsidR="006D3856" w:rsidRPr="00322DCB">
        <w:rPr>
          <w:rFonts w:cs="Arial"/>
          <w:color w:val="000000" w:themeColor="text1"/>
          <w:sz w:val="20"/>
          <w:szCs w:val="20"/>
        </w:rPr>
        <w:t xml:space="preserve"> chemischer Stoffe berücksichtigt werden</w:t>
      </w:r>
      <w:r w:rsidR="00B50CCB" w:rsidRPr="00322DCB">
        <w:rPr>
          <w:rFonts w:cs="Arial"/>
          <w:color w:val="000000" w:themeColor="text1"/>
          <w:sz w:val="20"/>
          <w:szCs w:val="20"/>
        </w:rPr>
        <w:t>, um</w:t>
      </w:r>
      <w:r w:rsidR="005529A8" w:rsidRPr="00322DCB">
        <w:rPr>
          <w:rFonts w:cs="Arial"/>
          <w:color w:val="000000" w:themeColor="text1"/>
          <w:sz w:val="20"/>
          <w:szCs w:val="20"/>
        </w:rPr>
        <w:t xml:space="preserve"> intern Materialien und Prozesse vergleichen und bewerten zu können</w:t>
      </w:r>
      <w:r w:rsidR="006D3856" w:rsidRPr="00322DCB">
        <w:rPr>
          <w:rFonts w:cs="Arial"/>
          <w:color w:val="000000" w:themeColor="text1"/>
          <w:sz w:val="20"/>
          <w:szCs w:val="20"/>
        </w:rPr>
        <w:t>. „</w:t>
      </w:r>
      <w:r w:rsidR="007E7BC5" w:rsidRPr="00322DCB">
        <w:rPr>
          <w:rFonts w:cs="Arial"/>
          <w:color w:val="000000" w:themeColor="text1"/>
          <w:sz w:val="20"/>
          <w:szCs w:val="20"/>
        </w:rPr>
        <w:t>So</w:t>
      </w:r>
      <w:r w:rsidR="006D3856" w:rsidRPr="00322DCB">
        <w:rPr>
          <w:rFonts w:cs="Arial"/>
          <w:color w:val="000000" w:themeColor="text1"/>
          <w:sz w:val="20"/>
          <w:szCs w:val="20"/>
        </w:rPr>
        <w:t xml:space="preserve"> versuchen wir, giftige </w:t>
      </w:r>
      <w:r w:rsidR="00D82E91" w:rsidRPr="00322DCB">
        <w:rPr>
          <w:rFonts w:cs="Arial"/>
          <w:color w:val="000000" w:themeColor="text1"/>
          <w:sz w:val="20"/>
          <w:szCs w:val="20"/>
        </w:rPr>
        <w:t>Vorprodukte</w:t>
      </w:r>
      <w:r w:rsidR="006D3856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D82E91" w:rsidRPr="00322DCB">
        <w:rPr>
          <w:rFonts w:cs="Arial"/>
          <w:color w:val="000000" w:themeColor="text1"/>
          <w:sz w:val="20"/>
          <w:szCs w:val="20"/>
        </w:rPr>
        <w:t>so weit als möglich</w:t>
      </w:r>
      <w:r w:rsidR="006D3856" w:rsidRPr="00322DCB">
        <w:rPr>
          <w:rFonts w:cs="Arial"/>
          <w:color w:val="000000" w:themeColor="text1"/>
          <w:sz w:val="20"/>
          <w:szCs w:val="20"/>
        </w:rPr>
        <w:t xml:space="preserve"> zu vermeiden, um die Arbeitssicherheit unserer Mitarbeitenden</w:t>
      </w:r>
      <w:r w:rsidR="00D82E91" w:rsidRPr="00322DCB">
        <w:rPr>
          <w:rFonts w:cs="Arial"/>
          <w:color w:val="000000" w:themeColor="text1"/>
          <w:sz w:val="20"/>
          <w:szCs w:val="20"/>
        </w:rPr>
        <w:t xml:space="preserve"> zu </w:t>
      </w:r>
      <w:r w:rsidR="00A429B3" w:rsidRPr="00B93030">
        <w:rPr>
          <w:rFonts w:cs="Arial"/>
          <w:sz w:val="20"/>
          <w:szCs w:val="20"/>
        </w:rPr>
        <w:t>gewährleisten</w:t>
      </w:r>
      <w:r w:rsidR="00A53C61" w:rsidRPr="00B93030">
        <w:rPr>
          <w:rFonts w:cs="Arial"/>
          <w:sz w:val="20"/>
          <w:szCs w:val="20"/>
        </w:rPr>
        <w:t xml:space="preserve"> und auch andere Umwelteinflüsse zu berücksichtigen</w:t>
      </w:r>
      <w:r w:rsidR="00D82E91" w:rsidRPr="00B93030">
        <w:rPr>
          <w:rFonts w:cs="Arial"/>
          <w:sz w:val="20"/>
          <w:szCs w:val="20"/>
        </w:rPr>
        <w:t xml:space="preserve">“, </w:t>
      </w:r>
      <w:r w:rsidR="00B64955" w:rsidRPr="00B93030">
        <w:rPr>
          <w:rFonts w:cs="Arial"/>
          <w:sz w:val="20"/>
          <w:szCs w:val="20"/>
        </w:rPr>
        <w:t>sagt</w:t>
      </w:r>
      <w:r w:rsidR="00D82E91" w:rsidRPr="00B93030">
        <w:rPr>
          <w:rFonts w:cs="Arial"/>
          <w:sz w:val="20"/>
          <w:szCs w:val="20"/>
        </w:rPr>
        <w:t xml:space="preserve"> </w:t>
      </w:r>
      <w:r w:rsidR="00736411" w:rsidRPr="00B93030">
        <w:rPr>
          <w:rFonts w:cs="Arial"/>
          <w:sz w:val="20"/>
          <w:szCs w:val="20"/>
        </w:rPr>
        <w:t>Rinnbauer</w:t>
      </w:r>
      <w:r w:rsidR="00D82E91" w:rsidRPr="00B93030">
        <w:rPr>
          <w:rFonts w:cs="Arial"/>
          <w:sz w:val="20"/>
          <w:szCs w:val="20"/>
        </w:rPr>
        <w:t xml:space="preserve">. </w:t>
      </w:r>
      <w:r w:rsidR="006D3856" w:rsidRPr="00322DCB">
        <w:rPr>
          <w:rFonts w:cs="Arial"/>
          <w:color w:val="000000" w:themeColor="text1"/>
          <w:sz w:val="20"/>
          <w:szCs w:val="20"/>
        </w:rPr>
        <w:t xml:space="preserve">Da moderne Dichtungen </w:t>
      </w:r>
      <w:r w:rsidR="00EB7081" w:rsidRPr="00322DCB">
        <w:rPr>
          <w:rFonts w:cs="Arial"/>
          <w:color w:val="000000" w:themeColor="text1"/>
          <w:sz w:val="20"/>
          <w:szCs w:val="20"/>
        </w:rPr>
        <w:t xml:space="preserve">oft </w:t>
      </w:r>
      <w:r w:rsidR="006D3856" w:rsidRPr="00322DCB">
        <w:rPr>
          <w:rFonts w:cs="Arial"/>
          <w:color w:val="000000" w:themeColor="text1"/>
          <w:sz w:val="20"/>
          <w:szCs w:val="20"/>
        </w:rPr>
        <w:t>aus Materialmischungen bestehen, werden alle Einzelkomponenten</w:t>
      </w:r>
      <w:r w:rsidR="00B64955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B64955" w:rsidRPr="00322DCB">
        <w:rPr>
          <w:rFonts w:cs="Arial"/>
          <w:color w:val="000000" w:themeColor="text1"/>
          <w:sz w:val="20"/>
          <w:szCs w:val="20"/>
        </w:rPr>
        <w:lastRenderedPageBreak/>
        <w:t>berücksichtigt</w:t>
      </w:r>
      <w:r w:rsidR="006D3856" w:rsidRPr="00322DCB">
        <w:rPr>
          <w:rFonts w:cs="Arial"/>
          <w:color w:val="000000" w:themeColor="text1"/>
          <w:sz w:val="20"/>
          <w:szCs w:val="20"/>
        </w:rPr>
        <w:t xml:space="preserve">, um keine Fehlanreize </w:t>
      </w:r>
      <w:r w:rsidR="00D82E91" w:rsidRPr="00322DCB">
        <w:rPr>
          <w:rFonts w:cs="Arial"/>
          <w:color w:val="000000" w:themeColor="text1"/>
          <w:sz w:val="20"/>
          <w:szCs w:val="20"/>
        </w:rPr>
        <w:t xml:space="preserve">für die Auswahl </w:t>
      </w:r>
      <w:r w:rsidR="00666AA9" w:rsidRPr="00322DCB">
        <w:rPr>
          <w:rFonts w:cs="Arial"/>
          <w:color w:val="000000" w:themeColor="text1"/>
          <w:sz w:val="20"/>
          <w:szCs w:val="20"/>
        </w:rPr>
        <w:t xml:space="preserve">bestimmter Materialien </w:t>
      </w:r>
      <w:r w:rsidR="006D3856" w:rsidRPr="00322DCB">
        <w:rPr>
          <w:rFonts w:cs="Arial"/>
          <w:color w:val="000000" w:themeColor="text1"/>
          <w:sz w:val="20"/>
          <w:szCs w:val="20"/>
        </w:rPr>
        <w:t>zu setzen.</w:t>
      </w:r>
    </w:p>
    <w:p w14:paraId="5E9328B9" w14:textId="197C819A" w:rsidR="00666AA9" w:rsidRPr="00322DCB" w:rsidRDefault="00666AA9" w:rsidP="00DB090A">
      <w:pPr>
        <w:autoSpaceDE w:val="0"/>
        <w:autoSpaceDN w:val="0"/>
        <w:adjustRightInd w:val="0"/>
        <w:spacing w:after="120" w:line="360" w:lineRule="auto"/>
        <w:rPr>
          <w:rFonts w:cs="Arial"/>
          <w:color w:val="000000" w:themeColor="text1"/>
          <w:sz w:val="20"/>
          <w:szCs w:val="20"/>
        </w:rPr>
      </w:pPr>
      <w:r w:rsidRPr="00322DCB">
        <w:rPr>
          <w:rFonts w:cs="Arial"/>
          <w:color w:val="000000" w:themeColor="text1"/>
          <w:sz w:val="20"/>
          <w:szCs w:val="20"/>
        </w:rPr>
        <w:t xml:space="preserve">Um das Treibhausgaspotenzial </w:t>
      </w:r>
      <w:r w:rsidR="002B5FB4" w:rsidRPr="00322DCB">
        <w:rPr>
          <w:rFonts w:cs="Arial"/>
          <w:color w:val="000000" w:themeColor="text1"/>
          <w:sz w:val="20"/>
          <w:szCs w:val="20"/>
        </w:rPr>
        <w:t>(</w:t>
      </w:r>
      <w:r w:rsidR="002B5FB4" w:rsidRPr="00322DCB">
        <w:rPr>
          <w:rFonts w:cs="Arial"/>
          <w:i/>
          <w:iCs/>
          <w:color w:val="000000" w:themeColor="text1"/>
          <w:sz w:val="20"/>
          <w:szCs w:val="20"/>
        </w:rPr>
        <w:t xml:space="preserve">Global </w:t>
      </w:r>
      <w:proofErr w:type="spellStart"/>
      <w:r w:rsidR="002B5FB4" w:rsidRPr="00322DCB">
        <w:rPr>
          <w:rFonts w:cs="Arial"/>
          <w:i/>
          <w:iCs/>
          <w:color w:val="000000" w:themeColor="text1"/>
          <w:sz w:val="20"/>
          <w:szCs w:val="20"/>
        </w:rPr>
        <w:t>warming</w:t>
      </w:r>
      <w:proofErr w:type="spellEnd"/>
      <w:r w:rsidR="002B5FB4" w:rsidRPr="00322DCB">
        <w:rPr>
          <w:rFonts w:cs="Arial"/>
          <w:i/>
          <w:iCs/>
          <w:color w:val="000000" w:themeColor="text1"/>
          <w:sz w:val="20"/>
          <w:szCs w:val="20"/>
        </w:rPr>
        <w:t xml:space="preserve"> potential, GWP</w:t>
      </w:r>
      <w:r w:rsidR="002B5FB4" w:rsidRPr="00322DCB">
        <w:rPr>
          <w:rFonts w:cs="Arial"/>
          <w:color w:val="000000" w:themeColor="text1"/>
          <w:sz w:val="20"/>
          <w:szCs w:val="20"/>
        </w:rPr>
        <w:t xml:space="preserve">) </w:t>
      </w:r>
      <w:r w:rsidRPr="00322DCB">
        <w:rPr>
          <w:rFonts w:cs="Arial"/>
          <w:color w:val="000000" w:themeColor="text1"/>
          <w:sz w:val="20"/>
          <w:szCs w:val="20"/>
        </w:rPr>
        <w:t xml:space="preserve">einzelner Materialkomponenten zu bestimmen, nutzt Freudenberg Sealing Technologies </w:t>
      </w:r>
      <w:r w:rsidR="00A53C61" w:rsidRPr="00B93030">
        <w:rPr>
          <w:rFonts w:cs="Arial"/>
          <w:sz w:val="20"/>
          <w:szCs w:val="20"/>
        </w:rPr>
        <w:t>eine Expertendatenbank</w:t>
      </w:r>
      <w:r w:rsidR="002B5FB4" w:rsidRPr="00B93030">
        <w:rPr>
          <w:rFonts w:cs="Arial"/>
          <w:sz w:val="20"/>
          <w:szCs w:val="20"/>
        </w:rPr>
        <w:t xml:space="preserve">, die der ISO-Norm 14044 für Ökobilanzen gerecht </w:t>
      </w:r>
      <w:r w:rsidR="002B5FB4" w:rsidRPr="00322DCB">
        <w:rPr>
          <w:rFonts w:cs="Arial"/>
          <w:color w:val="000000" w:themeColor="text1"/>
          <w:sz w:val="20"/>
          <w:szCs w:val="20"/>
        </w:rPr>
        <w:t xml:space="preserve">wird. Dabei werden mittlere, standort-unabhängige GWP-Werte für jeden einzelnen Stoff </w:t>
      </w:r>
      <w:r w:rsidR="00B553A6" w:rsidRPr="00322DCB">
        <w:rPr>
          <w:rFonts w:cs="Arial"/>
          <w:color w:val="000000" w:themeColor="text1"/>
          <w:sz w:val="20"/>
          <w:szCs w:val="20"/>
        </w:rPr>
        <w:t xml:space="preserve">genutzt, also unabhängig von der </w:t>
      </w:r>
      <w:r w:rsidR="00B64955" w:rsidRPr="00322DCB">
        <w:rPr>
          <w:rFonts w:cs="Arial"/>
          <w:color w:val="000000" w:themeColor="text1"/>
          <w:sz w:val="20"/>
          <w:szCs w:val="20"/>
        </w:rPr>
        <w:t xml:space="preserve">konkreten </w:t>
      </w:r>
      <w:r w:rsidR="00B553A6" w:rsidRPr="00322DCB">
        <w:rPr>
          <w:rFonts w:cs="Arial"/>
          <w:color w:val="000000" w:themeColor="text1"/>
          <w:sz w:val="20"/>
          <w:szCs w:val="20"/>
        </w:rPr>
        <w:t xml:space="preserve">Herkunft.  Perspektivisch ist aber zu erwarten, dass hersteller- und standortspezifische Kennwerte entlang der gesamten Lieferkette zur Verfügung stehen. „Das würde uns auch erlauben, Materiallieferanten </w:t>
      </w:r>
      <w:r w:rsidR="007C7BB4" w:rsidRPr="00322DCB">
        <w:rPr>
          <w:rFonts w:cs="Arial"/>
          <w:color w:val="000000" w:themeColor="text1"/>
          <w:sz w:val="20"/>
          <w:szCs w:val="20"/>
        </w:rPr>
        <w:t xml:space="preserve">zukünftig </w:t>
      </w:r>
      <w:r w:rsidR="00B553A6" w:rsidRPr="00322DCB">
        <w:rPr>
          <w:rFonts w:cs="Arial"/>
          <w:color w:val="000000" w:themeColor="text1"/>
          <w:sz w:val="20"/>
          <w:szCs w:val="20"/>
        </w:rPr>
        <w:t xml:space="preserve">nicht nur </w:t>
      </w:r>
      <w:r w:rsidR="00B64955" w:rsidRPr="00322DCB">
        <w:rPr>
          <w:rFonts w:cs="Arial"/>
          <w:color w:val="000000" w:themeColor="text1"/>
          <w:sz w:val="20"/>
          <w:szCs w:val="20"/>
        </w:rPr>
        <w:t>anhand von Kosten,</w:t>
      </w:r>
      <w:r w:rsidR="00B553A6" w:rsidRPr="00322DCB">
        <w:rPr>
          <w:rFonts w:cs="Arial"/>
          <w:color w:val="000000" w:themeColor="text1"/>
          <w:sz w:val="20"/>
          <w:szCs w:val="20"/>
        </w:rPr>
        <w:t xml:space="preserve"> Qualität und </w:t>
      </w:r>
      <w:r w:rsidR="00B64955" w:rsidRPr="00322DCB">
        <w:rPr>
          <w:rFonts w:cs="Arial"/>
          <w:color w:val="000000" w:themeColor="text1"/>
          <w:sz w:val="20"/>
          <w:szCs w:val="20"/>
        </w:rPr>
        <w:t>Verfügbarkeit</w:t>
      </w:r>
      <w:r w:rsidR="00B553A6" w:rsidRPr="00322DCB">
        <w:rPr>
          <w:rFonts w:cs="Arial"/>
          <w:color w:val="000000" w:themeColor="text1"/>
          <w:sz w:val="20"/>
          <w:szCs w:val="20"/>
        </w:rPr>
        <w:t xml:space="preserve">, sondern auch unter Nachhaltigkeitskriterien auszuwählen“, sagt </w:t>
      </w:r>
      <w:r w:rsidR="00322DCB" w:rsidRPr="00322DCB">
        <w:rPr>
          <w:rFonts w:cs="Arial"/>
          <w:color w:val="000000" w:themeColor="text1"/>
          <w:sz w:val="20"/>
          <w:szCs w:val="20"/>
        </w:rPr>
        <w:t>Rinnbauer</w:t>
      </w:r>
      <w:r w:rsidR="00B553A6" w:rsidRPr="00322DCB">
        <w:rPr>
          <w:rFonts w:cs="Arial"/>
          <w:color w:val="000000" w:themeColor="text1"/>
          <w:sz w:val="20"/>
          <w:szCs w:val="20"/>
        </w:rPr>
        <w:t xml:space="preserve">. </w:t>
      </w:r>
      <w:r w:rsidR="001354C7" w:rsidRPr="00322DCB">
        <w:rPr>
          <w:rFonts w:cs="Arial"/>
          <w:color w:val="000000" w:themeColor="text1"/>
          <w:sz w:val="20"/>
          <w:szCs w:val="20"/>
        </w:rPr>
        <w:t>Die Summe der nach Materialanteilen gewichteten GWPs</w:t>
      </w:r>
      <w:r w:rsidR="009C60C8" w:rsidRPr="00322DCB">
        <w:rPr>
          <w:rFonts w:cs="Arial"/>
          <w:color w:val="000000" w:themeColor="text1"/>
          <w:sz w:val="20"/>
          <w:szCs w:val="20"/>
        </w:rPr>
        <w:t xml:space="preserve"> ergibt dann den gesamten GWP eines Dichtungsmaterials.</w:t>
      </w:r>
      <w:r w:rsidR="001354C7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9879C6" w:rsidRPr="00322DCB">
        <w:rPr>
          <w:rFonts w:cs="Arial"/>
          <w:color w:val="000000" w:themeColor="text1"/>
          <w:sz w:val="20"/>
          <w:szCs w:val="20"/>
        </w:rPr>
        <w:t xml:space="preserve">Parallel erfolgt die Überprüfung der Schädlichkeit einzelnen Materialkomponenten anhand </w:t>
      </w:r>
      <w:r w:rsidR="00826D40" w:rsidRPr="00322DCB">
        <w:rPr>
          <w:rFonts w:cs="Arial"/>
          <w:color w:val="000000" w:themeColor="text1"/>
          <w:sz w:val="20"/>
          <w:szCs w:val="20"/>
        </w:rPr>
        <w:t xml:space="preserve">Freudenberg-eigener Arbeitsschutzrichtlinien sowie der europäischen REACH-Chemikalienverordnung. Je nach Schädlichkeitsklasse wird ein </w:t>
      </w:r>
      <w:proofErr w:type="spellStart"/>
      <w:r w:rsidR="00826D40" w:rsidRPr="00322DCB">
        <w:rPr>
          <w:rFonts w:cs="Arial"/>
          <w:color w:val="000000" w:themeColor="text1"/>
          <w:sz w:val="20"/>
          <w:szCs w:val="20"/>
        </w:rPr>
        <w:t>Malusfaktor</w:t>
      </w:r>
      <w:proofErr w:type="spellEnd"/>
      <w:r w:rsidR="00826D40" w:rsidRPr="00322DCB">
        <w:rPr>
          <w:rFonts w:cs="Arial"/>
          <w:color w:val="000000" w:themeColor="text1"/>
          <w:sz w:val="20"/>
          <w:szCs w:val="20"/>
        </w:rPr>
        <w:t xml:space="preserve"> vergeben, der</w:t>
      </w:r>
      <w:r w:rsidR="00A53C61">
        <w:rPr>
          <w:rFonts w:cs="Arial"/>
          <w:color w:val="000000" w:themeColor="text1"/>
          <w:sz w:val="20"/>
          <w:szCs w:val="20"/>
        </w:rPr>
        <w:t xml:space="preserve"> </w:t>
      </w:r>
      <w:r w:rsidR="00A53C61" w:rsidRPr="00B93030">
        <w:rPr>
          <w:rFonts w:cs="Arial"/>
          <w:sz w:val="20"/>
          <w:szCs w:val="20"/>
        </w:rPr>
        <w:t>aktuell</w:t>
      </w:r>
      <w:r w:rsidR="00826D40" w:rsidRPr="00B93030">
        <w:rPr>
          <w:rFonts w:cs="Arial"/>
          <w:sz w:val="20"/>
          <w:szCs w:val="20"/>
        </w:rPr>
        <w:t xml:space="preserve"> </w:t>
      </w:r>
      <w:r w:rsidR="00826D40" w:rsidRPr="00322DCB">
        <w:rPr>
          <w:rFonts w:cs="Arial"/>
          <w:color w:val="000000" w:themeColor="text1"/>
          <w:sz w:val="20"/>
          <w:szCs w:val="20"/>
        </w:rPr>
        <w:t>von 1 (</w:t>
      </w:r>
      <w:r w:rsidR="00826D40" w:rsidRPr="00B509DE">
        <w:rPr>
          <w:rFonts w:cs="Arial"/>
          <w:color w:val="000000" w:themeColor="text1"/>
          <w:sz w:val="20"/>
          <w:szCs w:val="20"/>
        </w:rPr>
        <w:t>unschädlich) bis 2 (persistent) reicht</w:t>
      </w:r>
      <w:r w:rsidR="009C60C8" w:rsidRPr="00B509DE">
        <w:rPr>
          <w:rFonts w:cs="Arial"/>
          <w:color w:val="000000" w:themeColor="text1"/>
          <w:sz w:val="20"/>
          <w:szCs w:val="20"/>
        </w:rPr>
        <w:t xml:space="preserve">. Der schlechteste </w:t>
      </w:r>
      <w:r w:rsidR="00437E96" w:rsidRPr="00B509DE">
        <w:rPr>
          <w:rFonts w:cs="Arial"/>
          <w:color w:val="000000" w:themeColor="text1"/>
          <w:sz w:val="20"/>
          <w:szCs w:val="20"/>
        </w:rPr>
        <w:t>Einzelwert bestimmt</w:t>
      </w:r>
      <w:r w:rsidR="00437E96" w:rsidRPr="00322DCB">
        <w:rPr>
          <w:rFonts w:cs="Arial"/>
          <w:color w:val="000000" w:themeColor="text1"/>
          <w:sz w:val="20"/>
          <w:szCs w:val="20"/>
        </w:rPr>
        <w:t xml:space="preserve"> den </w:t>
      </w:r>
      <w:r w:rsidR="009C60C8" w:rsidRPr="00322DCB">
        <w:rPr>
          <w:rFonts w:cs="Arial"/>
          <w:color w:val="000000" w:themeColor="text1"/>
          <w:sz w:val="20"/>
          <w:szCs w:val="20"/>
        </w:rPr>
        <w:t>Faktor</w:t>
      </w:r>
      <w:r w:rsidR="00437E96" w:rsidRPr="00322DCB">
        <w:rPr>
          <w:rFonts w:cs="Arial"/>
          <w:color w:val="000000" w:themeColor="text1"/>
          <w:sz w:val="20"/>
          <w:szCs w:val="20"/>
        </w:rPr>
        <w:t>,</w:t>
      </w:r>
      <w:r w:rsidR="00DB4190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437E96" w:rsidRPr="00322DCB">
        <w:rPr>
          <w:rFonts w:cs="Arial"/>
          <w:color w:val="000000" w:themeColor="text1"/>
          <w:sz w:val="20"/>
          <w:szCs w:val="20"/>
        </w:rPr>
        <w:t xml:space="preserve">der </w:t>
      </w:r>
      <w:r w:rsidR="00DB4190" w:rsidRPr="00322DCB">
        <w:rPr>
          <w:rFonts w:cs="Arial"/>
          <w:color w:val="000000" w:themeColor="text1"/>
          <w:sz w:val="20"/>
          <w:szCs w:val="20"/>
        </w:rPr>
        <w:t xml:space="preserve">mit dem </w:t>
      </w:r>
      <w:r w:rsidR="009C60C8" w:rsidRPr="00322DCB">
        <w:rPr>
          <w:rFonts w:cs="Arial"/>
          <w:color w:val="000000" w:themeColor="text1"/>
          <w:sz w:val="20"/>
          <w:szCs w:val="20"/>
        </w:rPr>
        <w:t xml:space="preserve">gesamten </w:t>
      </w:r>
      <w:r w:rsidR="00DB4190" w:rsidRPr="00322DCB">
        <w:rPr>
          <w:rFonts w:cs="Arial"/>
          <w:color w:val="000000" w:themeColor="text1"/>
          <w:sz w:val="20"/>
          <w:szCs w:val="20"/>
        </w:rPr>
        <w:t xml:space="preserve">GWP multipliziert </w:t>
      </w:r>
      <w:r w:rsidR="00437E96" w:rsidRPr="00322DCB">
        <w:rPr>
          <w:rFonts w:cs="Arial"/>
          <w:color w:val="000000" w:themeColor="text1"/>
          <w:sz w:val="20"/>
          <w:szCs w:val="20"/>
        </w:rPr>
        <w:t>wird. Letztendlich</w:t>
      </w:r>
      <w:r w:rsidR="009C60C8" w:rsidRPr="00322DCB">
        <w:rPr>
          <w:rFonts w:cs="Arial"/>
          <w:color w:val="000000" w:themeColor="text1"/>
          <w:sz w:val="20"/>
          <w:szCs w:val="20"/>
        </w:rPr>
        <w:t xml:space="preserve"> ergibt </w:t>
      </w:r>
      <w:r w:rsidR="00437E96" w:rsidRPr="00322DCB">
        <w:rPr>
          <w:rFonts w:cs="Arial"/>
          <w:color w:val="000000" w:themeColor="text1"/>
          <w:sz w:val="20"/>
          <w:szCs w:val="20"/>
        </w:rPr>
        <w:t>sich e</w:t>
      </w:r>
      <w:r w:rsidR="009C60C8" w:rsidRPr="00322DCB">
        <w:rPr>
          <w:rFonts w:cs="Arial"/>
          <w:color w:val="000000" w:themeColor="text1"/>
          <w:sz w:val="20"/>
          <w:szCs w:val="20"/>
        </w:rPr>
        <w:t>in dimensionslose</w:t>
      </w:r>
      <w:r w:rsidR="00437E96" w:rsidRPr="00322DCB">
        <w:rPr>
          <w:rFonts w:cs="Arial"/>
          <w:color w:val="000000" w:themeColor="text1"/>
          <w:sz w:val="20"/>
          <w:szCs w:val="20"/>
        </w:rPr>
        <w:t>r</w:t>
      </w:r>
      <w:r w:rsidR="009C60C8" w:rsidRPr="00322DCB">
        <w:rPr>
          <w:rFonts w:cs="Arial"/>
          <w:color w:val="000000" w:themeColor="text1"/>
          <w:sz w:val="20"/>
          <w:szCs w:val="20"/>
        </w:rPr>
        <w:t xml:space="preserve"> Wert, mit dem der Dichtungswerkstoff einer bestimmten Nachhaltigkeitsklasse </w:t>
      </w:r>
      <w:r w:rsidR="00B64955" w:rsidRPr="00322DCB">
        <w:rPr>
          <w:rFonts w:cs="Arial"/>
          <w:color w:val="000000" w:themeColor="text1"/>
          <w:sz w:val="20"/>
          <w:szCs w:val="20"/>
        </w:rPr>
        <w:t xml:space="preserve">des </w:t>
      </w:r>
      <w:r w:rsidR="009C60C8" w:rsidRPr="00322DCB">
        <w:rPr>
          <w:rFonts w:cs="Arial"/>
          <w:color w:val="000000" w:themeColor="text1"/>
          <w:sz w:val="20"/>
          <w:szCs w:val="20"/>
        </w:rPr>
        <w:t>Green Index zugeordnet werden kann</w:t>
      </w:r>
      <w:r w:rsidR="00DB4190" w:rsidRPr="00322DCB">
        <w:rPr>
          <w:rFonts w:cs="Arial"/>
          <w:color w:val="000000" w:themeColor="text1"/>
          <w:sz w:val="20"/>
          <w:szCs w:val="20"/>
        </w:rPr>
        <w:t>.</w:t>
      </w:r>
      <w:r w:rsidR="007A3E15" w:rsidRPr="00322DCB">
        <w:rPr>
          <w:rFonts w:cs="Arial"/>
          <w:color w:val="000000" w:themeColor="text1"/>
          <w:sz w:val="20"/>
          <w:szCs w:val="20"/>
        </w:rPr>
        <w:t xml:space="preserve"> Alle einmal bestimmten Index-Werte werden in einer unternehmensweit genutzten Werkstoffdatenbank hinterlegt</w:t>
      </w:r>
      <w:r w:rsidR="00B64955" w:rsidRPr="00322DCB">
        <w:rPr>
          <w:rFonts w:cs="Arial"/>
          <w:color w:val="000000" w:themeColor="text1"/>
          <w:sz w:val="20"/>
          <w:szCs w:val="20"/>
        </w:rPr>
        <w:t xml:space="preserve"> und stehen damit den Entwicklungsingenieuren zur Verfügung</w:t>
      </w:r>
      <w:r w:rsidR="007A3E15" w:rsidRPr="00322DCB">
        <w:rPr>
          <w:rFonts w:cs="Arial"/>
          <w:color w:val="000000" w:themeColor="text1"/>
          <w:sz w:val="20"/>
          <w:szCs w:val="20"/>
        </w:rPr>
        <w:t>.</w:t>
      </w:r>
    </w:p>
    <w:p w14:paraId="6A0F3AD4" w14:textId="7C1DE16F" w:rsidR="00187E09" w:rsidRPr="00B93030" w:rsidRDefault="00DB4190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322DCB">
        <w:rPr>
          <w:rFonts w:cs="Arial"/>
          <w:color w:val="000000" w:themeColor="text1"/>
          <w:sz w:val="20"/>
          <w:szCs w:val="20"/>
        </w:rPr>
        <w:t>Der Effekt, der sich aus</w:t>
      </w:r>
      <w:r w:rsidR="00FC6B54" w:rsidRPr="00322DCB">
        <w:rPr>
          <w:rFonts w:cs="Arial"/>
          <w:color w:val="000000" w:themeColor="text1"/>
          <w:sz w:val="20"/>
          <w:szCs w:val="20"/>
        </w:rPr>
        <w:t xml:space="preserve"> dem Gewichtungsverfahren ergibt, lässt sich anhand </w:t>
      </w:r>
      <w:r w:rsidR="00FC6B54" w:rsidRPr="00B509DE">
        <w:rPr>
          <w:rFonts w:cs="Arial"/>
          <w:color w:val="000000" w:themeColor="text1"/>
          <w:sz w:val="20"/>
          <w:szCs w:val="20"/>
        </w:rPr>
        <w:t xml:space="preserve">zweier Fluorkautschukmaterialien (FKM) darstellen, die beide für Dichtungen im Industriebereich eingesetzt werden. So kommt die </w:t>
      </w:r>
      <w:r w:rsidR="00DA7AED" w:rsidRPr="00B509DE">
        <w:rPr>
          <w:rFonts w:cs="Arial"/>
          <w:color w:val="000000" w:themeColor="text1"/>
          <w:sz w:val="20"/>
          <w:szCs w:val="20"/>
        </w:rPr>
        <w:t xml:space="preserve">erste </w:t>
      </w:r>
      <w:r w:rsidR="00FC6B54" w:rsidRPr="00B509DE">
        <w:rPr>
          <w:rFonts w:cs="Arial"/>
          <w:color w:val="000000" w:themeColor="text1"/>
          <w:sz w:val="20"/>
          <w:szCs w:val="20"/>
        </w:rPr>
        <w:t xml:space="preserve">Mischung völlig ohne schädliche Materialkomponenten aus </w:t>
      </w:r>
      <w:r w:rsidR="005917FB" w:rsidRPr="00B509DE">
        <w:rPr>
          <w:rFonts w:cs="Arial"/>
          <w:color w:val="000000" w:themeColor="text1"/>
          <w:sz w:val="20"/>
          <w:szCs w:val="20"/>
        </w:rPr>
        <w:t xml:space="preserve">und </w:t>
      </w:r>
      <w:r w:rsidR="00FC6B54" w:rsidRPr="00B509DE">
        <w:rPr>
          <w:rFonts w:cs="Arial"/>
          <w:color w:val="000000" w:themeColor="text1"/>
          <w:sz w:val="20"/>
          <w:szCs w:val="20"/>
        </w:rPr>
        <w:t>weist ein Treibhausgaspotential von 9,4 Kilo CO</w:t>
      </w:r>
      <w:r w:rsidR="00FC6B54" w:rsidRPr="00B509DE">
        <w:rPr>
          <w:rFonts w:cs="Arial"/>
          <w:color w:val="000000" w:themeColor="text1"/>
          <w:sz w:val="20"/>
          <w:szCs w:val="20"/>
          <w:vertAlign w:val="subscript"/>
        </w:rPr>
        <w:t>2</w:t>
      </w:r>
      <w:r w:rsidR="00FC6B54" w:rsidRPr="00B509DE">
        <w:rPr>
          <w:rFonts w:cs="Arial"/>
          <w:color w:val="000000" w:themeColor="text1"/>
          <w:sz w:val="20"/>
          <w:szCs w:val="20"/>
        </w:rPr>
        <w:t xml:space="preserve"> pro Kilo Material aus. </w:t>
      </w:r>
      <w:r w:rsidR="006E0698" w:rsidRPr="00B509DE">
        <w:rPr>
          <w:rFonts w:cs="Arial"/>
          <w:color w:val="000000" w:themeColor="text1"/>
          <w:sz w:val="20"/>
          <w:szCs w:val="20"/>
        </w:rPr>
        <w:t xml:space="preserve">Bei der </w:t>
      </w:r>
      <w:r w:rsidR="00DA7AED" w:rsidRPr="00B509DE">
        <w:rPr>
          <w:rFonts w:cs="Arial"/>
          <w:color w:val="000000" w:themeColor="text1"/>
          <w:sz w:val="20"/>
          <w:szCs w:val="20"/>
        </w:rPr>
        <w:t>zweiten</w:t>
      </w:r>
      <w:r w:rsidR="00FC6B54" w:rsidRPr="00B509DE">
        <w:rPr>
          <w:rFonts w:cs="Arial"/>
          <w:color w:val="000000" w:themeColor="text1"/>
          <w:sz w:val="20"/>
          <w:szCs w:val="20"/>
        </w:rPr>
        <w:t xml:space="preserve"> Mischung </w:t>
      </w:r>
      <w:r w:rsidR="005917FB" w:rsidRPr="00B509DE">
        <w:rPr>
          <w:rFonts w:cs="Arial"/>
          <w:color w:val="000000" w:themeColor="text1"/>
          <w:sz w:val="20"/>
          <w:szCs w:val="20"/>
        </w:rPr>
        <w:t xml:space="preserve">ergibt sich </w:t>
      </w:r>
      <w:r w:rsidR="00FC6B54" w:rsidRPr="00B509DE">
        <w:rPr>
          <w:rFonts w:cs="Arial"/>
          <w:color w:val="000000" w:themeColor="text1"/>
          <w:sz w:val="20"/>
          <w:szCs w:val="20"/>
        </w:rPr>
        <w:t xml:space="preserve">hingegen </w:t>
      </w:r>
      <w:r w:rsidR="005917FB" w:rsidRPr="00B509DE">
        <w:rPr>
          <w:rFonts w:cs="Arial"/>
          <w:color w:val="000000" w:themeColor="text1"/>
          <w:sz w:val="20"/>
          <w:szCs w:val="20"/>
        </w:rPr>
        <w:t xml:space="preserve">ein Wert von </w:t>
      </w:r>
      <w:r w:rsidR="006E0698" w:rsidRPr="00B509DE">
        <w:rPr>
          <w:rFonts w:cs="Arial"/>
          <w:color w:val="000000" w:themeColor="text1"/>
          <w:sz w:val="20"/>
          <w:szCs w:val="20"/>
        </w:rPr>
        <w:t>8,0 Kilo CO</w:t>
      </w:r>
      <w:r w:rsidR="006E0698" w:rsidRPr="00B509DE">
        <w:rPr>
          <w:rFonts w:cs="Arial"/>
          <w:color w:val="000000" w:themeColor="text1"/>
          <w:sz w:val="20"/>
          <w:szCs w:val="20"/>
          <w:vertAlign w:val="subscript"/>
        </w:rPr>
        <w:t>2</w:t>
      </w:r>
      <w:r w:rsidR="006E0698" w:rsidRPr="00B509DE">
        <w:rPr>
          <w:rFonts w:cs="Arial"/>
          <w:color w:val="000000" w:themeColor="text1"/>
          <w:sz w:val="20"/>
          <w:szCs w:val="20"/>
        </w:rPr>
        <w:t xml:space="preserve"> pro Kilo Material, dafür </w:t>
      </w:r>
      <w:r w:rsidR="005917FB" w:rsidRPr="00B509DE">
        <w:rPr>
          <w:rFonts w:cs="Arial"/>
          <w:color w:val="000000" w:themeColor="text1"/>
          <w:sz w:val="20"/>
          <w:szCs w:val="20"/>
        </w:rPr>
        <w:t>enthält die Mischung</w:t>
      </w:r>
      <w:r w:rsidR="006E0698" w:rsidRPr="00B509DE">
        <w:rPr>
          <w:rFonts w:cs="Arial"/>
          <w:color w:val="000000" w:themeColor="text1"/>
          <w:sz w:val="20"/>
          <w:szCs w:val="20"/>
        </w:rPr>
        <w:t xml:space="preserve"> jedoch </w:t>
      </w:r>
      <w:r w:rsidR="005917FB" w:rsidRPr="00B509DE">
        <w:rPr>
          <w:rFonts w:cs="Arial"/>
          <w:color w:val="000000" w:themeColor="text1"/>
          <w:sz w:val="20"/>
          <w:szCs w:val="20"/>
        </w:rPr>
        <w:t xml:space="preserve">einen </w:t>
      </w:r>
      <w:r w:rsidR="00F42F14" w:rsidRPr="00B509DE">
        <w:rPr>
          <w:rFonts w:cs="Arial"/>
          <w:color w:val="000000" w:themeColor="text1"/>
          <w:sz w:val="20"/>
          <w:szCs w:val="20"/>
        </w:rPr>
        <w:t>Gefahrst</w:t>
      </w:r>
      <w:r w:rsidR="005917FB" w:rsidRPr="00B509DE">
        <w:rPr>
          <w:rFonts w:cs="Arial"/>
          <w:color w:val="000000" w:themeColor="text1"/>
          <w:sz w:val="20"/>
          <w:szCs w:val="20"/>
        </w:rPr>
        <w:t>off</w:t>
      </w:r>
      <w:r w:rsidR="00222240" w:rsidRPr="00B509DE">
        <w:rPr>
          <w:rFonts w:cs="Arial"/>
          <w:color w:val="000000" w:themeColor="text1"/>
          <w:sz w:val="20"/>
          <w:szCs w:val="20"/>
        </w:rPr>
        <w:t>, was im Green Index zu einer Einstufung als „nicht nachhaltig“ führt</w:t>
      </w:r>
      <w:r w:rsidR="006E0698" w:rsidRPr="00B509DE">
        <w:rPr>
          <w:rFonts w:cs="Arial"/>
          <w:color w:val="000000" w:themeColor="text1"/>
          <w:sz w:val="20"/>
          <w:szCs w:val="20"/>
        </w:rPr>
        <w:t xml:space="preserve">. Da die geringere Nachhaltigkeit mit einem </w:t>
      </w:r>
      <w:r w:rsidR="003139FC" w:rsidRPr="00B509DE">
        <w:rPr>
          <w:rFonts w:cs="Arial"/>
          <w:color w:val="000000" w:themeColor="text1"/>
          <w:sz w:val="20"/>
          <w:szCs w:val="20"/>
        </w:rPr>
        <w:t xml:space="preserve">Malus </w:t>
      </w:r>
      <w:r w:rsidR="006E0698" w:rsidRPr="00B509DE">
        <w:rPr>
          <w:rFonts w:cs="Arial"/>
          <w:color w:val="000000" w:themeColor="text1"/>
          <w:sz w:val="20"/>
          <w:szCs w:val="20"/>
        </w:rPr>
        <w:t xml:space="preserve">von 1,66 berücksichtigt wird, schneidet </w:t>
      </w:r>
      <w:r w:rsidR="00CE518D" w:rsidRPr="00B509DE">
        <w:rPr>
          <w:rFonts w:cs="Arial"/>
          <w:color w:val="000000" w:themeColor="text1"/>
          <w:sz w:val="20"/>
          <w:szCs w:val="20"/>
        </w:rPr>
        <w:t>die erste Mischung</w:t>
      </w:r>
      <w:r w:rsidR="006E0698" w:rsidRPr="00B509DE">
        <w:rPr>
          <w:rFonts w:cs="Arial"/>
          <w:color w:val="000000" w:themeColor="text1"/>
          <w:sz w:val="20"/>
          <w:szCs w:val="20"/>
        </w:rPr>
        <w:t xml:space="preserve"> in der Gesamtbilanz </w:t>
      </w:r>
      <w:r w:rsidR="005E14B1" w:rsidRPr="00B509DE">
        <w:rPr>
          <w:rFonts w:cs="Arial"/>
          <w:color w:val="000000" w:themeColor="text1"/>
          <w:sz w:val="20"/>
          <w:szCs w:val="20"/>
        </w:rPr>
        <w:t xml:space="preserve">besser </w:t>
      </w:r>
      <w:r w:rsidR="006E0698" w:rsidRPr="00B509DE">
        <w:rPr>
          <w:rFonts w:cs="Arial"/>
          <w:color w:val="000000" w:themeColor="text1"/>
          <w:sz w:val="20"/>
          <w:szCs w:val="20"/>
        </w:rPr>
        <w:t xml:space="preserve">ab. </w:t>
      </w:r>
      <w:r w:rsidR="001354C7" w:rsidRPr="00B509DE">
        <w:rPr>
          <w:rFonts w:cs="Arial"/>
          <w:color w:val="000000" w:themeColor="text1"/>
          <w:sz w:val="20"/>
          <w:szCs w:val="20"/>
        </w:rPr>
        <w:t>Ein Beispiel</w:t>
      </w:r>
      <w:r w:rsidR="001354C7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1354C7" w:rsidRPr="00322DCB">
        <w:rPr>
          <w:rFonts w:cs="Arial"/>
          <w:color w:val="000000" w:themeColor="text1"/>
          <w:sz w:val="20"/>
          <w:szCs w:val="20"/>
        </w:rPr>
        <w:t xml:space="preserve">einer Polyolefin-basierten Abdichtung für Brennstoffzellen zeigt aber auch, dass ein Material auch dann sehr nachhaltig sein kann, wenn es mit einem geringen Anteil von 0,08 </w:t>
      </w:r>
      <w:r w:rsidR="007A143C">
        <w:rPr>
          <w:rFonts w:cs="Arial"/>
          <w:color w:val="000000" w:themeColor="text1"/>
          <w:sz w:val="20"/>
          <w:szCs w:val="20"/>
        </w:rPr>
        <w:t>Prozent</w:t>
      </w:r>
      <w:r w:rsidR="001354C7" w:rsidRPr="00322DCB">
        <w:rPr>
          <w:rFonts w:cs="Arial"/>
          <w:color w:val="000000" w:themeColor="text1"/>
          <w:sz w:val="20"/>
          <w:szCs w:val="20"/>
        </w:rPr>
        <w:t xml:space="preserve"> einen persistenten Katalysator enthält. </w:t>
      </w:r>
      <w:r w:rsidR="006E0698" w:rsidRPr="00322DCB">
        <w:rPr>
          <w:rFonts w:cs="Arial"/>
          <w:color w:val="000000" w:themeColor="text1"/>
          <w:sz w:val="20"/>
          <w:szCs w:val="20"/>
        </w:rPr>
        <w:t xml:space="preserve">Wie und in welchem Umfang über das GWP hinaus Nachhaltigkeitsfaktoren berücksichtigt </w:t>
      </w:r>
      <w:r w:rsidR="006E0698" w:rsidRPr="00B93030">
        <w:rPr>
          <w:rFonts w:cs="Arial"/>
          <w:sz w:val="20"/>
          <w:szCs w:val="20"/>
        </w:rPr>
        <w:t xml:space="preserve">werden sollen, ist auch bei Freudenberg Sealing Technologies nicht endgültig entschieden. „Wichtig ist“, so </w:t>
      </w:r>
      <w:r w:rsidR="00736411" w:rsidRPr="007A143C">
        <w:rPr>
          <w:rFonts w:cs="Arial"/>
          <w:sz w:val="20"/>
          <w:szCs w:val="20"/>
        </w:rPr>
        <w:t>Rinnbauer</w:t>
      </w:r>
      <w:r w:rsidR="006E0698" w:rsidRPr="00B93030">
        <w:rPr>
          <w:rFonts w:cs="Arial"/>
          <w:sz w:val="20"/>
          <w:szCs w:val="20"/>
        </w:rPr>
        <w:t xml:space="preserve">, „dass wir nicht eindimensional </w:t>
      </w:r>
      <w:r w:rsidR="004C5F03" w:rsidRPr="00B93030">
        <w:rPr>
          <w:rFonts w:cs="Arial"/>
          <w:sz w:val="20"/>
          <w:szCs w:val="20"/>
        </w:rPr>
        <w:t>optimieren.</w:t>
      </w:r>
      <w:r w:rsidR="00A53C61" w:rsidRPr="00B93030">
        <w:rPr>
          <w:rFonts w:cs="Arial"/>
          <w:sz w:val="20"/>
          <w:szCs w:val="20"/>
        </w:rPr>
        <w:t xml:space="preserve"> So </w:t>
      </w:r>
      <w:r w:rsidR="00B13F5A" w:rsidRPr="00B93030">
        <w:rPr>
          <w:rFonts w:cs="Arial"/>
          <w:sz w:val="20"/>
          <w:szCs w:val="20"/>
        </w:rPr>
        <w:t xml:space="preserve">berücksichtigen wir </w:t>
      </w:r>
      <w:r w:rsidR="00B13F5A" w:rsidRPr="00B93030">
        <w:rPr>
          <w:rFonts w:cs="Arial"/>
          <w:sz w:val="20"/>
          <w:szCs w:val="20"/>
        </w:rPr>
        <w:lastRenderedPageBreak/>
        <w:t>bei der Materialauswahl auch Lebensdauer und Verschleißbeständigkeit, die die Ökobilanz unserer Kunden beeinflussen.</w:t>
      </w:r>
      <w:r w:rsidR="004C5F03" w:rsidRPr="00B93030">
        <w:rPr>
          <w:rFonts w:cs="Arial"/>
          <w:sz w:val="20"/>
          <w:szCs w:val="20"/>
        </w:rPr>
        <w:t>“</w:t>
      </w:r>
    </w:p>
    <w:p w14:paraId="0D9FA351" w14:textId="3394E435" w:rsidR="00DB4190" w:rsidRPr="00322DCB" w:rsidRDefault="00902EB3" w:rsidP="00DB090A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color w:val="000000" w:themeColor="text1"/>
          <w:sz w:val="20"/>
          <w:szCs w:val="20"/>
        </w:rPr>
      </w:pPr>
      <w:r w:rsidRPr="00322DCB">
        <w:rPr>
          <w:rFonts w:cs="Arial"/>
          <w:b/>
          <w:bCs/>
          <w:color w:val="000000" w:themeColor="text1"/>
          <w:sz w:val="20"/>
          <w:szCs w:val="20"/>
        </w:rPr>
        <w:t>Gemessen statt geschätzt</w:t>
      </w:r>
    </w:p>
    <w:p w14:paraId="44F0E4AE" w14:textId="105D971D" w:rsidR="00902EB3" w:rsidRPr="00322DCB" w:rsidRDefault="0099378E" w:rsidP="00DB090A">
      <w:pPr>
        <w:autoSpaceDE w:val="0"/>
        <w:autoSpaceDN w:val="0"/>
        <w:adjustRightInd w:val="0"/>
        <w:spacing w:after="120" w:line="360" w:lineRule="auto"/>
        <w:rPr>
          <w:rFonts w:cs="Arial"/>
          <w:color w:val="000000" w:themeColor="text1"/>
          <w:sz w:val="20"/>
          <w:szCs w:val="20"/>
        </w:rPr>
      </w:pPr>
      <w:r w:rsidRPr="00322DCB">
        <w:rPr>
          <w:rFonts w:cs="Arial"/>
          <w:color w:val="000000" w:themeColor="text1"/>
          <w:sz w:val="20"/>
          <w:szCs w:val="20"/>
        </w:rPr>
        <w:t>Klar ist auch: Die Energie, die für die Herstellung von Dichtungen aufgebracht wird, führt zu CO</w:t>
      </w:r>
      <w:r w:rsidRPr="00322DCB">
        <w:rPr>
          <w:rFonts w:cs="Arial"/>
          <w:color w:val="000000" w:themeColor="text1"/>
          <w:sz w:val="20"/>
          <w:szCs w:val="20"/>
          <w:vertAlign w:val="subscript"/>
        </w:rPr>
        <w:t>2</w:t>
      </w:r>
      <w:r w:rsidRPr="00322DCB">
        <w:rPr>
          <w:rFonts w:cs="Arial"/>
          <w:color w:val="000000" w:themeColor="text1"/>
          <w:sz w:val="20"/>
          <w:szCs w:val="20"/>
        </w:rPr>
        <w:t xml:space="preserve">-Emissionen, sofern die Energieversorgung </w:t>
      </w:r>
      <w:r w:rsidR="00DA7AED" w:rsidRPr="00322DCB">
        <w:rPr>
          <w:rFonts w:cs="Arial"/>
          <w:color w:val="000000" w:themeColor="text1"/>
          <w:sz w:val="20"/>
          <w:szCs w:val="20"/>
        </w:rPr>
        <w:t xml:space="preserve">der Produktionswerke </w:t>
      </w:r>
      <w:r w:rsidRPr="00322DCB">
        <w:rPr>
          <w:rFonts w:cs="Arial"/>
          <w:color w:val="000000" w:themeColor="text1"/>
          <w:sz w:val="20"/>
          <w:szCs w:val="20"/>
        </w:rPr>
        <w:t xml:space="preserve">nicht bereits vollständig </w:t>
      </w:r>
      <w:r w:rsidR="007A014A" w:rsidRPr="00322DCB">
        <w:rPr>
          <w:rFonts w:cs="Arial"/>
          <w:color w:val="000000" w:themeColor="text1"/>
          <w:sz w:val="20"/>
          <w:szCs w:val="20"/>
        </w:rPr>
        <w:t xml:space="preserve">auf </w:t>
      </w:r>
      <w:r w:rsidR="00665FA9" w:rsidRPr="00322DCB">
        <w:rPr>
          <w:rFonts w:cs="Arial"/>
          <w:color w:val="000000" w:themeColor="text1"/>
          <w:sz w:val="20"/>
          <w:szCs w:val="20"/>
        </w:rPr>
        <w:t>Treibhausgas-</w:t>
      </w:r>
      <w:r w:rsidRPr="00322DCB">
        <w:rPr>
          <w:rFonts w:cs="Arial"/>
          <w:color w:val="000000" w:themeColor="text1"/>
          <w:sz w:val="20"/>
          <w:szCs w:val="20"/>
        </w:rPr>
        <w:t xml:space="preserve">neutrale Quellen umgestellt wurde. </w:t>
      </w:r>
      <w:r w:rsidR="00322DCB" w:rsidRPr="00322DCB">
        <w:rPr>
          <w:rFonts w:cs="Arial"/>
          <w:color w:val="000000" w:themeColor="text1"/>
          <w:sz w:val="20"/>
          <w:szCs w:val="20"/>
        </w:rPr>
        <w:t>„</w:t>
      </w:r>
      <w:r w:rsidRPr="00322DCB">
        <w:rPr>
          <w:rFonts w:cs="Arial"/>
          <w:color w:val="000000" w:themeColor="text1"/>
          <w:sz w:val="20"/>
          <w:szCs w:val="20"/>
        </w:rPr>
        <w:t>Die große Herausforderung</w:t>
      </w:r>
      <w:r w:rsidR="00665FA9" w:rsidRPr="00322DCB">
        <w:rPr>
          <w:rFonts w:cs="Arial"/>
          <w:color w:val="000000" w:themeColor="text1"/>
          <w:sz w:val="20"/>
          <w:szCs w:val="20"/>
        </w:rPr>
        <w:t xml:space="preserve"> besteht darin, die CO</w:t>
      </w:r>
      <w:r w:rsidR="00665FA9" w:rsidRPr="00322DCB">
        <w:rPr>
          <w:rFonts w:cs="Arial"/>
          <w:color w:val="000000" w:themeColor="text1"/>
          <w:sz w:val="20"/>
          <w:szCs w:val="20"/>
          <w:vertAlign w:val="subscript"/>
        </w:rPr>
        <w:t>2</w:t>
      </w:r>
      <w:r w:rsidR="00665FA9" w:rsidRPr="00322DCB">
        <w:rPr>
          <w:rFonts w:cs="Arial"/>
          <w:color w:val="000000" w:themeColor="text1"/>
          <w:sz w:val="20"/>
          <w:szCs w:val="20"/>
        </w:rPr>
        <w:t xml:space="preserve">-Emissionen, die durch den Energiebezug oder </w:t>
      </w:r>
      <w:r w:rsidR="00BC4600" w:rsidRPr="00322DCB">
        <w:rPr>
          <w:rFonts w:cs="Arial"/>
          <w:color w:val="000000" w:themeColor="text1"/>
          <w:sz w:val="20"/>
          <w:szCs w:val="20"/>
        </w:rPr>
        <w:t>auch</w:t>
      </w:r>
      <w:r w:rsidR="00665FA9" w:rsidRPr="00322DCB">
        <w:rPr>
          <w:rFonts w:cs="Arial"/>
          <w:color w:val="000000" w:themeColor="text1"/>
          <w:sz w:val="20"/>
          <w:szCs w:val="20"/>
        </w:rPr>
        <w:t xml:space="preserve"> E</w:t>
      </w:r>
      <w:r w:rsidR="00BC4600" w:rsidRPr="00322DCB">
        <w:rPr>
          <w:rFonts w:cs="Arial"/>
          <w:color w:val="000000" w:themeColor="text1"/>
          <w:sz w:val="20"/>
          <w:szCs w:val="20"/>
        </w:rPr>
        <w:t>igene</w:t>
      </w:r>
      <w:r w:rsidR="00665FA9" w:rsidRPr="00322DCB">
        <w:rPr>
          <w:rFonts w:cs="Arial"/>
          <w:color w:val="000000" w:themeColor="text1"/>
          <w:sz w:val="20"/>
          <w:szCs w:val="20"/>
        </w:rPr>
        <w:t>rzeugung an einem Produktionsstandort anfallen, korrekt auf einzelne Materialchargen oder Produkte umzulegen</w:t>
      </w:r>
      <w:r w:rsidR="00322DCB" w:rsidRPr="00322DCB">
        <w:rPr>
          <w:rFonts w:cs="Arial"/>
          <w:color w:val="000000" w:themeColor="text1"/>
          <w:sz w:val="20"/>
          <w:szCs w:val="20"/>
        </w:rPr>
        <w:t>“</w:t>
      </w:r>
      <w:r w:rsidR="00736411" w:rsidRPr="00322DCB">
        <w:rPr>
          <w:rFonts w:cs="Arial"/>
          <w:color w:val="000000" w:themeColor="text1"/>
          <w:sz w:val="20"/>
          <w:szCs w:val="20"/>
        </w:rPr>
        <w:t>, erklärt Schroiff</w:t>
      </w:r>
      <w:r w:rsidR="00665FA9" w:rsidRPr="00322DCB">
        <w:rPr>
          <w:rFonts w:cs="Arial"/>
          <w:color w:val="000000" w:themeColor="text1"/>
          <w:sz w:val="20"/>
          <w:szCs w:val="20"/>
        </w:rPr>
        <w:t>.</w:t>
      </w:r>
      <w:r w:rsidR="00BC4600" w:rsidRPr="00322DCB">
        <w:rPr>
          <w:rFonts w:cs="Arial"/>
          <w:color w:val="000000" w:themeColor="text1"/>
          <w:sz w:val="20"/>
          <w:szCs w:val="20"/>
        </w:rPr>
        <w:t xml:space="preserve"> Eine Voraussetzung dafür ist </w:t>
      </w:r>
      <w:r w:rsidR="006725BA" w:rsidRPr="00322DCB">
        <w:rPr>
          <w:rFonts w:cs="Arial"/>
          <w:color w:val="000000" w:themeColor="text1"/>
          <w:sz w:val="20"/>
          <w:szCs w:val="20"/>
        </w:rPr>
        <w:t xml:space="preserve">durch Messungen abgesichertes Wissen darüber, wieviel Energie in einzelnen Prozessschritten </w:t>
      </w:r>
      <w:r w:rsidR="003D02DA" w:rsidRPr="00322DCB">
        <w:rPr>
          <w:rFonts w:cs="Arial"/>
          <w:color w:val="000000" w:themeColor="text1"/>
          <w:sz w:val="20"/>
          <w:szCs w:val="20"/>
        </w:rPr>
        <w:t>spezifisch, also auf das Gewicht</w:t>
      </w:r>
      <w:r w:rsidR="00FB504C" w:rsidRPr="00322DCB">
        <w:rPr>
          <w:rFonts w:cs="Arial"/>
          <w:color w:val="000000" w:themeColor="text1"/>
          <w:sz w:val="20"/>
          <w:szCs w:val="20"/>
        </w:rPr>
        <w:t>,</w:t>
      </w:r>
      <w:r w:rsidR="003D02DA" w:rsidRPr="00322DCB">
        <w:rPr>
          <w:rFonts w:cs="Arial"/>
          <w:color w:val="000000" w:themeColor="text1"/>
          <w:sz w:val="20"/>
          <w:szCs w:val="20"/>
        </w:rPr>
        <w:t xml:space="preserve"> das Volumen</w:t>
      </w:r>
      <w:r w:rsidR="00FB504C" w:rsidRPr="00322DCB">
        <w:rPr>
          <w:rFonts w:cs="Arial"/>
          <w:color w:val="000000" w:themeColor="text1"/>
          <w:sz w:val="20"/>
          <w:szCs w:val="20"/>
        </w:rPr>
        <w:t xml:space="preserve"> oder die Oberfläche</w:t>
      </w:r>
      <w:r w:rsidR="003D02DA" w:rsidRPr="00322DCB">
        <w:rPr>
          <w:rFonts w:cs="Arial"/>
          <w:color w:val="000000" w:themeColor="text1"/>
          <w:sz w:val="20"/>
          <w:szCs w:val="20"/>
        </w:rPr>
        <w:t xml:space="preserve"> bezogen, tatsächlich </w:t>
      </w:r>
      <w:r w:rsidR="006725BA" w:rsidRPr="00322DCB">
        <w:rPr>
          <w:rFonts w:cs="Arial"/>
          <w:color w:val="000000" w:themeColor="text1"/>
          <w:sz w:val="20"/>
          <w:szCs w:val="20"/>
        </w:rPr>
        <w:t>verbraucht wird. Anhand von</w:t>
      </w:r>
      <w:r w:rsidR="007F40B8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6725BA" w:rsidRPr="00322DCB">
        <w:rPr>
          <w:rFonts w:cs="Arial"/>
          <w:color w:val="000000" w:themeColor="text1"/>
          <w:sz w:val="20"/>
          <w:szCs w:val="20"/>
        </w:rPr>
        <w:t>Kernprozessen des Unternehmens untersuchte ein Team am Stammsitz in Weinheim</w:t>
      </w:r>
      <w:r w:rsidR="003D02DA" w:rsidRPr="00322DCB">
        <w:rPr>
          <w:rFonts w:cs="Arial"/>
          <w:color w:val="000000" w:themeColor="text1"/>
          <w:sz w:val="20"/>
          <w:szCs w:val="20"/>
        </w:rPr>
        <w:t xml:space="preserve"> den spezifischen Energieverbrauch sowie weitere umweltrelevante Parameter</w:t>
      </w:r>
      <w:r w:rsidR="00DA7AED" w:rsidRPr="00322DCB">
        <w:rPr>
          <w:rFonts w:cs="Arial"/>
          <w:color w:val="000000" w:themeColor="text1"/>
          <w:sz w:val="20"/>
          <w:szCs w:val="20"/>
        </w:rPr>
        <w:t xml:space="preserve"> wie die Menge </w:t>
      </w:r>
      <w:r w:rsidR="00FB504C" w:rsidRPr="00322DCB">
        <w:rPr>
          <w:rFonts w:cs="Arial"/>
          <w:color w:val="000000" w:themeColor="text1"/>
          <w:sz w:val="20"/>
          <w:szCs w:val="20"/>
        </w:rPr>
        <w:t xml:space="preserve">an </w:t>
      </w:r>
      <w:r w:rsidR="003D02DA" w:rsidRPr="00322DCB">
        <w:rPr>
          <w:rFonts w:cs="Arial"/>
          <w:color w:val="000000" w:themeColor="text1"/>
          <w:sz w:val="20"/>
          <w:szCs w:val="20"/>
        </w:rPr>
        <w:t>technischen Abfällen</w:t>
      </w:r>
      <w:r w:rsidR="007F40B8" w:rsidRPr="00322DCB">
        <w:rPr>
          <w:rFonts w:cs="Arial"/>
          <w:color w:val="000000" w:themeColor="text1"/>
          <w:sz w:val="20"/>
          <w:szCs w:val="20"/>
        </w:rPr>
        <w:t xml:space="preserve">, </w:t>
      </w:r>
      <w:r w:rsidR="003D02DA" w:rsidRPr="00322DCB">
        <w:rPr>
          <w:rFonts w:cs="Arial"/>
          <w:color w:val="000000" w:themeColor="text1"/>
          <w:sz w:val="20"/>
          <w:szCs w:val="20"/>
        </w:rPr>
        <w:t xml:space="preserve">auch „Engineered </w:t>
      </w:r>
      <w:proofErr w:type="spellStart"/>
      <w:r w:rsidR="003D02DA" w:rsidRPr="00322DCB">
        <w:rPr>
          <w:rFonts w:cs="Arial"/>
          <w:color w:val="000000" w:themeColor="text1"/>
          <w:sz w:val="20"/>
          <w:szCs w:val="20"/>
        </w:rPr>
        <w:t>Waste</w:t>
      </w:r>
      <w:proofErr w:type="spellEnd"/>
      <w:r w:rsidR="003D02DA" w:rsidRPr="00322DCB">
        <w:rPr>
          <w:rFonts w:cs="Arial"/>
          <w:color w:val="000000" w:themeColor="text1"/>
          <w:sz w:val="20"/>
          <w:szCs w:val="20"/>
        </w:rPr>
        <w:t>“ genannt</w:t>
      </w:r>
      <w:r w:rsidR="007F40B8" w:rsidRPr="00322DCB">
        <w:rPr>
          <w:rFonts w:cs="Arial"/>
          <w:color w:val="000000" w:themeColor="text1"/>
          <w:sz w:val="20"/>
          <w:szCs w:val="20"/>
        </w:rPr>
        <w:t>,</w:t>
      </w:r>
      <w:r w:rsidR="003D02DA" w:rsidRPr="00322DCB">
        <w:rPr>
          <w:rFonts w:cs="Arial"/>
          <w:color w:val="000000" w:themeColor="text1"/>
          <w:sz w:val="20"/>
          <w:szCs w:val="20"/>
        </w:rPr>
        <w:t xml:space="preserve"> die</w:t>
      </w:r>
      <w:r w:rsidR="007F40B8" w:rsidRPr="00322DCB">
        <w:rPr>
          <w:rFonts w:cs="Arial"/>
          <w:color w:val="000000" w:themeColor="text1"/>
          <w:sz w:val="20"/>
          <w:szCs w:val="20"/>
        </w:rPr>
        <w:t xml:space="preserve"> aus teilweise oder ganz verarbeitetem Material bestehen. Solche Abfälle entstehen beispielsweise, weil Produkte durch Feinbearbeitung erst im Lauf des Produktionsprozesses ihre endgültige Form erhalten.</w:t>
      </w:r>
      <w:r w:rsidR="00902EB3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7F40B8" w:rsidRPr="00322DCB">
        <w:rPr>
          <w:rFonts w:cs="Arial"/>
          <w:color w:val="000000" w:themeColor="text1"/>
          <w:sz w:val="20"/>
          <w:szCs w:val="20"/>
        </w:rPr>
        <w:t>Die vier untersuchten Kernprozesse umfassen das Mischen</w:t>
      </w:r>
      <w:r w:rsidR="00CD1E2A" w:rsidRPr="00322DCB">
        <w:rPr>
          <w:rFonts w:cs="Arial"/>
          <w:color w:val="000000" w:themeColor="text1"/>
          <w:sz w:val="20"/>
          <w:szCs w:val="20"/>
        </w:rPr>
        <w:t xml:space="preserve"> des Materials, </w:t>
      </w:r>
      <w:r w:rsidR="002906DB" w:rsidRPr="00322DCB">
        <w:rPr>
          <w:rFonts w:cs="Arial"/>
          <w:color w:val="000000" w:themeColor="text1"/>
          <w:sz w:val="20"/>
          <w:szCs w:val="20"/>
        </w:rPr>
        <w:t>die Formgebung</w:t>
      </w:r>
      <w:r w:rsidR="00CD1E2A" w:rsidRPr="00322DCB">
        <w:rPr>
          <w:rFonts w:cs="Arial"/>
          <w:color w:val="000000" w:themeColor="text1"/>
          <w:sz w:val="20"/>
          <w:szCs w:val="20"/>
        </w:rPr>
        <w:t xml:space="preserve"> einschließlich der Vulkanisation, die Beschichtung sowie das Nachheizen. </w:t>
      </w:r>
      <w:r w:rsidR="0071439B" w:rsidRPr="00322DCB">
        <w:rPr>
          <w:rFonts w:cs="Arial"/>
          <w:color w:val="000000" w:themeColor="text1"/>
          <w:sz w:val="20"/>
          <w:szCs w:val="20"/>
        </w:rPr>
        <w:t>Auf das Materialgewicht bezogen</w:t>
      </w:r>
      <w:r w:rsidR="00EF23E3" w:rsidRPr="00322DCB">
        <w:rPr>
          <w:rFonts w:cs="Arial"/>
          <w:color w:val="000000" w:themeColor="text1"/>
          <w:sz w:val="20"/>
          <w:szCs w:val="20"/>
        </w:rPr>
        <w:t xml:space="preserve"> erwies sich das Mischen in etwa so energieintensiv wie </w:t>
      </w:r>
      <w:r w:rsidR="00160D20" w:rsidRPr="00322DCB">
        <w:rPr>
          <w:rFonts w:cs="Arial"/>
          <w:color w:val="000000" w:themeColor="text1"/>
          <w:sz w:val="20"/>
          <w:szCs w:val="20"/>
        </w:rPr>
        <w:t>Formge</w:t>
      </w:r>
      <w:r w:rsidR="00A62D29" w:rsidRPr="00322DCB">
        <w:rPr>
          <w:rFonts w:cs="Arial"/>
          <w:color w:val="000000" w:themeColor="text1"/>
          <w:sz w:val="20"/>
          <w:szCs w:val="20"/>
        </w:rPr>
        <w:t xml:space="preserve">bung </w:t>
      </w:r>
      <w:r w:rsidR="00322DCB" w:rsidRPr="00322DCB">
        <w:rPr>
          <w:rFonts w:cs="Arial"/>
          <w:color w:val="000000" w:themeColor="text1"/>
          <w:sz w:val="20"/>
          <w:szCs w:val="20"/>
        </w:rPr>
        <w:t>und</w:t>
      </w:r>
      <w:r w:rsidR="0087564F" w:rsidRPr="00322DCB">
        <w:rPr>
          <w:rFonts w:cs="Arial"/>
          <w:color w:val="000000" w:themeColor="text1"/>
          <w:sz w:val="20"/>
          <w:szCs w:val="20"/>
        </w:rPr>
        <w:t xml:space="preserve"> Vulkanisation</w:t>
      </w:r>
      <w:r w:rsidR="00EF23E3" w:rsidRPr="00322DCB">
        <w:rPr>
          <w:rFonts w:cs="Arial"/>
          <w:color w:val="000000" w:themeColor="text1"/>
          <w:sz w:val="20"/>
          <w:szCs w:val="20"/>
        </w:rPr>
        <w:t>. „Besonders überrascht hat uns aber, dass das Nachheizen fast so viel Energie verbraucht wie</w:t>
      </w:r>
      <w:r w:rsidR="00944D70" w:rsidRPr="00322DCB">
        <w:rPr>
          <w:rFonts w:cs="Arial"/>
          <w:color w:val="000000" w:themeColor="text1"/>
          <w:sz w:val="20"/>
          <w:szCs w:val="20"/>
        </w:rPr>
        <w:t xml:space="preserve"> Formgebung</w:t>
      </w:r>
      <w:r w:rsidR="00E17D27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322DCB" w:rsidRPr="00322DCB">
        <w:rPr>
          <w:rFonts w:cs="Arial"/>
          <w:color w:val="000000" w:themeColor="text1"/>
          <w:sz w:val="20"/>
          <w:szCs w:val="20"/>
        </w:rPr>
        <w:t>und</w:t>
      </w:r>
      <w:r w:rsidR="00E17D27" w:rsidRPr="00322DCB">
        <w:rPr>
          <w:rFonts w:cs="Arial"/>
          <w:color w:val="000000" w:themeColor="text1"/>
          <w:sz w:val="20"/>
          <w:szCs w:val="20"/>
        </w:rPr>
        <w:t xml:space="preserve"> Vulkanisation</w:t>
      </w:r>
      <w:r w:rsidR="00EF23E3" w:rsidRPr="00322DCB">
        <w:rPr>
          <w:rFonts w:cs="Arial"/>
          <w:color w:val="000000" w:themeColor="text1"/>
          <w:sz w:val="20"/>
          <w:szCs w:val="20"/>
        </w:rPr>
        <w:t xml:space="preserve">“, sagt </w:t>
      </w:r>
      <w:r w:rsidR="0033033D" w:rsidRPr="00B93030">
        <w:rPr>
          <w:rFonts w:cs="Arial"/>
          <w:color w:val="000000" w:themeColor="text1"/>
          <w:sz w:val="20"/>
          <w:szCs w:val="20"/>
        </w:rPr>
        <w:t>Schroiff</w:t>
      </w:r>
      <w:r w:rsidR="00EF23E3" w:rsidRPr="00322DCB">
        <w:rPr>
          <w:rFonts w:cs="Arial"/>
          <w:color w:val="000000" w:themeColor="text1"/>
          <w:sz w:val="20"/>
          <w:szCs w:val="20"/>
        </w:rPr>
        <w:t xml:space="preserve">. </w:t>
      </w:r>
    </w:p>
    <w:p w14:paraId="32BEEC94" w14:textId="47EE547A" w:rsidR="00902EB3" w:rsidRPr="00322DCB" w:rsidRDefault="00902EB3" w:rsidP="00DB090A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color w:val="000000" w:themeColor="text1"/>
          <w:sz w:val="20"/>
          <w:szCs w:val="20"/>
        </w:rPr>
      </w:pPr>
      <w:r w:rsidRPr="00322DCB">
        <w:rPr>
          <w:rFonts w:cs="Arial"/>
          <w:b/>
          <w:bCs/>
          <w:color w:val="000000" w:themeColor="text1"/>
          <w:sz w:val="20"/>
          <w:szCs w:val="20"/>
        </w:rPr>
        <w:t>Musterprodukte</w:t>
      </w:r>
    </w:p>
    <w:p w14:paraId="69FAA41E" w14:textId="22BFD272" w:rsidR="00482928" w:rsidRPr="0048080D" w:rsidRDefault="00EF23E3" w:rsidP="00DB090A">
      <w:pPr>
        <w:autoSpaceDE w:val="0"/>
        <w:autoSpaceDN w:val="0"/>
        <w:adjustRightInd w:val="0"/>
        <w:spacing w:after="120" w:line="360" w:lineRule="auto"/>
        <w:rPr>
          <w:rFonts w:cs="Arial"/>
          <w:color w:val="000000" w:themeColor="text1"/>
          <w:sz w:val="20"/>
          <w:szCs w:val="20"/>
        </w:rPr>
      </w:pPr>
      <w:r w:rsidRPr="00322DCB">
        <w:rPr>
          <w:rFonts w:cs="Arial"/>
          <w:color w:val="000000" w:themeColor="text1"/>
          <w:sz w:val="20"/>
          <w:szCs w:val="20"/>
        </w:rPr>
        <w:t>A</w:t>
      </w:r>
      <w:r w:rsidR="00902EB3" w:rsidRPr="00322DCB">
        <w:rPr>
          <w:rFonts w:cs="Arial"/>
          <w:color w:val="000000" w:themeColor="text1"/>
          <w:sz w:val="20"/>
          <w:szCs w:val="20"/>
        </w:rPr>
        <w:t>b</w:t>
      </w:r>
      <w:r w:rsidRPr="00322DCB">
        <w:rPr>
          <w:rFonts w:cs="Arial"/>
          <w:color w:val="000000" w:themeColor="text1"/>
          <w:sz w:val="20"/>
          <w:szCs w:val="20"/>
        </w:rPr>
        <w:t>schließend übertrug</w:t>
      </w:r>
      <w:r w:rsidR="00CD1E2A" w:rsidRPr="00322DCB">
        <w:rPr>
          <w:rFonts w:cs="Arial"/>
          <w:color w:val="000000" w:themeColor="text1"/>
          <w:sz w:val="20"/>
          <w:szCs w:val="20"/>
        </w:rPr>
        <w:t xml:space="preserve"> das </w:t>
      </w:r>
      <w:r w:rsidR="00C455DB" w:rsidRPr="00322DCB">
        <w:rPr>
          <w:rFonts w:cs="Arial"/>
          <w:color w:val="000000" w:themeColor="text1"/>
          <w:sz w:val="20"/>
          <w:szCs w:val="20"/>
        </w:rPr>
        <w:t>Freudenberg-</w:t>
      </w:r>
      <w:r w:rsidR="00CD1E2A" w:rsidRPr="00322DCB">
        <w:rPr>
          <w:rFonts w:cs="Arial"/>
          <w:color w:val="000000" w:themeColor="text1"/>
          <w:sz w:val="20"/>
          <w:szCs w:val="20"/>
        </w:rPr>
        <w:t xml:space="preserve">Team </w:t>
      </w:r>
      <w:r w:rsidRPr="00322DCB">
        <w:rPr>
          <w:rFonts w:cs="Arial"/>
          <w:color w:val="000000" w:themeColor="text1"/>
          <w:sz w:val="20"/>
          <w:szCs w:val="20"/>
        </w:rPr>
        <w:t>die Ergebnisse au</w:t>
      </w:r>
      <w:r w:rsidR="00902EB3" w:rsidRPr="00322DCB">
        <w:rPr>
          <w:rFonts w:cs="Arial"/>
          <w:color w:val="000000" w:themeColor="text1"/>
          <w:sz w:val="20"/>
          <w:szCs w:val="20"/>
        </w:rPr>
        <w:t>f</w:t>
      </w:r>
      <w:r w:rsidRPr="00322DCB">
        <w:rPr>
          <w:rFonts w:cs="Arial"/>
          <w:color w:val="000000" w:themeColor="text1"/>
          <w:sz w:val="20"/>
          <w:szCs w:val="20"/>
        </w:rPr>
        <w:t xml:space="preserve"> zwei Musterprodukte</w:t>
      </w:r>
      <w:r w:rsidR="00893437" w:rsidRPr="00322DCB">
        <w:rPr>
          <w:rFonts w:cs="Arial"/>
          <w:color w:val="000000" w:themeColor="text1"/>
          <w:sz w:val="20"/>
          <w:szCs w:val="20"/>
        </w:rPr>
        <w:t xml:space="preserve">, einen Simmerring </w:t>
      </w:r>
      <w:r w:rsidR="00CD1E2A" w:rsidRPr="00322DCB">
        <w:rPr>
          <w:rFonts w:cs="Arial"/>
          <w:color w:val="000000" w:themeColor="text1"/>
          <w:sz w:val="20"/>
          <w:szCs w:val="20"/>
        </w:rPr>
        <w:t>aus Fluorkautschuk (FKM), wie er in</w:t>
      </w:r>
      <w:r w:rsidR="00C455DB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CD1E2A" w:rsidRPr="00322DCB">
        <w:rPr>
          <w:rFonts w:cs="Arial"/>
          <w:color w:val="000000" w:themeColor="text1"/>
          <w:sz w:val="20"/>
          <w:szCs w:val="20"/>
        </w:rPr>
        <w:t>Automobil</w:t>
      </w:r>
      <w:r w:rsidR="00C455DB" w:rsidRPr="00322DCB">
        <w:rPr>
          <w:rFonts w:cs="Arial"/>
          <w:color w:val="000000" w:themeColor="text1"/>
          <w:sz w:val="20"/>
          <w:szCs w:val="20"/>
        </w:rPr>
        <w:t>industrie</w:t>
      </w:r>
      <w:r w:rsidR="00CD1E2A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502FF2" w:rsidRPr="00322DCB">
        <w:rPr>
          <w:rFonts w:cs="Arial"/>
          <w:color w:val="000000" w:themeColor="text1"/>
          <w:sz w:val="20"/>
          <w:szCs w:val="20"/>
        </w:rPr>
        <w:t>und im allgemeinen Maschinenbau</w:t>
      </w:r>
      <w:r w:rsidR="00CD1E2A" w:rsidRPr="00322DCB">
        <w:rPr>
          <w:rFonts w:cs="Arial"/>
          <w:color w:val="000000" w:themeColor="text1"/>
          <w:sz w:val="20"/>
          <w:szCs w:val="20"/>
        </w:rPr>
        <w:t xml:space="preserve"> verwendet</w:t>
      </w:r>
      <w:r w:rsidR="00C455DB" w:rsidRPr="00322DCB">
        <w:rPr>
          <w:rFonts w:cs="Arial"/>
          <w:color w:val="000000" w:themeColor="text1"/>
          <w:sz w:val="20"/>
          <w:szCs w:val="20"/>
        </w:rPr>
        <w:t xml:space="preserve"> wird, </w:t>
      </w:r>
      <w:r w:rsidR="00893437" w:rsidRPr="00322DCB">
        <w:rPr>
          <w:rFonts w:cs="Arial"/>
          <w:color w:val="000000" w:themeColor="text1"/>
          <w:sz w:val="20"/>
          <w:szCs w:val="20"/>
        </w:rPr>
        <w:t>sowie ein</w:t>
      </w:r>
      <w:r w:rsidR="00AF5CDA" w:rsidRPr="00322DCB">
        <w:rPr>
          <w:rFonts w:cs="Arial"/>
          <w:color w:val="000000" w:themeColor="text1"/>
          <w:sz w:val="20"/>
          <w:szCs w:val="20"/>
        </w:rPr>
        <w:t xml:space="preserve"> Gehäuseteil</w:t>
      </w:r>
      <w:r w:rsidR="00601FCC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893437" w:rsidRPr="00322DCB">
        <w:rPr>
          <w:rFonts w:cs="Arial"/>
          <w:color w:val="000000" w:themeColor="text1"/>
          <w:sz w:val="20"/>
          <w:szCs w:val="20"/>
        </w:rPr>
        <w:t xml:space="preserve">aus Polyamid 6.6, </w:t>
      </w:r>
      <w:r w:rsidR="00601FCC" w:rsidRPr="00322DCB">
        <w:rPr>
          <w:rFonts w:cs="Arial"/>
          <w:color w:val="000000" w:themeColor="text1"/>
          <w:sz w:val="20"/>
          <w:szCs w:val="20"/>
        </w:rPr>
        <w:t xml:space="preserve">das </w:t>
      </w:r>
      <w:r w:rsidR="00893437" w:rsidRPr="00322DCB">
        <w:rPr>
          <w:rFonts w:cs="Arial"/>
          <w:color w:val="000000" w:themeColor="text1"/>
          <w:sz w:val="20"/>
          <w:szCs w:val="20"/>
        </w:rPr>
        <w:t>mit einer Funktionsbeschichtung</w:t>
      </w:r>
      <w:r w:rsidR="00EB5A61" w:rsidRPr="00322DCB">
        <w:rPr>
          <w:rFonts w:cs="Arial"/>
          <w:color w:val="000000" w:themeColor="text1"/>
          <w:sz w:val="20"/>
          <w:szCs w:val="20"/>
        </w:rPr>
        <w:t xml:space="preserve"> für elektromagnetische Abschirmung</w:t>
      </w:r>
      <w:r w:rsidR="00893437" w:rsidRPr="00322DCB">
        <w:rPr>
          <w:rFonts w:cs="Arial"/>
          <w:color w:val="000000" w:themeColor="text1"/>
          <w:sz w:val="20"/>
          <w:szCs w:val="20"/>
        </w:rPr>
        <w:t xml:space="preserve"> versehen ist. Dabei zeigten sich deutliche Unterschiede: Bei dem Simmerring verursachen </w:t>
      </w:r>
      <w:r w:rsidR="00601FCC" w:rsidRPr="00322DCB">
        <w:rPr>
          <w:rFonts w:cs="Arial"/>
          <w:color w:val="000000" w:themeColor="text1"/>
          <w:sz w:val="20"/>
          <w:szCs w:val="20"/>
        </w:rPr>
        <w:t xml:space="preserve">Formgebung </w:t>
      </w:r>
      <w:r w:rsidR="00893437" w:rsidRPr="00322DCB">
        <w:rPr>
          <w:rFonts w:cs="Arial"/>
          <w:color w:val="000000" w:themeColor="text1"/>
          <w:sz w:val="20"/>
          <w:szCs w:val="20"/>
        </w:rPr>
        <w:t xml:space="preserve">und Vulkanisation </w:t>
      </w:r>
      <w:r w:rsidR="00C455DB" w:rsidRPr="00322DCB">
        <w:rPr>
          <w:rFonts w:cs="Arial"/>
          <w:color w:val="000000" w:themeColor="text1"/>
          <w:sz w:val="20"/>
          <w:szCs w:val="20"/>
        </w:rPr>
        <w:t>rund die Hälfte des gesamten</w:t>
      </w:r>
      <w:r w:rsidR="00A943BF" w:rsidRPr="00322DCB">
        <w:rPr>
          <w:rFonts w:cs="Arial"/>
          <w:color w:val="000000" w:themeColor="text1"/>
          <w:sz w:val="20"/>
          <w:szCs w:val="20"/>
        </w:rPr>
        <w:t xml:space="preserve"> fertigungsbedingten</w:t>
      </w:r>
      <w:r w:rsidR="00C455DB" w:rsidRPr="00322DCB">
        <w:rPr>
          <w:rFonts w:cs="Arial"/>
          <w:color w:val="000000" w:themeColor="text1"/>
          <w:sz w:val="20"/>
          <w:szCs w:val="20"/>
        </w:rPr>
        <w:t xml:space="preserve"> Energieaufwands. </w:t>
      </w:r>
      <w:r w:rsidR="00573569" w:rsidRPr="00322DCB">
        <w:rPr>
          <w:rFonts w:cs="Arial"/>
          <w:color w:val="000000" w:themeColor="text1"/>
          <w:sz w:val="20"/>
          <w:szCs w:val="20"/>
        </w:rPr>
        <w:t>Die CO</w:t>
      </w:r>
      <w:r w:rsidR="00573569" w:rsidRPr="00322DCB">
        <w:rPr>
          <w:rFonts w:cs="Arial"/>
          <w:color w:val="000000" w:themeColor="text1"/>
          <w:sz w:val="20"/>
          <w:szCs w:val="20"/>
          <w:vertAlign w:val="subscript"/>
        </w:rPr>
        <w:t>2</w:t>
      </w:r>
      <w:r w:rsidR="00573569" w:rsidRPr="00322DCB">
        <w:rPr>
          <w:rFonts w:cs="Arial"/>
          <w:color w:val="000000" w:themeColor="text1"/>
          <w:sz w:val="20"/>
          <w:szCs w:val="20"/>
        </w:rPr>
        <w:t>-Emissionen</w:t>
      </w:r>
      <w:r w:rsidR="00C455DB" w:rsidRPr="00322DCB">
        <w:rPr>
          <w:rFonts w:cs="Arial"/>
          <w:color w:val="000000" w:themeColor="text1"/>
          <w:sz w:val="20"/>
          <w:szCs w:val="20"/>
        </w:rPr>
        <w:t xml:space="preserve"> </w:t>
      </w:r>
      <w:r w:rsidR="00573569" w:rsidRPr="0048080D">
        <w:rPr>
          <w:rFonts w:cs="Arial"/>
          <w:color w:val="000000" w:themeColor="text1"/>
          <w:sz w:val="20"/>
          <w:szCs w:val="20"/>
        </w:rPr>
        <w:t>können</w:t>
      </w:r>
      <w:r w:rsidR="00C455DB" w:rsidRPr="0048080D">
        <w:rPr>
          <w:rFonts w:cs="Arial"/>
          <w:color w:val="000000" w:themeColor="text1"/>
          <w:sz w:val="20"/>
          <w:szCs w:val="20"/>
        </w:rPr>
        <w:t xml:space="preserve"> </w:t>
      </w:r>
      <w:r w:rsidR="00DA7AED" w:rsidRPr="0048080D">
        <w:rPr>
          <w:rFonts w:cs="Arial"/>
          <w:color w:val="000000" w:themeColor="text1"/>
          <w:sz w:val="20"/>
          <w:szCs w:val="20"/>
        </w:rPr>
        <w:t>insgesamt</w:t>
      </w:r>
      <w:r w:rsidR="00C455DB" w:rsidRPr="0048080D">
        <w:rPr>
          <w:rFonts w:cs="Arial"/>
          <w:color w:val="000000" w:themeColor="text1"/>
          <w:sz w:val="20"/>
          <w:szCs w:val="20"/>
        </w:rPr>
        <w:t xml:space="preserve"> um ein Drittel verringert werden, wenn ein </w:t>
      </w:r>
      <w:r w:rsidR="007738D3" w:rsidRPr="0048080D">
        <w:rPr>
          <w:rFonts w:cs="Arial"/>
          <w:color w:val="000000" w:themeColor="text1"/>
          <w:sz w:val="20"/>
          <w:szCs w:val="20"/>
        </w:rPr>
        <w:t xml:space="preserve">optimiertes </w:t>
      </w:r>
      <w:r w:rsidR="00A943BF" w:rsidRPr="0048080D">
        <w:rPr>
          <w:rFonts w:cs="Arial"/>
          <w:color w:val="000000" w:themeColor="text1"/>
          <w:sz w:val="20"/>
          <w:szCs w:val="20"/>
        </w:rPr>
        <w:t>Formgebungsverfahren verwendet wird, das ohne Nachbearbeitung auskommt</w:t>
      </w:r>
      <w:r w:rsidR="00DA7AED" w:rsidRPr="0048080D">
        <w:rPr>
          <w:rFonts w:cs="Arial"/>
          <w:color w:val="000000" w:themeColor="text1"/>
          <w:sz w:val="20"/>
          <w:szCs w:val="20"/>
        </w:rPr>
        <w:t>.</w:t>
      </w:r>
      <w:r w:rsidR="00F60677" w:rsidRPr="0048080D">
        <w:rPr>
          <w:rFonts w:cs="Arial"/>
          <w:color w:val="000000" w:themeColor="text1"/>
          <w:sz w:val="20"/>
          <w:szCs w:val="20"/>
        </w:rPr>
        <w:t xml:space="preserve"> </w:t>
      </w:r>
      <w:r w:rsidR="00DA7AED" w:rsidRPr="0048080D">
        <w:rPr>
          <w:rFonts w:cs="Arial"/>
          <w:color w:val="000000" w:themeColor="text1"/>
          <w:sz w:val="20"/>
          <w:szCs w:val="20"/>
        </w:rPr>
        <w:t>Bei de</w:t>
      </w:r>
      <w:r w:rsidR="00AF5CDA" w:rsidRPr="0048080D">
        <w:rPr>
          <w:rFonts w:cs="Arial"/>
          <w:color w:val="000000" w:themeColor="text1"/>
          <w:sz w:val="20"/>
          <w:szCs w:val="20"/>
        </w:rPr>
        <w:t>m Gehäuseteil</w:t>
      </w:r>
      <w:r w:rsidR="005D354D" w:rsidRPr="0048080D">
        <w:rPr>
          <w:rFonts w:cs="Arial"/>
          <w:color w:val="000000" w:themeColor="text1"/>
          <w:sz w:val="20"/>
          <w:szCs w:val="20"/>
        </w:rPr>
        <w:t xml:space="preserve"> hat die Herstellung des Kunststoff-</w:t>
      </w:r>
      <w:r w:rsidR="0071439B" w:rsidRPr="0048080D">
        <w:rPr>
          <w:rFonts w:cs="Arial"/>
          <w:color w:val="000000" w:themeColor="text1"/>
          <w:sz w:val="20"/>
          <w:szCs w:val="20"/>
        </w:rPr>
        <w:t xml:space="preserve">Materials einen </w:t>
      </w:r>
      <w:r w:rsidR="00893437" w:rsidRPr="0048080D">
        <w:rPr>
          <w:rFonts w:cs="Arial"/>
          <w:color w:val="000000" w:themeColor="text1"/>
          <w:sz w:val="20"/>
          <w:szCs w:val="20"/>
        </w:rPr>
        <w:t xml:space="preserve">deutlich höheren </w:t>
      </w:r>
      <w:r w:rsidR="0071439B" w:rsidRPr="0048080D">
        <w:rPr>
          <w:rFonts w:cs="Arial"/>
          <w:color w:val="000000" w:themeColor="text1"/>
          <w:sz w:val="20"/>
          <w:szCs w:val="20"/>
        </w:rPr>
        <w:t xml:space="preserve">Anteil von rund 40 </w:t>
      </w:r>
      <w:r w:rsidR="007A143C" w:rsidRPr="0048080D">
        <w:rPr>
          <w:rFonts w:cs="Arial"/>
          <w:color w:val="000000" w:themeColor="text1"/>
          <w:sz w:val="20"/>
          <w:szCs w:val="20"/>
        </w:rPr>
        <w:t>Prozent</w:t>
      </w:r>
      <w:r w:rsidR="00AF5CDA" w:rsidRPr="0048080D">
        <w:rPr>
          <w:rFonts w:cs="Arial"/>
          <w:color w:val="000000" w:themeColor="text1"/>
          <w:sz w:val="20"/>
          <w:szCs w:val="20"/>
        </w:rPr>
        <w:t xml:space="preserve"> am Energieaufwand</w:t>
      </w:r>
      <w:r w:rsidR="00893437" w:rsidRPr="0048080D">
        <w:rPr>
          <w:rFonts w:cs="Arial"/>
          <w:color w:val="000000" w:themeColor="text1"/>
          <w:sz w:val="20"/>
          <w:szCs w:val="20"/>
        </w:rPr>
        <w:t xml:space="preserve">, rund ein Zehntel entfällt auf die Beschichtung. </w:t>
      </w:r>
      <w:r w:rsidR="00EB5A61" w:rsidRPr="0048080D">
        <w:rPr>
          <w:rFonts w:cs="Arial"/>
          <w:color w:val="000000" w:themeColor="text1"/>
          <w:sz w:val="20"/>
          <w:szCs w:val="20"/>
        </w:rPr>
        <w:t xml:space="preserve">Auch in der Herstellung von Polyamid-Bauteilen </w:t>
      </w:r>
      <w:r w:rsidR="00DC3572" w:rsidRPr="0048080D">
        <w:rPr>
          <w:rFonts w:cs="Arial"/>
          <w:color w:val="000000" w:themeColor="text1"/>
          <w:sz w:val="20"/>
          <w:szCs w:val="20"/>
        </w:rPr>
        <w:t>entfällt</w:t>
      </w:r>
      <w:r w:rsidR="00AF5CDA" w:rsidRPr="0048080D">
        <w:rPr>
          <w:rFonts w:cs="Arial"/>
          <w:color w:val="000000" w:themeColor="text1"/>
          <w:sz w:val="20"/>
          <w:szCs w:val="20"/>
        </w:rPr>
        <w:t xml:space="preserve"> </w:t>
      </w:r>
      <w:r w:rsidR="00EB5A61" w:rsidRPr="0048080D">
        <w:rPr>
          <w:rFonts w:cs="Arial"/>
          <w:color w:val="000000" w:themeColor="text1"/>
          <w:sz w:val="20"/>
          <w:szCs w:val="20"/>
        </w:rPr>
        <w:t xml:space="preserve">ein wesentlicher Anteil der Gesamtemission auf </w:t>
      </w:r>
      <w:r w:rsidR="005D354D" w:rsidRPr="0048080D">
        <w:rPr>
          <w:rFonts w:cs="Arial"/>
          <w:color w:val="000000" w:themeColor="text1"/>
          <w:sz w:val="20"/>
          <w:szCs w:val="20"/>
        </w:rPr>
        <w:t xml:space="preserve">das Material und eventuell </w:t>
      </w:r>
      <w:r w:rsidR="00EB5A61" w:rsidRPr="0048080D">
        <w:rPr>
          <w:rFonts w:cs="Arial"/>
          <w:color w:val="000000" w:themeColor="text1"/>
          <w:sz w:val="20"/>
          <w:szCs w:val="20"/>
        </w:rPr>
        <w:t xml:space="preserve">die technischen Abfälle. </w:t>
      </w:r>
    </w:p>
    <w:p w14:paraId="47C28BCF" w14:textId="20CDA454" w:rsidR="00D92204" w:rsidRPr="00322DCB" w:rsidRDefault="00482928" w:rsidP="00007588">
      <w:pPr>
        <w:autoSpaceDE w:val="0"/>
        <w:autoSpaceDN w:val="0"/>
        <w:adjustRightInd w:val="0"/>
        <w:spacing w:after="120" w:line="360" w:lineRule="auto"/>
        <w:rPr>
          <w:rFonts w:cs="Arial"/>
          <w:color w:val="000000" w:themeColor="text1"/>
          <w:sz w:val="20"/>
          <w:szCs w:val="20"/>
        </w:rPr>
      </w:pPr>
      <w:r w:rsidRPr="0048080D">
        <w:rPr>
          <w:rFonts w:cs="Arial"/>
          <w:color w:val="000000" w:themeColor="text1"/>
          <w:sz w:val="20"/>
          <w:szCs w:val="20"/>
        </w:rPr>
        <w:lastRenderedPageBreak/>
        <w:t>Auch wenn für eine Übertragung der Methodik noch viele Materialien</w:t>
      </w:r>
      <w:r w:rsidRPr="00322DCB">
        <w:rPr>
          <w:rFonts w:cs="Arial"/>
          <w:color w:val="000000" w:themeColor="text1"/>
          <w:sz w:val="20"/>
          <w:szCs w:val="20"/>
        </w:rPr>
        <w:t xml:space="preserve"> und Prozesse detaillierter untersucht werden müssen, zeigt sich eine klare Tendenz: </w:t>
      </w:r>
      <w:r w:rsidR="00EB5A61" w:rsidRPr="00322DCB">
        <w:rPr>
          <w:rFonts w:cs="Arial"/>
          <w:color w:val="000000" w:themeColor="text1"/>
          <w:sz w:val="20"/>
          <w:szCs w:val="20"/>
        </w:rPr>
        <w:t xml:space="preserve">„In der Abfallvermeidung </w:t>
      </w:r>
      <w:r w:rsidRPr="00322DCB">
        <w:rPr>
          <w:rFonts w:cs="Arial"/>
          <w:color w:val="000000" w:themeColor="text1"/>
          <w:sz w:val="20"/>
          <w:szCs w:val="20"/>
        </w:rPr>
        <w:t xml:space="preserve">während der Produktion </w:t>
      </w:r>
      <w:r w:rsidR="00EB5A61" w:rsidRPr="00322DCB">
        <w:rPr>
          <w:rFonts w:cs="Arial"/>
          <w:color w:val="000000" w:themeColor="text1"/>
          <w:sz w:val="20"/>
          <w:szCs w:val="20"/>
        </w:rPr>
        <w:t xml:space="preserve">liegt der größte Hebel, um Bauteile klimafreundlicher herzustellen, solange wir zumindest noch fossile Energie nutzen“, erläutert </w:t>
      </w:r>
      <w:r w:rsidR="00367DC6" w:rsidRPr="00B93030">
        <w:rPr>
          <w:rFonts w:cs="Arial"/>
          <w:color w:val="000000" w:themeColor="text1"/>
          <w:sz w:val="20"/>
          <w:szCs w:val="20"/>
        </w:rPr>
        <w:t>Schroiff</w:t>
      </w:r>
      <w:r w:rsidR="00EB5A61" w:rsidRPr="00322DCB">
        <w:rPr>
          <w:rFonts w:cs="Arial"/>
          <w:color w:val="000000" w:themeColor="text1"/>
          <w:sz w:val="20"/>
          <w:szCs w:val="20"/>
        </w:rPr>
        <w:t>.</w:t>
      </w:r>
      <w:r w:rsidR="0033369E" w:rsidRPr="00322DCB">
        <w:rPr>
          <w:rFonts w:cs="Arial"/>
          <w:color w:val="000000" w:themeColor="text1"/>
          <w:sz w:val="20"/>
          <w:szCs w:val="20"/>
        </w:rPr>
        <w:t xml:space="preserve"> Bereits heute setzt Freudenberg Sealing Technologies daher konsequent auf abfallvermeidende Produktionstechnik. Allein durch den Einsatz </w:t>
      </w:r>
      <w:r w:rsidR="007026F9" w:rsidRPr="00322DCB">
        <w:rPr>
          <w:rFonts w:cs="Arial"/>
          <w:color w:val="000000" w:themeColor="text1"/>
          <w:sz w:val="20"/>
          <w:szCs w:val="20"/>
        </w:rPr>
        <w:t>des Kaltkanal-Spritzgusses</w:t>
      </w:r>
      <w:r w:rsidR="0033369E" w:rsidRPr="00322DCB">
        <w:rPr>
          <w:rFonts w:cs="Arial"/>
          <w:color w:val="000000" w:themeColor="text1"/>
          <w:sz w:val="20"/>
          <w:szCs w:val="20"/>
        </w:rPr>
        <w:t xml:space="preserve"> mit Nadelverschluss</w:t>
      </w:r>
      <w:r w:rsidR="00FA3144" w:rsidRPr="00322DCB">
        <w:rPr>
          <w:rFonts w:cs="Arial"/>
          <w:color w:val="000000" w:themeColor="text1"/>
          <w:sz w:val="20"/>
          <w:szCs w:val="20"/>
        </w:rPr>
        <w:t xml:space="preserve"> spart das Unternehmen </w:t>
      </w:r>
      <w:r w:rsidR="00AF5CDA" w:rsidRPr="00322DCB">
        <w:rPr>
          <w:rFonts w:cs="Arial"/>
          <w:color w:val="000000" w:themeColor="text1"/>
          <w:sz w:val="20"/>
          <w:szCs w:val="20"/>
        </w:rPr>
        <w:t xml:space="preserve">bereits </w:t>
      </w:r>
      <w:r w:rsidR="00FA3144" w:rsidRPr="00322DCB">
        <w:rPr>
          <w:rFonts w:cs="Arial"/>
          <w:color w:val="000000" w:themeColor="text1"/>
          <w:sz w:val="20"/>
          <w:szCs w:val="20"/>
        </w:rPr>
        <w:t>jährlich rund 70 Tonnen Abfall und emittiert 600 Tonnen weniger CO</w:t>
      </w:r>
      <w:r w:rsidR="00FA3144" w:rsidRPr="00322DCB">
        <w:rPr>
          <w:rFonts w:cs="Arial"/>
          <w:color w:val="000000" w:themeColor="text1"/>
          <w:sz w:val="20"/>
          <w:szCs w:val="20"/>
          <w:vertAlign w:val="subscript"/>
        </w:rPr>
        <w:t>2</w:t>
      </w:r>
      <w:r w:rsidR="00FA3144" w:rsidRPr="00322DCB">
        <w:rPr>
          <w:rFonts w:cs="Arial"/>
          <w:color w:val="000000" w:themeColor="text1"/>
          <w:sz w:val="20"/>
          <w:szCs w:val="20"/>
        </w:rPr>
        <w:t>.</w:t>
      </w:r>
    </w:p>
    <w:p w14:paraId="73EF4A6E" w14:textId="77777777" w:rsidR="0081164A" w:rsidRPr="00322DCB" w:rsidRDefault="0081164A" w:rsidP="0081164A">
      <w:pPr>
        <w:rPr>
          <w:rFonts w:cs="Arial"/>
          <w:b/>
          <w:color w:val="000000" w:themeColor="text1"/>
          <w:sz w:val="18"/>
          <w:szCs w:val="18"/>
        </w:rPr>
      </w:pPr>
    </w:p>
    <w:p w14:paraId="732FC4BF" w14:textId="1AEE9294" w:rsidR="00083650" w:rsidRDefault="00083650" w:rsidP="00083650">
      <w:pPr>
        <w:spacing w:after="120"/>
        <w:rPr>
          <w:rFonts w:cs="Arial"/>
          <w:bCs/>
          <w:i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20"/>
          <w:szCs w:val="20"/>
        </w:rPr>
        <w:t>Bild</w:t>
      </w:r>
      <w:r w:rsidRPr="003B75D3">
        <w:rPr>
          <w:rFonts w:cs="Arial"/>
          <w:b/>
          <w:i/>
          <w:color w:val="000000"/>
          <w:sz w:val="20"/>
          <w:szCs w:val="20"/>
        </w:rPr>
        <w:t xml:space="preserve">: </w:t>
      </w:r>
      <w:r w:rsidR="00E001DC" w:rsidRPr="00E001DC">
        <w:rPr>
          <w:rFonts w:cs="Arial"/>
          <w:bCs/>
          <w:i/>
          <w:color w:val="000000"/>
          <w:sz w:val="20"/>
          <w:szCs w:val="20"/>
        </w:rPr>
        <w:t>FST_img_Seal_CO2Footprint_</w:t>
      </w:r>
      <w:r w:rsidR="00E001DC">
        <w:rPr>
          <w:rFonts w:cs="Arial"/>
          <w:bCs/>
          <w:i/>
          <w:color w:val="000000"/>
          <w:sz w:val="20"/>
          <w:szCs w:val="20"/>
        </w:rPr>
        <w:t>DEU</w:t>
      </w:r>
      <w:r w:rsidRPr="003B75D3">
        <w:rPr>
          <w:rFonts w:cs="Arial"/>
          <w:bCs/>
          <w:i/>
          <w:color w:val="000000"/>
          <w:sz w:val="20"/>
          <w:szCs w:val="20"/>
        </w:rPr>
        <w:t>.jpg / ©Freudenberg Sealing Technologies 202</w:t>
      </w:r>
      <w:r w:rsidR="00E001DC">
        <w:rPr>
          <w:rFonts w:cs="Arial"/>
          <w:bCs/>
          <w:i/>
          <w:color w:val="000000"/>
          <w:sz w:val="20"/>
          <w:szCs w:val="20"/>
        </w:rPr>
        <w:t>3</w:t>
      </w:r>
    </w:p>
    <w:p w14:paraId="0A9BD17F" w14:textId="77777777" w:rsidR="00083650" w:rsidRDefault="00083650" w:rsidP="00083650">
      <w:pPr>
        <w:spacing w:after="120" w:line="360" w:lineRule="auto"/>
        <w:contextualSpacing/>
        <w:jc w:val="center"/>
        <w:rPr>
          <w:sz w:val="20"/>
        </w:rPr>
      </w:pPr>
      <w:r w:rsidRPr="004015C8">
        <w:rPr>
          <w:sz w:val="20"/>
        </w:rPr>
        <w:t>###</w:t>
      </w:r>
    </w:p>
    <w:p w14:paraId="16C09D3A" w14:textId="77777777" w:rsidR="00083650" w:rsidRPr="00BE7ACC" w:rsidRDefault="00083650" w:rsidP="00083650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765C745D" w14:textId="77777777" w:rsidR="00083650" w:rsidRPr="0081164A" w:rsidRDefault="00083650" w:rsidP="00083650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21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rund 2,2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5</w:t>
      </w:r>
      <w:r w:rsidRPr="0081164A">
        <w:rPr>
          <w:rFonts w:cs="Arial"/>
          <w:color w:val="000000"/>
          <w:sz w:val="18"/>
          <w:szCs w:val="18"/>
        </w:rPr>
        <w:t xml:space="preserve">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53E8F9C3" w14:textId="77777777" w:rsidR="00083650" w:rsidRDefault="00083650" w:rsidP="00083650">
      <w:pPr>
        <w:rPr>
          <w:rFonts w:cs="Arial"/>
          <w:color w:val="000000"/>
          <w:sz w:val="18"/>
          <w:szCs w:val="18"/>
        </w:rPr>
      </w:pPr>
    </w:p>
    <w:p w14:paraId="2BC28FEC" w14:textId="77777777" w:rsidR="00083650" w:rsidRPr="00BE7ACC" w:rsidRDefault="00083650" w:rsidP="00083650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 xml:space="preserve">chwingungstechnik, Vliesstoffe und Filtration, Haushaltsprodukte sowie Spezialitäten </w:t>
      </w:r>
      <w:r>
        <w:rPr>
          <w:rFonts w:cs="Arial"/>
          <w:color w:val="000000"/>
          <w:sz w:val="18"/>
          <w:szCs w:val="18"/>
        </w:rPr>
        <w:t>im Geschäftsjahr 2021</w:t>
      </w:r>
      <w:r w:rsidRPr="00BE7ACC">
        <w:rPr>
          <w:rFonts w:cs="Arial"/>
          <w:color w:val="000000"/>
          <w:sz w:val="18"/>
          <w:szCs w:val="18"/>
        </w:rPr>
        <w:t xml:space="preserve"> einen Umsatz von </w:t>
      </w:r>
      <w:r>
        <w:rPr>
          <w:rFonts w:cs="Arial"/>
          <w:color w:val="000000"/>
          <w:sz w:val="18"/>
          <w:szCs w:val="18"/>
        </w:rPr>
        <w:t>mehr als 10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</w:t>
      </w:r>
      <w:r>
        <w:rPr>
          <w:rFonts w:cs="Arial"/>
          <w:color w:val="000000"/>
          <w:sz w:val="18"/>
          <w:szCs w:val="18"/>
        </w:rPr>
        <w:t>zirka 50.</w:t>
      </w:r>
      <w:r w:rsidRPr="00BE7ACC">
        <w:rPr>
          <w:rFonts w:cs="Arial"/>
          <w:color w:val="000000"/>
          <w:sz w:val="18"/>
          <w:szCs w:val="18"/>
        </w:rPr>
        <w:t xml:space="preserve">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621821A8" w14:textId="77777777" w:rsidR="00083650" w:rsidRDefault="00083650" w:rsidP="00083650">
      <w:pPr>
        <w:rPr>
          <w:b/>
          <w:sz w:val="18"/>
          <w:szCs w:val="18"/>
        </w:rPr>
      </w:pPr>
    </w:p>
    <w:p w14:paraId="52D00A77" w14:textId="77777777" w:rsidR="00083650" w:rsidRDefault="00083650" w:rsidP="00083650">
      <w:pPr>
        <w:rPr>
          <w:b/>
          <w:sz w:val="18"/>
          <w:szCs w:val="18"/>
        </w:rPr>
      </w:pPr>
    </w:p>
    <w:p w14:paraId="122E484E" w14:textId="77777777" w:rsidR="00083650" w:rsidRPr="00BE7ACC" w:rsidRDefault="00083650" w:rsidP="00083650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1498A058" w14:textId="77777777" w:rsidR="00083650" w:rsidRPr="00111DC8" w:rsidRDefault="00083650" w:rsidP="00083650">
      <w:pPr>
        <w:rPr>
          <w:sz w:val="18"/>
          <w:szCs w:val="18"/>
        </w:rPr>
      </w:pPr>
      <w:r w:rsidRPr="00111DC8">
        <w:rPr>
          <w:sz w:val="18"/>
          <w:szCs w:val="18"/>
        </w:rPr>
        <w:t xml:space="preserve">Freudenberg Sealing Technologies </w:t>
      </w:r>
    </w:p>
    <w:p w14:paraId="3E4C18CD" w14:textId="77777777" w:rsidR="00083650" w:rsidRPr="00111DC8" w:rsidRDefault="00083650" w:rsidP="00083650">
      <w:pPr>
        <w:rPr>
          <w:sz w:val="18"/>
          <w:szCs w:val="18"/>
        </w:rPr>
      </w:pPr>
      <w:r w:rsidRPr="00111DC8">
        <w:rPr>
          <w:sz w:val="18"/>
          <w:szCs w:val="18"/>
        </w:rPr>
        <w:t xml:space="preserve">Ulrike Reich, Head </w:t>
      </w:r>
      <w:proofErr w:type="spellStart"/>
      <w:r w:rsidRPr="00111DC8">
        <w:rPr>
          <w:sz w:val="18"/>
          <w:szCs w:val="18"/>
        </w:rPr>
        <w:t>of</w:t>
      </w:r>
      <w:proofErr w:type="spellEnd"/>
      <w:r w:rsidRPr="00111DC8">
        <w:rPr>
          <w:sz w:val="18"/>
          <w:szCs w:val="18"/>
        </w:rPr>
        <w:t xml:space="preserve"> Media Relations</w:t>
      </w:r>
    </w:p>
    <w:p w14:paraId="0860393B" w14:textId="77777777" w:rsidR="00083650" w:rsidRPr="00BE7ACC" w:rsidRDefault="00083650" w:rsidP="00083650">
      <w:pPr>
        <w:rPr>
          <w:sz w:val="18"/>
          <w:szCs w:val="18"/>
        </w:rPr>
      </w:pPr>
      <w:proofErr w:type="spellStart"/>
      <w:r w:rsidRPr="00BE7ACC">
        <w:rPr>
          <w:sz w:val="18"/>
          <w:szCs w:val="18"/>
        </w:rPr>
        <w:t>Höhnerweg</w:t>
      </w:r>
      <w:proofErr w:type="spellEnd"/>
      <w:r w:rsidRPr="00BE7ACC">
        <w:rPr>
          <w:sz w:val="18"/>
          <w:szCs w:val="18"/>
        </w:rPr>
        <w:t xml:space="preserve"> 2 - 4</w:t>
      </w:r>
    </w:p>
    <w:p w14:paraId="6E804E38" w14:textId="77777777" w:rsidR="00083650" w:rsidRPr="00BE7ACC" w:rsidRDefault="00083650" w:rsidP="00083650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4B45A69D" w14:textId="77777777" w:rsidR="00083650" w:rsidRPr="00BE7ACC" w:rsidRDefault="00083650" w:rsidP="00083650">
      <w:pPr>
        <w:rPr>
          <w:sz w:val="18"/>
          <w:szCs w:val="18"/>
        </w:rPr>
      </w:pPr>
    </w:p>
    <w:p w14:paraId="4A15C102" w14:textId="77777777" w:rsidR="00083650" w:rsidRPr="00BE7ACC" w:rsidRDefault="00083650" w:rsidP="00083650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3F9A39C0" w14:textId="77777777" w:rsidR="00083650" w:rsidRPr="00BE7ACC" w:rsidRDefault="00083650" w:rsidP="00083650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1AA6544B" w14:textId="77777777" w:rsidR="00083650" w:rsidRPr="00BE7ACC" w:rsidRDefault="00B509DE" w:rsidP="00083650">
      <w:pPr>
        <w:rPr>
          <w:rStyle w:val="Hyperlink"/>
          <w:sz w:val="18"/>
          <w:szCs w:val="18"/>
        </w:rPr>
      </w:pPr>
      <w:hyperlink r:id="rId13" w:history="1">
        <w:r w:rsidR="00083650" w:rsidRPr="00BE7ACC">
          <w:rPr>
            <w:rStyle w:val="Hyperlink"/>
            <w:sz w:val="18"/>
            <w:szCs w:val="18"/>
          </w:rPr>
          <w:t>www.fst.com</w:t>
        </w:r>
      </w:hyperlink>
      <w:r w:rsidR="00083650" w:rsidRPr="00BE7ACC">
        <w:rPr>
          <w:rFonts w:cs="Arial"/>
          <w:color w:val="000000"/>
        </w:rPr>
        <w:t xml:space="preserve"> </w:t>
      </w:r>
      <w:hyperlink r:id="rId14" w:history="1">
        <w:r w:rsidR="00083650" w:rsidRPr="00BE7ACC">
          <w:rPr>
            <w:rStyle w:val="Hyperlink"/>
            <w:sz w:val="18"/>
            <w:szCs w:val="18"/>
          </w:rPr>
          <w:t>www.twitter.com/Freudenberg_FST</w:t>
        </w:r>
      </w:hyperlink>
      <w:r w:rsidR="00083650" w:rsidRPr="00BE7ACC">
        <w:rPr>
          <w:sz w:val="18"/>
          <w:szCs w:val="18"/>
        </w:rPr>
        <w:t xml:space="preserve">                       </w:t>
      </w:r>
      <w:r w:rsidR="00083650" w:rsidRPr="00BE7ACC">
        <w:rPr>
          <w:sz w:val="18"/>
          <w:szCs w:val="18"/>
        </w:rPr>
        <w:cr/>
      </w:r>
      <w:r w:rsidR="00083650" w:rsidRPr="00BE7ACC">
        <w:rPr>
          <w:rStyle w:val="Hyperlink"/>
          <w:sz w:val="18"/>
          <w:szCs w:val="18"/>
        </w:rPr>
        <w:t>www.youtube.com/freudenbergsealing</w:t>
      </w:r>
    </w:p>
    <w:p w14:paraId="79FC770B" w14:textId="77777777" w:rsidR="00083650" w:rsidRPr="001C3C66" w:rsidRDefault="00083650" w:rsidP="00083650">
      <w:pPr>
        <w:rPr>
          <w:rFonts w:cs="Arial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2CCA591A" w14:textId="77777777" w:rsidR="003E4D55" w:rsidRPr="00322DCB" w:rsidRDefault="003E4D55" w:rsidP="0081164A">
      <w:pPr>
        <w:rPr>
          <w:color w:val="000000" w:themeColor="text1"/>
          <w:sz w:val="18"/>
          <w:szCs w:val="18"/>
        </w:rPr>
      </w:pPr>
    </w:p>
    <w:sectPr w:rsidR="003E4D55" w:rsidRPr="00322DCB" w:rsidSect="00D4447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6961" w14:textId="77777777" w:rsidR="0049562D" w:rsidRDefault="0049562D" w:rsidP="00433D12">
      <w:r>
        <w:separator/>
      </w:r>
    </w:p>
  </w:endnote>
  <w:endnote w:type="continuationSeparator" w:id="0">
    <w:p w14:paraId="7F303E0D" w14:textId="77777777" w:rsidR="0049562D" w:rsidRDefault="0049562D" w:rsidP="00433D12">
      <w:r>
        <w:continuationSeparator/>
      </w:r>
    </w:p>
  </w:endnote>
  <w:endnote w:type="continuationNotice" w:id="1">
    <w:p w14:paraId="632879BE" w14:textId="77777777" w:rsidR="0049562D" w:rsidRDefault="00495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28F4" w14:textId="00D1E842" w:rsidR="007937D2" w:rsidRDefault="007937D2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FC7CFB8" wp14:editId="5559937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104466dac969b785ff3773f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AA8C" w14:textId="4717BFBA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7CFB8" id="_x0000_t202" coordsize="21600,21600" o:spt="202" path="m,l,21600r21600,l21600,xe">
              <v:stroke joinstyle="miter"/>
              <v:path gradientshapeok="t" o:connecttype="rect"/>
            </v:shapetype>
            <v:shape id="MSIPCM4104466dac969b785ff3773f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" o:allowincell="f" filled="f" stroked="f" strokeweight=".5pt">
              <v:textbox inset=",0,,0">
                <w:txbxContent>
                  <w:p w14:paraId="3562AA8C" w14:textId="4717BFBA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8DCA" w14:textId="344C7B53" w:rsidR="007937D2" w:rsidRDefault="007937D2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52401D4" wp14:editId="26EB852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E807D" w14:textId="75231C2E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01D4"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" o:allowincell="f" filled="f" stroked="f" strokeweight=".5pt">
              <v:textbox inset=",0,,0">
                <w:txbxContent>
                  <w:p w14:paraId="60EE807D" w14:textId="75231C2E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0CF8" w14:textId="77777777" w:rsidR="0049562D" w:rsidRDefault="0049562D" w:rsidP="00433D12">
      <w:r>
        <w:separator/>
      </w:r>
    </w:p>
  </w:footnote>
  <w:footnote w:type="continuationSeparator" w:id="0">
    <w:p w14:paraId="7B738F31" w14:textId="77777777" w:rsidR="0049562D" w:rsidRDefault="0049562D" w:rsidP="00433D12">
      <w:r>
        <w:continuationSeparator/>
      </w:r>
    </w:p>
  </w:footnote>
  <w:footnote w:type="continuationNotice" w:id="1">
    <w:p w14:paraId="66143401" w14:textId="77777777" w:rsidR="0049562D" w:rsidRDefault="00495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F577" w14:textId="77777777" w:rsidR="007E4B12" w:rsidRDefault="007E4B12">
    <w:pPr>
      <w:pStyle w:val="Kopfzeile"/>
    </w:pPr>
  </w:p>
  <w:p w14:paraId="783EA7AD" w14:textId="77777777" w:rsidR="007E4B12" w:rsidRDefault="007E4B12">
    <w:pPr>
      <w:pStyle w:val="Kopfzeile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77777777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D354D" w:rsidRPr="005D354D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" filled="f" stroked="f">
              <v:textbox>
                <w:txbxContent>
                  <w:p w14:paraId="7205DB36" w14:textId="77777777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D354D" w:rsidRPr="005D354D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4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C166" w14:textId="77777777" w:rsidR="007E4B12" w:rsidRDefault="007E4B12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4D67E1" wp14:editId="1896F370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191D4" w14:textId="77777777" w:rsidR="007E4B12" w:rsidRDefault="007E4B12">
                          <w:r w:rsidRPr="008C572B"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4416B00F" wp14:editId="356D004C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31B13D13" wp14:editId="7780D71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D6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" stroked="f">
              <v:textbox>
                <w:txbxContent>
                  <w:p w14:paraId="521191D4" w14:textId="77777777" w:rsidR="007E4B12" w:rsidRDefault="007E4B12">
                    <w:r w:rsidRPr="008C572B">
                      <w:rPr>
                        <w:noProof/>
                        <w:lang w:eastAsia="zh-CN"/>
                      </w:rPr>
                      <w:drawing>
                        <wp:inline distT="0" distB="0" distL="0" distR="0" wp14:anchorId="4416B00F" wp14:editId="356D004C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zh-CN"/>
                      </w:rPr>
                      <w:drawing>
                        <wp:inline distT="0" distB="0" distL="0" distR="0" wp14:anchorId="31B13D13" wp14:editId="7780D718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E6D64FC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5C7E5FF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E565B"/>
    <w:multiLevelType w:val="hybridMultilevel"/>
    <w:tmpl w:val="E4ECB836"/>
    <w:lvl w:ilvl="0" w:tplc="BB8A528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78462">
    <w:abstractNumId w:val="10"/>
  </w:num>
  <w:num w:numId="2" w16cid:durableId="1577595088">
    <w:abstractNumId w:val="8"/>
  </w:num>
  <w:num w:numId="3" w16cid:durableId="763113776">
    <w:abstractNumId w:val="7"/>
  </w:num>
  <w:num w:numId="4" w16cid:durableId="1575243738">
    <w:abstractNumId w:val="6"/>
  </w:num>
  <w:num w:numId="5" w16cid:durableId="873229117">
    <w:abstractNumId w:val="5"/>
  </w:num>
  <w:num w:numId="6" w16cid:durableId="624385588">
    <w:abstractNumId w:val="9"/>
  </w:num>
  <w:num w:numId="7" w16cid:durableId="1751462510">
    <w:abstractNumId w:val="4"/>
  </w:num>
  <w:num w:numId="8" w16cid:durableId="2101952091">
    <w:abstractNumId w:val="3"/>
  </w:num>
  <w:num w:numId="9" w16cid:durableId="1759598549">
    <w:abstractNumId w:val="2"/>
  </w:num>
  <w:num w:numId="10" w16cid:durableId="1968704143">
    <w:abstractNumId w:val="1"/>
  </w:num>
  <w:num w:numId="11" w16cid:durableId="291251528">
    <w:abstractNumId w:val="0"/>
  </w:num>
  <w:num w:numId="12" w16cid:durableId="1692681658">
    <w:abstractNumId w:val="11"/>
  </w:num>
  <w:num w:numId="13" w16cid:durableId="1359115976">
    <w:abstractNumId w:val="13"/>
  </w:num>
  <w:num w:numId="14" w16cid:durableId="1982229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337E"/>
    <w:rsid w:val="00004BAD"/>
    <w:rsid w:val="00007588"/>
    <w:rsid w:val="00011314"/>
    <w:rsid w:val="00014801"/>
    <w:rsid w:val="00017867"/>
    <w:rsid w:val="000262B4"/>
    <w:rsid w:val="000366DD"/>
    <w:rsid w:val="000402AD"/>
    <w:rsid w:val="00044526"/>
    <w:rsid w:val="000455B0"/>
    <w:rsid w:val="000463F2"/>
    <w:rsid w:val="00047616"/>
    <w:rsid w:val="00053F60"/>
    <w:rsid w:val="00063A01"/>
    <w:rsid w:val="000663BA"/>
    <w:rsid w:val="00070D94"/>
    <w:rsid w:val="000720FA"/>
    <w:rsid w:val="00077028"/>
    <w:rsid w:val="000834DC"/>
    <w:rsid w:val="00083650"/>
    <w:rsid w:val="000910AD"/>
    <w:rsid w:val="000932AE"/>
    <w:rsid w:val="00095347"/>
    <w:rsid w:val="0009610B"/>
    <w:rsid w:val="000A4C68"/>
    <w:rsid w:val="000A4DF2"/>
    <w:rsid w:val="000A6BCD"/>
    <w:rsid w:val="000A700E"/>
    <w:rsid w:val="000B2292"/>
    <w:rsid w:val="000C0D50"/>
    <w:rsid w:val="000C67D4"/>
    <w:rsid w:val="000D2CD5"/>
    <w:rsid w:val="000D476D"/>
    <w:rsid w:val="000D56C4"/>
    <w:rsid w:val="000D6E63"/>
    <w:rsid w:val="000E2413"/>
    <w:rsid w:val="000E398C"/>
    <w:rsid w:val="000E4A5C"/>
    <w:rsid w:val="000E52D0"/>
    <w:rsid w:val="000F0C0F"/>
    <w:rsid w:val="000F14D5"/>
    <w:rsid w:val="000F65F6"/>
    <w:rsid w:val="00101CCC"/>
    <w:rsid w:val="00102465"/>
    <w:rsid w:val="00102D99"/>
    <w:rsid w:val="00104206"/>
    <w:rsid w:val="00107BFA"/>
    <w:rsid w:val="001106D5"/>
    <w:rsid w:val="00111F6D"/>
    <w:rsid w:val="00113214"/>
    <w:rsid w:val="001147E9"/>
    <w:rsid w:val="001206EA"/>
    <w:rsid w:val="001238B0"/>
    <w:rsid w:val="0012410F"/>
    <w:rsid w:val="0012443E"/>
    <w:rsid w:val="001354C7"/>
    <w:rsid w:val="001451F2"/>
    <w:rsid w:val="00153AE6"/>
    <w:rsid w:val="00160D20"/>
    <w:rsid w:val="00165238"/>
    <w:rsid w:val="00186200"/>
    <w:rsid w:val="00186CB1"/>
    <w:rsid w:val="00186EBA"/>
    <w:rsid w:val="00187E09"/>
    <w:rsid w:val="00192ECC"/>
    <w:rsid w:val="0019672C"/>
    <w:rsid w:val="00197E12"/>
    <w:rsid w:val="001A0C4C"/>
    <w:rsid w:val="001A6F12"/>
    <w:rsid w:val="001B09DF"/>
    <w:rsid w:val="001B43E7"/>
    <w:rsid w:val="001B6258"/>
    <w:rsid w:val="001B6D62"/>
    <w:rsid w:val="001B7EA0"/>
    <w:rsid w:val="001C1DB8"/>
    <w:rsid w:val="001C26BF"/>
    <w:rsid w:val="001C2C50"/>
    <w:rsid w:val="001D0E59"/>
    <w:rsid w:val="001D69C4"/>
    <w:rsid w:val="001D7D0C"/>
    <w:rsid w:val="001E1A82"/>
    <w:rsid w:val="001F202F"/>
    <w:rsid w:val="001F2A7B"/>
    <w:rsid w:val="001F4D2F"/>
    <w:rsid w:val="001F6AC2"/>
    <w:rsid w:val="002019FA"/>
    <w:rsid w:val="00204C8B"/>
    <w:rsid w:val="0020783A"/>
    <w:rsid w:val="00210674"/>
    <w:rsid w:val="0021221C"/>
    <w:rsid w:val="002138D5"/>
    <w:rsid w:val="00220A57"/>
    <w:rsid w:val="00222240"/>
    <w:rsid w:val="0022226F"/>
    <w:rsid w:val="002269E1"/>
    <w:rsid w:val="00231A65"/>
    <w:rsid w:val="00232CFE"/>
    <w:rsid w:val="00236B7C"/>
    <w:rsid w:val="00236F4B"/>
    <w:rsid w:val="0024132A"/>
    <w:rsid w:val="00241A20"/>
    <w:rsid w:val="00242112"/>
    <w:rsid w:val="00263AE1"/>
    <w:rsid w:val="00265CF0"/>
    <w:rsid w:val="00265EB6"/>
    <w:rsid w:val="00266389"/>
    <w:rsid w:val="00266C5C"/>
    <w:rsid w:val="00267BFA"/>
    <w:rsid w:val="002730C9"/>
    <w:rsid w:val="00274800"/>
    <w:rsid w:val="00274FB4"/>
    <w:rsid w:val="0028422C"/>
    <w:rsid w:val="0028676A"/>
    <w:rsid w:val="002900DA"/>
    <w:rsid w:val="002906DB"/>
    <w:rsid w:val="00290A64"/>
    <w:rsid w:val="002920AC"/>
    <w:rsid w:val="00294D32"/>
    <w:rsid w:val="00297592"/>
    <w:rsid w:val="002A19CA"/>
    <w:rsid w:val="002A3E6C"/>
    <w:rsid w:val="002A56BD"/>
    <w:rsid w:val="002B2763"/>
    <w:rsid w:val="002B5DE6"/>
    <w:rsid w:val="002B5FB4"/>
    <w:rsid w:val="002C2140"/>
    <w:rsid w:val="002C5FF5"/>
    <w:rsid w:val="002D0905"/>
    <w:rsid w:val="002D0E28"/>
    <w:rsid w:val="002D2DB9"/>
    <w:rsid w:val="002D66C2"/>
    <w:rsid w:val="002D74F4"/>
    <w:rsid w:val="002E06F3"/>
    <w:rsid w:val="002E4883"/>
    <w:rsid w:val="002E4D0B"/>
    <w:rsid w:val="002E7C88"/>
    <w:rsid w:val="002F15BA"/>
    <w:rsid w:val="002F2063"/>
    <w:rsid w:val="002F49AB"/>
    <w:rsid w:val="002F6A2A"/>
    <w:rsid w:val="002F7E45"/>
    <w:rsid w:val="00300634"/>
    <w:rsid w:val="00303C97"/>
    <w:rsid w:val="00304787"/>
    <w:rsid w:val="00305836"/>
    <w:rsid w:val="00306278"/>
    <w:rsid w:val="003138D2"/>
    <w:rsid w:val="003139FC"/>
    <w:rsid w:val="00313DE4"/>
    <w:rsid w:val="00315C8B"/>
    <w:rsid w:val="00320F03"/>
    <w:rsid w:val="00322DCB"/>
    <w:rsid w:val="0032398F"/>
    <w:rsid w:val="00326FCE"/>
    <w:rsid w:val="0033033D"/>
    <w:rsid w:val="00333459"/>
    <w:rsid w:val="0033369E"/>
    <w:rsid w:val="00345BE9"/>
    <w:rsid w:val="00347410"/>
    <w:rsid w:val="00350469"/>
    <w:rsid w:val="003610A4"/>
    <w:rsid w:val="003619AA"/>
    <w:rsid w:val="00366D1A"/>
    <w:rsid w:val="00367DC6"/>
    <w:rsid w:val="00371CE3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961C7"/>
    <w:rsid w:val="003A1151"/>
    <w:rsid w:val="003A1361"/>
    <w:rsid w:val="003A1D57"/>
    <w:rsid w:val="003A631C"/>
    <w:rsid w:val="003B0B9D"/>
    <w:rsid w:val="003B4DA8"/>
    <w:rsid w:val="003C22EB"/>
    <w:rsid w:val="003C4AD6"/>
    <w:rsid w:val="003C4EFC"/>
    <w:rsid w:val="003C5F2C"/>
    <w:rsid w:val="003D02DA"/>
    <w:rsid w:val="003D0563"/>
    <w:rsid w:val="003D28A3"/>
    <w:rsid w:val="003E021E"/>
    <w:rsid w:val="003E4D55"/>
    <w:rsid w:val="003F19B3"/>
    <w:rsid w:val="003F2AFF"/>
    <w:rsid w:val="003F4078"/>
    <w:rsid w:val="003F56A9"/>
    <w:rsid w:val="00401975"/>
    <w:rsid w:val="00402560"/>
    <w:rsid w:val="0040303A"/>
    <w:rsid w:val="00405516"/>
    <w:rsid w:val="0040600B"/>
    <w:rsid w:val="00406C85"/>
    <w:rsid w:val="00411289"/>
    <w:rsid w:val="00415252"/>
    <w:rsid w:val="00415942"/>
    <w:rsid w:val="0041659F"/>
    <w:rsid w:val="00416BEB"/>
    <w:rsid w:val="004175E6"/>
    <w:rsid w:val="004231AF"/>
    <w:rsid w:val="004314A3"/>
    <w:rsid w:val="0043290C"/>
    <w:rsid w:val="00433D12"/>
    <w:rsid w:val="00437434"/>
    <w:rsid w:val="00437E96"/>
    <w:rsid w:val="00440A9F"/>
    <w:rsid w:val="004429B3"/>
    <w:rsid w:val="0044469E"/>
    <w:rsid w:val="00446DBA"/>
    <w:rsid w:val="00447F62"/>
    <w:rsid w:val="004679C4"/>
    <w:rsid w:val="00471A1F"/>
    <w:rsid w:val="0047225D"/>
    <w:rsid w:val="0047278A"/>
    <w:rsid w:val="004735C1"/>
    <w:rsid w:val="00474B55"/>
    <w:rsid w:val="00475124"/>
    <w:rsid w:val="00477705"/>
    <w:rsid w:val="0048080D"/>
    <w:rsid w:val="00482928"/>
    <w:rsid w:val="004931ED"/>
    <w:rsid w:val="00493B8F"/>
    <w:rsid w:val="0049562D"/>
    <w:rsid w:val="00496447"/>
    <w:rsid w:val="004A2488"/>
    <w:rsid w:val="004A335E"/>
    <w:rsid w:val="004A34F9"/>
    <w:rsid w:val="004B1F48"/>
    <w:rsid w:val="004B3374"/>
    <w:rsid w:val="004B45B6"/>
    <w:rsid w:val="004B6784"/>
    <w:rsid w:val="004C07BF"/>
    <w:rsid w:val="004C2410"/>
    <w:rsid w:val="004C4883"/>
    <w:rsid w:val="004C5F03"/>
    <w:rsid w:val="004C648E"/>
    <w:rsid w:val="004C7C4C"/>
    <w:rsid w:val="004D01DF"/>
    <w:rsid w:val="004D2BA4"/>
    <w:rsid w:val="004D335A"/>
    <w:rsid w:val="004D347B"/>
    <w:rsid w:val="004D6A53"/>
    <w:rsid w:val="004D6BEF"/>
    <w:rsid w:val="004D7BB9"/>
    <w:rsid w:val="004E02EF"/>
    <w:rsid w:val="004E15E6"/>
    <w:rsid w:val="004F0F48"/>
    <w:rsid w:val="004F713E"/>
    <w:rsid w:val="0050041D"/>
    <w:rsid w:val="00502FF2"/>
    <w:rsid w:val="00507A75"/>
    <w:rsid w:val="005219EC"/>
    <w:rsid w:val="0052270A"/>
    <w:rsid w:val="005274AC"/>
    <w:rsid w:val="0053022F"/>
    <w:rsid w:val="00541433"/>
    <w:rsid w:val="0054280E"/>
    <w:rsid w:val="005468A2"/>
    <w:rsid w:val="00546A0E"/>
    <w:rsid w:val="005529A8"/>
    <w:rsid w:val="00553F69"/>
    <w:rsid w:val="00553FBD"/>
    <w:rsid w:val="00557D24"/>
    <w:rsid w:val="00560079"/>
    <w:rsid w:val="00561002"/>
    <w:rsid w:val="00567856"/>
    <w:rsid w:val="005724A1"/>
    <w:rsid w:val="00572A11"/>
    <w:rsid w:val="00573569"/>
    <w:rsid w:val="00573F7A"/>
    <w:rsid w:val="00581577"/>
    <w:rsid w:val="005821FB"/>
    <w:rsid w:val="00582566"/>
    <w:rsid w:val="00583260"/>
    <w:rsid w:val="00590ED0"/>
    <w:rsid w:val="005917FB"/>
    <w:rsid w:val="00593309"/>
    <w:rsid w:val="00595734"/>
    <w:rsid w:val="00595EF0"/>
    <w:rsid w:val="005A071B"/>
    <w:rsid w:val="005A1F71"/>
    <w:rsid w:val="005A4738"/>
    <w:rsid w:val="005A5DC5"/>
    <w:rsid w:val="005A6E75"/>
    <w:rsid w:val="005B23F3"/>
    <w:rsid w:val="005B349F"/>
    <w:rsid w:val="005B3EA6"/>
    <w:rsid w:val="005B5704"/>
    <w:rsid w:val="005C018F"/>
    <w:rsid w:val="005C4584"/>
    <w:rsid w:val="005D29CA"/>
    <w:rsid w:val="005D354D"/>
    <w:rsid w:val="005D6F67"/>
    <w:rsid w:val="005D6FFF"/>
    <w:rsid w:val="005E14B1"/>
    <w:rsid w:val="005E1CC4"/>
    <w:rsid w:val="005E62F5"/>
    <w:rsid w:val="005E6A21"/>
    <w:rsid w:val="005E7122"/>
    <w:rsid w:val="005F0B2B"/>
    <w:rsid w:val="005F6967"/>
    <w:rsid w:val="006004FD"/>
    <w:rsid w:val="00601FCC"/>
    <w:rsid w:val="00603046"/>
    <w:rsid w:val="006038E8"/>
    <w:rsid w:val="00603AC5"/>
    <w:rsid w:val="00611487"/>
    <w:rsid w:val="00611EA0"/>
    <w:rsid w:val="00616721"/>
    <w:rsid w:val="00616C41"/>
    <w:rsid w:val="00621C1E"/>
    <w:rsid w:val="0062233C"/>
    <w:rsid w:val="006226C4"/>
    <w:rsid w:val="00632D03"/>
    <w:rsid w:val="006351E8"/>
    <w:rsid w:val="0063669B"/>
    <w:rsid w:val="006368A4"/>
    <w:rsid w:val="006440FC"/>
    <w:rsid w:val="0065749B"/>
    <w:rsid w:val="00660EB7"/>
    <w:rsid w:val="006615DD"/>
    <w:rsid w:val="00663F37"/>
    <w:rsid w:val="00665FA9"/>
    <w:rsid w:val="00666AA9"/>
    <w:rsid w:val="006702A1"/>
    <w:rsid w:val="00672437"/>
    <w:rsid w:val="006725BA"/>
    <w:rsid w:val="0067421F"/>
    <w:rsid w:val="00675557"/>
    <w:rsid w:val="006813A8"/>
    <w:rsid w:val="00684811"/>
    <w:rsid w:val="00684E27"/>
    <w:rsid w:val="006925A7"/>
    <w:rsid w:val="00693A5D"/>
    <w:rsid w:val="0069654B"/>
    <w:rsid w:val="0069782C"/>
    <w:rsid w:val="006A51F8"/>
    <w:rsid w:val="006A64A2"/>
    <w:rsid w:val="006A729C"/>
    <w:rsid w:val="006A7751"/>
    <w:rsid w:val="006B0F29"/>
    <w:rsid w:val="006B1440"/>
    <w:rsid w:val="006B2390"/>
    <w:rsid w:val="006B2C77"/>
    <w:rsid w:val="006B5653"/>
    <w:rsid w:val="006B6C44"/>
    <w:rsid w:val="006C1168"/>
    <w:rsid w:val="006C2913"/>
    <w:rsid w:val="006C5805"/>
    <w:rsid w:val="006C5822"/>
    <w:rsid w:val="006C65FA"/>
    <w:rsid w:val="006C7887"/>
    <w:rsid w:val="006D2D8E"/>
    <w:rsid w:val="006D3856"/>
    <w:rsid w:val="006E02D0"/>
    <w:rsid w:val="006E0698"/>
    <w:rsid w:val="006E1803"/>
    <w:rsid w:val="006F0078"/>
    <w:rsid w:val="006F075C"/>
    <w:rsid w:val="006F0A64"/>
    <w:rsid w:val="006F0D31"/>
    <w:rsid w:val="006F242E"/>
    <w:rsid w:val="006F2551"/>
    <w:rsid w:val="006F45E3"/>
    <w:rsid w:val="006F4F4F"/>
    <w:rsid w:val="007026F9"/>
    <w:rsid w:val="00705608"/>
    <w:rsid w:val="00710560"/>
    <w:rsid w:val="0071439B"/>
    <w:rsid w:val="00715CF0"/>
    <w:rsid w:val="00715FE0"/>
    <w:rsid w:val="007173E5"/>
    <w:rsid w:val="00720C3D"/>
    <w:rsid w:val="00721960"/>
    <w:rsid w:val="00721FFA"/>
    <w:rsid w:val="00722B3F"/>
    <w:rsid w:val="00722FB6"/>
    <w:rsid w:val="0072530A"/>
    <w:rsid w:val="00726727"/>
    <w:rsid w:val="007326BC"/>
    <w:rsid w:val="0073467F"/>
    <w:rsid w:val="0073502F"/>
    <w:rsid w:val="00736411"/>
    <w:rsid w:val="00742C3F"/>
    <w:rsid w:val="00745190"/>
    <w:rsid w:val="00756231"/>
    <w:rsid w:val="00761152"/>
    <w:rsid w:val="00767CCF"/>
    <w:rsid w:val="007738D3"/>
    <w:rsid w:val="00775AE9"/>
    <w:rsid w:val="0077620E"/>
    <w:rsid w:val="007829AD"/>
    <w:rsid w:val="007841DB"/>
    <w:rsid w:val="0078723C"/>
    <w:rsid w:val="00791446"/>
    <w:rsid w:val="0079277B"/>
    <w:rsid w:val="007937D2"/>
    <w:rsid w:val="00797AF7"/>
    <w:rsid w:val="007A014A"/>
    <w:rsid w:val="007A143C"/>
    <w:rsid w:val="007A25B4"/>
    <w:rsid w:val="007A2D38"/>
    <w:rsid w:val="007A3E15"/>
    <w:rsid w:val="007A6CB5"/>
    <w:rsid w:val="007B2BE2"/>
    <w:rsid w:val="007B6166"/>
    <w:rsid w:val="007B7727"/>
    <w:rsid w:val="007C1D3A"/>
    <w:rsid w:val="007C21EF"/>
    <w:rsid w:val="007C5BD9"/>
    <w:rsid w:val="007C7BB4"/>
    <w:rsid w:val="007D2991"/>
    <w:rsid w:val="007D5AD8"/>
    <w:rsid w:val="007D7E9D"/>
    <w:rsid w:val="007D7F2A"/>
    <w:rsid w:val="007E4B12"/>
    <w:rsid w:val="007E5AF8"/>
    <w:rsid w:val="007E7BC5"/>
    <w:rsid w:val="007F1966"/>
    <w:rsid w:val="007F409E"/>
    <w:rsid w:val="007F40B8"/>
    <w:rsid w:val="00801829"/>
    <w:rsid w:val="0081164A"/>
    <w:rsid w:val="00816BE7"/>
    <w:rsid w:val="008203A8"/>
    <w:rsid w:val="0082076D"/>
    <w:rsid w:val="00826D40"/>
    <w:rsid w:val="00833622"/>
    <w:rsid w:val="008357E2"/>
    <w:rsid w:val="00835946"/>
    <w:rsid w:val="008412F6"/>
    <w:rsid w:val="008426A8"/>
    <w:rsid w:val="00845901"/>
    <w:rsid w:val="00845ED1"/>
    <w:rsid w:val="0085278D"/>
    <w:rsid w:val="008534B7"/>
    <w:rsid w:val="008557DA"/>
    <w:rsid w:val="00862844"/>
    <w:rsid w:val="00863DC0"/>
    <w:rsid w:val="00864E87"/>
    <w:rsid w:val="00867A96"/>
    <w:rsid w:val="00872057"/>
    <w:rsid w:val="008727A7"/>
    <w:rsid w:val="0087564F"/>
    <w:rsid w:val="00875E7D"/>
    <w:rsid w:val="008765B6"/>
    <w:rsid w:val="0088226D"/>
    <w:rsid w:val="00882FC4"/>
    <w:rsid w:val="00885FE6"/>
    <w:rsid w:val="008865C1"/>
    <w:rsid w:val="008905A3"/>
    <w:rsid w:val="00891186"/>
    <w:rsid w:val="00892B73"/>
    <w:rsid w:val="00892D78"/>
    <w:rsid w:val="00893437"/>
    <w:rsid w:val="0089549E"/>
    <w:rsid w:val="00896D56"/>
    <w:rsid w:val="008A2F8F"/>
    <w:rsid w:val="008A319F"/>
    <w:rsid w:val="008B04D0"/>
    <w:rsid w:val="008B0A96"/>
    <w:rsid w:val="008B74D4"/>
    <w:rsid w:val="008B7EC3"/>
    <w:rsid w:val="008C472E"/>
    <w:rsid w:val="008C572B"/>
    <w:rsid w:val="008D55BE"/>
    <w:rsid w:val="008D66E8"/>
    <w:rsid w:val="008D6F36"/>
    <w:rsid w:val="008E0536"/>
    <w:rsid w:val="008E6CA2"/>
    <w:rsid w:val="008F32CD"/>
    <w:rsid w:val="008F41F8"/>
    <w:rsid w:val="008F4749"/>
    <w:rsid w:val="008F7D47"/>
    <w:rsid w:val="00900EC1"/>
    <w:rsid w:val="00902EB3"/>
    <w:rsid w:val="00907B99"/>
    <w:rsid w:val="009105A2"/>
    <w:rsid w:val="009105BA"/>
    <w:rsid w:val="00913CC5"/>
    <w:rsid w:val="00915121"/>
    <w:rsid w:val="00915433"/>
    <w:rsid w:val="00915AF8"/>
    <w:rsid w:val="0092146A"/>
    <w:rsid w:val="00927977"/>
    <w:rsid w:val="00930194"/>
    <w:rsid w:val="00933572"/>
    <w:rsid w:val="00934B00"/>
    <w:rsid w:val="00940C57"/>
    <w:rsid w:val="00944D70"/>
    <w:rsid w:val="00945938"/>
    <w:rsid w:val="00947177"/>
    <w:rsid w:val="00950A32"/>
    <w:rsid w:val="00952759"/>
    <w:rsid w:val="009530A2"/>
    <w:rsid w:val="0095453D"/>
    <w:rsid w:val="0096540F"/>
    <w:rsid w:val="0096646E"/>
    <w:rsid w:val="00970D70"/>
    <w:rsid w:val="00974EE0"/>
    <w:rsid w:val="009751DD"/>
    <w:rsid w:val="00976F00"/>
    <w:rsid w:val="009843D6"/>
    <w:rsid w:val="00986B5E"/>
    <w:rsid w:val="009879C6"/>
    <w:rsid w:val="00993674"/>
    <w:rsid w:val="0099378E"/>
    <w:rsid w:val="00994D7E"/>
    <w:rsid w:val="009953D2"/>
    <w:rsid w:val="00995E9B"/>
    <w:rsid w:val="00996077"/>
    <w:rsid w:val="009A1EC8"/>
    <w:rsid w:val="009A674F"/>
    <w:rsid w:val="009A7D5E"/>
    <w:rsid w:val="009C3BEA"/>
    <w:rsid w:val="009C60C8"/>
    <w:rsid w:val="009D0A29"/>
    <w:rsid w:val="009D150A"/>
    <w:rsid w:val="009D65E6"/>
    <w:rsid w:val="009E0510"/>
    <w:rsid w:val="009E6929"/>
    <w:rsid w:val="009F35A5"/>
    <w:rsid w:val="009F67F8"/>
    <w:rsid w:val="009F7F9E"/>
    <w:rsid w:val="00A02467"/>
    <w:rsid w:val="00A06237"/>
    <w:rsid w:val="00A070A7"/>
    <w:rsid w:val="00A07E04"/>
    <w:rsid w:val="00A101F2"/>
    <w:rsid w:val="00A15930"/>
    <w:rsid w:val="00A16A30"/>
    <w:rsid w:val="00A212FE"/>
    <w:rsid w:val="00A222E3"/>
    <w:rsid w:val="00A26D74"/>
    <w:rsid w:val="00A30C9F"/>
    <w:rsid w:val="00A3718F"/>
    <w:rsid w:val="00A3751D"/>
    <w:rsid w:val="00A423DC"/>
    <w:rsid w:val="00A427ED"/>
    <w:rsid w:val="00A429B3"/>
    <w:rsid w:val="00A42ABE"/>
    <w:rsid w:val="00A43275"/>
    <w:rsid w:val="00A4435D"/>
    <w:rsid w:val="00A4532F"/>
    <w:rsid w:val="00A46454"/>
    <w:rsid w:val="00A506C6"/>
    <w:rsid w:val="00A51141"/>
    <w:rsid w:val="00A5259E"/>
    <w:rsid w:val="00A53C61"/>
    <w:rsid w:val="00A61909"/>
    <w:rsid w:val="00A62D29"/>
    <w:rsid w:val="00A64D3F"/>
    <w:rsid w:val="00A651FD"/>
    <w:rsid w:val="00A66D55"/>
    <w:rsid w:val="00A67777"/>
    <w:rsid w:val="00A83ECC"/>
    <w:rsid w:val="00A86FB2"/>
    <w:rsid w:val="00A8738C"/>
    <w:rsid w:val="00A90653"/>
    <w:rsid w:val="00A9382A"/>
    <w:rsid w:val="00A943BF"/>
    <w:rsid w:val="00A95B67"/>
    <w:rsid w:val="00AA1462"/>
    <w:rsid w:val="00AA3BC8"/>
    <w:rsid w:val="00AA5900"/>
    <w:rsid w:val="00AA5E1A"/>
    <w:rsid w:val="00AB7AE9"/>
    <w:rsid w:val="00AC2ADE"/>
    <w:rsid w:val="00AC3287"/>
    <w:rsid w:val="00AC4DEA"/>
    <w:rsid w:val="00AC7604"/>
    <w:rsid w:val="00AD0BFC"/>
    <w:rsid w:val="00AD69DB"/>
    <w:rsid w:val="00AD7D2E"/>
    <w:rsid w:val="00AD7F30"/>
    <w:rsid w:val="00AE091C"/>
    <w:rsid w:val="00AF01FF"/>
    <w:rsid w:val="00AF25FA"/>
    <w:rsid w:val="00AF270A"/>
    <w:rsid w:val="00AF3C22"/>
    <w:rsid w:val="00AF4B41"/>
    <w:rsid w:val="00AF5CDA"/>
    <w:rsid w:val="00AF6E2C"/>
    <w:rsid w:val="00B0100D"/>
    <w:rsid w:val="00B01669"/>
    <w:rsid w:val="00B03794"/>
    <w:rsid w:val="00B045BB"/>
    <w:rsid w:val="00B1092F"/>
    <w:rsid w:val="00B112A3"/>
    <w:rsid w:val="00B118BF"/>
    <w:rsid w:val="00B1333A"/>
    <w:rsid w:val="00B13F5A"/>
    <w:rsid w:val="00B272F5"/>
    <w:rsid w:val="00B304CD"/>
    <w:rsid w:val="00B351D6"/>
    <w:rsid w:val="00B35474"/>
    <w:rsid w:val="00B36D2F"/>
    <w:rsid w:val="00B428D8"/>
    <w:rsid w:val="00B509DE"/>
    <w:rsid w:val="00B50CCB"/>
    <w:rsid w:val="00B553A6"/>
    <w:rsid w:val="00B6173E"/>
    <w:rsid w:val="00B64955"/>
    <w:rsid w:val="00B652BC"/>
    <w:rsid w:val="00B67FEC"/>
    <w:rsid w:val="00B72416"/>
    <w:rsid w:val="00B726A3"/>
    <w:rsid w:val="00B7786B"/>
    <w:rsid w:val="00B80137"/>
    <w:rsid w:val="00B93030"/>
    <w:rsid w:val="00BA1F89"/>
    <w:rsid w:val="00BA3678"/>
    <w:rsid w:val="00BA393A"/>
    <w:rsid w:val="00BA6F1D"/>
    <w:rsid w:val="00BB3D42"/>
    <w:rsid w:val="00BB49AF"/>
    <w:rsid w:val="00BB67F4"/>
    <w:rsid w:val="00BB7A1E"/>
    <w:rsid w:val="00BC06F6"/>
    <w:rsid w:val="00BC0D77"/>
    <w:rsid w:val="00BC2874"/>
    <w:rsid w:val="00BC44CB"/>
    <w:rsid w:val="00BC4600"/>
    <w:rsid w:val="00BD5CF6"/>
    <w:rsid w:val="00BE408B"/>
    <w:rsid w:val="00BE648C"/>
    <w:rsid w:val="00BF04D4"/>
    <w:rsid w:val="00BF63E7"/>
    <w:rsid w:val="00C00725"/>
    <w:rsid w:val="00C0192B"/>
    <w:rsid w:val="00C03261"/>
    <w:rsid w:val="00C04039"/>
    <w:rsid w:val="00C07C71"/>
    <w:rsid w:val="00C10502"/>
    <w:rsid w:val="00C15935"/>
    <w:rsid w:val="00C16B08"/>
    <w:rsid w:val="00C20BE8"/>
    <w:rsid w:val="00C221A9"/>
    <w:rsid w:val="00C254CE"/>
    <w:rsid w:val="00C324C3"/>
    <w:rsid w:val="00C34B45"/>
    <w:rsid w:val="00C42691"/>
    <w:rsid w:val="00C44A1B"/>
    <w:rsid w:val="00C44FB0"/>
    <w:rsid w:val="00C455DB"/>
    <w:rsid w:val="00C45763"/>
    <w:rsid w:val="00C469E2"/>
    <w:rsid w:val="00C4763B"/>
    <w:rsid w:val="00C51B05"/>
    <w:rsid w:val="00C54F79"/>
    <w:rsid w:val="00C626F2"/>
    <w:rsid w:val="00C70FE3"/>
    <w:rsid w:val="00C76B16"/>
    <w:rsid w:val="00C77F71"/>
    <w:rsid w:val="00C85CB3"/>
    <w:rsid w:val="00C920C3"/>
    <w:rsid w:val="00C9423D"/>
    <w:rsid w:val="00CA136D"/>
    <w:rsid w:val="00CA370F"/>
    <w:rsid w:val="00CA41DC"/>
    <w:rsid w:val="00CB0F6F"/>
    <w:rsid w:val="00CB248E"/>
    <w:rsid w:val="00CB2D00"/>
    <w:rsid w:val="00CB4983"/>
    <w:rsid w:val="00CC18DE"/>
    <w:rsid w:val="00CC2C58"/>
    <w:rsid w:val="00CC4D9A"/>
    <w:rsid w:val="00CC6660"/>
    <w:rsid w:val="00CD1D7A"/>
    <w:rsid w:val="00CD1E2A"/>
    <w:rsid w:val="00CE12E3"/>
    <w:rsid w:val="00CE518D"/>
    <w:rsid w:val="00CE6908"/>
    <w:rsid w:val="00CE6C68"/>
    <w:rsid w:val="00CF2B32"/>
    <w:rsid w:val="00CF5547"/>
    <w:rsid w:val="00CF7AC2"/>
    <w:rsid w:val="00D0011C"/>
    <w:rsid w:val="00D00A6B"/>
    <w:rsid w:val="00D0209A"/>
    <w:rsid w:val="00D10EB5"/>
    <w:rsid w:val="00D12171"/>
    <w:rsid w:val="00D15D82"/>
    <w:rsid w:val="00D16C65"/>
    <w:rsid w:val="00D24F7F"/>
    <w:rsid w:val="00D26E42"/>
    <w:rsid w:val="00D302A2"/>
    <w:rsid w:val="00D33FF9"/>
    <w:rsid w:val="00D37599"/>
    <w:rsid w:val="00D429FB"/>
    <w:rsid w:val="00D42A82"/>
    <w:rsid w:val="00D4447D"/>
    <w:rsid w:val="00D44A0C"/>
    <w:rsid w:val="00D476B8"/>
    <w:rsid w:val="00D47A4A"/>
    <w:rsid w:val="00D53E02"/>
    <w:rsid w:val="00D57264"/>
    <w:rsid w:val="00D62AF1"/>
    <w:rsid w:val="00D64E05"/>
    <w:rsid w:val="00D6617A"/>
    <w:rsid w:val="00D6619A"/>
    <w:rsid w:val="00D74AC1"/>
    <w:rsid w:val="00D77131"/>
    <w:rsid w:val="00D82E91"/>
    <w:rsid w:val="00D8407A"/>
    <w:rsid w:val="00D86F7F"/>
    <w:rsid w:val="00D87FE7"/>
    <w:rsid w:val="00D90D6D"/>
    <w:rsid w:val="00D91A95"/>
    <w:rsid w:val="00D92204"/>
    <w:rsid w:val="00DA6744"/>
    <w:rsid w:val="00DA7AED"/>
    <w:rsid w:val="00DB090A"/>
    <w:rsid w:val="00DB4190"/>
    <w:rsid w:val="00DB74BF"/>
    <w:rsid w:val="00DB759D"/>
    <w:rsid w:val="00DB77EB"/>
    <w:rsid w:val="00DC3572"/>
    <w:rsid w:val="00DC6A6A"/>
    <w:rsid w:val="00DC70F9"/>
    <w:rsid w:val="00DC77B0"/>
    <w:rsid w:val="00DD43DB"/>
    <w:rsid w:val="00DE05BE"/>
    <w:rsid w:val="00DE1B24"/>
    <w:rsid w:val="00DE27DE"/>
    <w:rsid w:val="00DE3CF1"/>
    <w:rsid w:val="00DF1B23"/>
    <w:rsid w:val="00DF3B02"/>
    <w:rsid w:val="00DF514A"/>
    <w:rsid w:val="00DF624A"/>
    <w:rsid w:val="00E001DC"/>
    <w:rsid w:val="00E01786"/>
    <w:rsid w:val="00E02126"/>
    <w:rsid w:val="00E04E83"/>
    <w:rsid w:val="00E05D6F"/>
    <w:rsid w:val="00E07DE1"/>
    <w:rsid w:val="00E12C79"/>
    <w:rsid w:val="00E14D0E"/>
    <w:rsid w:val="00E17D27"/>
    <w:rsid w:val="00E24333"/>
    <w:rsid w:val="00E25889"/>
    <w:rsid w:val="00E2799C"/>
    <w:rsid w:val="00E27A15"/>
    <w:rsid w:val="00E31F1C"/>
    <w:rsid w:val="00E4020B"/>
    <w:rsid w:val="00E50ED0"/>
    <w:rsid w:val="00E543F7"/>
    <w:rsid w:val="00E56049"/>
    <w:rsid w:val="00E567DF"/>
    <w:rsid w:val="00E66924"/>
    <w:rsid w:val="00E677D9"/>
    <w:rsid w:val="00E74574"/>
    <w:rsid w:val="00E7549D"/>
    <w:rsid w:val="00E80CA1"/>
    <w:rsid w:val="00E903B2"/>
    <w:rsid w:val="00E94A73"/>
    <w:rsid w:val="00E959BE"/>
    <w:rsid w:val="00E96378"/>
    <w:rsid w:val="00E96839"/>
    <w:rsid w:val="00EA416D"/>
    <w:rsid w:val="00EA655A"/>
    <w:rsid w:val="00EB0BD2"/>
    <w:rsid w:val="00EB2420"/>
    <w:rsid w:val="00EB5A61"/>
    <w:rsid w:val="00EB7081"/>
    <w:rsid w:val="00EC0A0D"/>
    <w:rsid w:val="00EC0B39"/>
    <w:rsid w:val="00EC38C7"/>
    <w:rsid w:val="00EC41D9"/>
    <w:rsid w:val="00EC55B4"/>
    <w:rsid w:val="00EC6756"/>
    <w:rsid w:val="00EC6868"/>
    <w:rsid w:val="00ED1D10"/>
    <w:rsid w:val="00ED3852"/>
    <w:rsid w:val="00ED72E4"/>
    <w:rsid w:val="00EE055A"/>
    <w:rsid w:val="00EE0E29"/>
    <w:rsid w:val="00EE20A6"/>
    <w:rsid w:val="00EE239E"/>
    <w:rsid w:val="00EE563A"/>
    <w:rsid w:val="00EF0071"/>
    <w:rsid w:val="00EF1FE9"/>
    <w:rsid w:val="00EF23E3"/>
    <w:rsid w:val="00EF3570"/>
    <w:rsid w:val="00F01664"/>
    <w:rsid w:val="00F01F45"/>
    <w:rsid w:val="00F0304C"/>
    <w:rsid w:val="00F04BB9"/>
    <w:rsid w:val="00F11546"/>
    <w:rsid w:val="00F140FE"/>
    <w:rsid w:val="00F210C5"/>
    <w:rsid w:val="00F22FD2"/>
    <w:rsid w:val="00F233AB"/>
    <w:rsid w:val="00F252B8"/>
    <w:rsid w:val="00F27AC3"/>
    <w:rsid w:val="00F334B2"/>
    <w:rsid w:val="00F337B1"/>
    <w:rsid w:val="00F35AB5"/>
    <w:rsid w:val="00F36C3A"/>
    <w:rsid w:val="00F407D7"/>
    <w:rsid w:val="00F424F2"/>
    <w:rsid w:val="00F42F14"/>
    <w:rsid w:val="00F44923"/>
    <w:rsid w:val="00F47320"/>
    <w:rsid w:val="00F47633"/>
    <w:rsid w:val="00F53ABB"/>
    <w:rsid w:val="00F56693"/>
    <w:rsid w:val="00F60677"/>
    <w:rsid w:val="00F60F43"/>
    <w:rsid w:val="00F61D3D"/>
    <w:rsid w:val="00F62BCE"/>
    <w:rsid w:val="00F63301"/>
    <w:rsid w:val="00F82AD8"/>
    <w:rsid w:val="00F87138"/>
    <w:rsid w:val="00F95720"/>
    <w:rsid w:val="00FA3144"/>
    <w:rsid w:val="00FA7B80"/>
    <w:rsid w:val="00FA7E03"/>
    <w:rsid w:val="00FA7E0C"/>
    <w:rsid w:val="00FB04F8"/>
    <w:rsid w:val="00FB504C"/>
    <w:rsid w:val="00FB60DE"/>
    <w:rsid w:val="00FC5A38"/>
    <w:rsid w:val="00FC6B54"/>
    <w:rsid w:val="00FC7E32"/>
    <w:rsid w:val="00FD11C3"/>
    <w:rsid w:val="00FE4EE7"/>
    <w:rsid w:val="00FE51E5"/>
    <w:rsid w:val="00FE6633"/>
    <w:rsid w:val="00FE6F90"/>
    <w:rsid w:val="00FE75F9"/>
    <w:rsid w:val="00FF20BB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FF0B5D5"/>
  <w15:docId w15:val="{D3384BD3-E5A6-4921-836E-74B02D1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B37DA586DCF42B0E881C831913735" ma:contentTypeVersion="14" ma:contentTypeDescription="Create a new document." ma:contentTypeScope="" ma:versionID="eee85e7614af94c4bd7f8c21b4d1fb21">
  <xsd:schema xmlns:xsd="http://www.w3.org/2001/XMLSchema" xmlns:xs="http://www.w3.org/2001/XMLSchema" xmlns:p="http://schemas.microsoft.com/office/2006/metadata/properties" xmlns:ns3="554314bf-eaef-4a27-a64a-724a6aae65ff" xmlns:ns4="da072015-acd8-4ae8-8b2f-7c4c09c69600" targetNamespace="http://schemas.microsoft.com/office/2006/metadata/properties" ma:root="true" ma:fieldsID="78ea8c3bc2b330a6f40171122eb96937" ns3:_="" ns4:_="">
    <xsd:import namespace="554314bf-eaef-4a27-a64a-724a6aae65ff"/>
    <xsd:import namespace="da072015-acd8-4ae8-8b2f-7c4c09c69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314bf-eaef-4a27-a64a-724a6aae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72015-acd8-4ae8-8b2f-7c4c09c69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C0A88-5CD6-405A-B8E7-5B038E9BC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5364C-ED1D-40AC-922C-BBE38BB4C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89BC53-C72E-4724-8FE4-C4397D3B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314bf-eaef-4a27-a64a-724a6aae65ff"/>
    <ds:schemaRef ds:uri="da072015-acd8-4ae8-8b2f-7c4c09c69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F3B3D-8115-4034-B56C-1CFBF02763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ae9aefe-707f-4581-8073-089546988ca8}" enabled="1" method="Privileged" siteId="{2314cb5c-e44b-4288-b205-51ab43ecb1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8368</Characters>
  <Application>Microsoft Office Word</Application>
  <DocSecurity>4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2</cp:revision>
  <cp:lastPrinted>2020-06-30T11:31:00Z</cp:lastPrinted>
  <dcterms:created xsi:type="dcterms:W3CDTF">2023-02-03T15:54:00Z</dcterms:created>
  <dcterms:modified xsi:type="dcterms:W3CDTF">2023-02-03T15:54:00Z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iteId">
    <vt:lpwstr>2314cb5c-e44b-4288-b205-51ab43ecb122</vt:lpwstr>
  </property>
  <property fmtid="{D5CDD505-2E9C-101B-9397-08002B2CF9AE}" pid="4" name="MSIP_Label_4ae9aefe-707f-4581-8073-089546988ca8_Owner">
    <vt:lpwstr>Ulrike.Reich@fst.com</vt:lpwstr>
  </property>
  <property fmtid="{D5CDD505-2E9C-101B-9397-08002B2CF9AE}" pid="5" name="MSIP_Label_4ae9aefe-707f-4581-8073-089546988ca8_SetDate">
    <vt:lpwstr>2020-01-15T15:48:38.4044153Z</vt:lpwstr>
  </property>
  <property fmtid="{D5CDD505-2E9C-101B-9397-08002B2CF9AE}" pid="6" name="MSIP_Label_4ae9aefe-707f-4581-8073-089546988ca8_Name">
    <vt:lpwstr>Public</vt:lpwstr>
  </property>
  <property fmtid="{D5CDD505-2E9C-101B-9397-08002B2CF9AE}" pid="7" name="MSIP_Label_4ae9aefe-707f-4581-8073-089546988ca8_Application">
    <vt:lpwstr>Microsoft Azure Information Protection</vt:lpwstr>
  </property>
  <property fmtid="{D5CDD505-2E9C-101B-9397-08002B2CF9AE}" pid="8" name="MSIP_Label_4ae9aefe-707f-4581-8073-089546988ca8_ActionId">
    <vt:lpwstr>51823591-a9b4-4157-8833-5ad52e95ce09</vt:lpwstr>
  </property>
  <property fmtid="{D5CDD505-2E9C-101B-9397-08002B2CF9AE}" pid="9" name="MSIP_Label_4ae9aefe-707f-4581-8073-089546988ca8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0x01010027AB37DA586DCF42B0E881C831913735</vt:lpwstr>
  </property>
</Properties>
</file>