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A92ECC4" w:rsidR="00FB60DE" w:rsidRPr="00482036" w:rsidRDefault="00AB7711">
      <w:pPr>
        <w:pStyle w:val="Default"/>
        <w:rPr>
          <w:color w:val="FF0000"/>
          <w:u w:val="single"/>
        </w:rPr>
      </w:pPr>
      <w:r w:rsidRPr="00482036">
        <w:rPr>
          <w:noProof/>
          <w:color w:val="FF0000"/>
          <w:u w:val="single"/>
        </w:rPr>
        <mc:AlternateContent>
          <mc:Choice Requires="wps">
            <w:drawing>
              <wp:anchor distT="0" distB="0" distL="114300" distR="114300" simplePos="0" relativeHeight="251659264" behindDoc="0" locked="0" layoutInCell="1" allowOverlap="1" wp14:anchorId="71920F6A" wp14:editId="1519B3A7">
                <wp:simplePos x="0" y="0"/>
                <wp:positionH relativeFrom="column">
                  <wp:posOffset>-199009</wp:posOffset>
                </wp:positionH>
                <wp:positionV relativeFrom="paragraph">
                  <wp:posOffset>-183515</wp:posOffset>
                </wp:positionV>
                <wp:extent cx="2298192" cy="603504"/>
                <wp:effectExtent l="0" t="0" r="6985" b="6350"/>
                <wp:wrapNone/>
                <wp:docPr id="5" name="Rechteck 5"/>
                <wp:cNvGraphicFramePr/>
                <a:graphic xmlns:a="http://schemas.openxmlformats.org/drawingml/2006/main">
                  <a:graphicData uri="http://schemas.microsoft.com/office/word/2010/wordprocessingShape">
                    <wps:wsp>
                      <wps:cNvSpPr/>
                      <wps:spPr>
                        <a:xfrm>
                          <a:off x="0" y="0"/>
                          <a:ext cx="2298192" cy="603504"/>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0D554" id="Rechteck 5" o:spid="_x0000_s1026" style="position:absolute;margin-left:-15.65pt;margin-top:-14.45pt;width:180.9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" fillcolor="white [3212]" stroked="f"/>
            </w:pict>
          </mc:Fallback>
        </mc:AlternateContent>
      </w:r>
    </w:p>
    <w:p w14:paraId="60959AA0" w14:textId="77777777" w:rsidR="00560079" w:rsidRPr="00482036" w:rsidRDefault="00560079">
      <w:pPr>
        <w:pStyle w:val="Default"/>
        <w:rPr>
          <w:color w:val="FF0000"/>
          <w:u w:val="single"/>
        </w:rPr>
      </w:pPr>
    </w:p>
    <w:p w14:paraId="6659DFF6" w14:textId="77777777" w:rsidR="00FB60DE" w:rsidRPr="00482036" w:rsidRDefault="00FB60DE">
      <w:pPr>
        <w:pStyle w:val="Default"/>
        <w:rPr>
          <w:color w:val="FF0000"/>
          <w:u w:val="single"/>
        </w:rPr>
      </w:pPr>
    </w:p>
    <w:p w14:paraId="20F1D987" w14:textId="77777777" w:rsidR="00F0304C" w:rsidRPr="00482036" w:rsidRDefault="00F0304C">
      <w:pPr>
        <w:pStyle w:val="Default"/>
        <w:rPr>
          <w:color w:val="FF0000"/>
          <w:u w:val="single"/>
        </w:rPr>
      </w:pPr>
    </w:p>
    <w:p w14:paraId="7932DEDD" w14:textId="77777777" w:rsidR="00546A0E" w:rsidRPr="00482036" w:rsidRDefault="00546A0E">
      <w:pPr>
        <w:pStyle w:val="Default"/>
        <w:rPr>
          <w:b/>
          <w:color w:val="auto"/>
          <w:sz w:val="32"/>
          <w:szCs w:val="32"/>
        </w:rPr>
      </w:pPr>
    </w:p>
    <w:p w14:paraId="3D82CA17" w14:textId="77777777" w:rsidR="00F7001A" w:rsidRDefault="00F7001A">
      <w:pPr>
        <w:pStyle w:val="Default"/>
        <w:rPr>
          <w:b/>
          <w:bCs/>
          <w:sz w:val="32"/>
          <w:szCs w:val="32"/>
        </w:rPr>
      </w:pPr>
    </w:p>
    <w:p w14:paraId="08D4AB0C" w14:textId="0354DEEF" w:rsidR="008519F5" w:rsidRDefault="001F18D5">
      <w:pPr>
        <w:pStyle w:val="Default"/>
        <w:rPr>
          <w:b/>
          <w:bCs/>
          <w:sz w:val="32"/>
          <w:szCs w:val="32"/>
        </w:rPr>
      </w:pPr>
      <w:r w:rsidRPr="001F18D5">
        <w:rPr>
          <w:b/>
          <w:bCs/>
          <w:sz w:val="32"/>
          <w:szCs w:val="32"/>
        </w:rPr>
        <w:t>Dichtungen aus Hochleistungswerkstoffen für die Lebensmittel- und Getränkeindustrie</w:t>
      </w:r>
    </w:p>
    <w:p w14:paraId="69F921AE" w14:textId="77777777" w:rsidR="001F18D5" w:rsidRPr="00482036" w:rsidRDefault="001F18D5">
      <w:pPr>
        <w:pStyle w:val="Default"/>
        <w:rPr>
          <w:b/>
          <w:color w:val="auto"/>
          <w:sz w:val="32"/>
          <w:szCs w:val="32"/>
        </w:rPr>
      </w:pPr>
    </w:p>
    <w:p w14:paraId="3F705843" w14:textId="0D1E20D4" w:rsidR="008557DA" w:rsidRPr="00482036" w:rsidRDefault="008519F5">
      <w:pPr>
        <w:pStyle w:val="Default"/>
        <w:rPr>
          <w:b/>
          <w:bCs/>
          <w:color w:val="auto"/>
        </w:rPr>
      </w:pPr>
      <w:r w:rsidRPr="008519F5">
        <w:rPr>
          <w:rFonts w:eastAsia="Times New Roman" w:cstheme="minorHAnsi"/>
          <w:b/>
          <w:bCs/>
          <w:color w:val="auto"/>
          <w:lang w:eastAsia="de-DE"/>
        </w:rPr>
        <w:t xml:space="preserve">Freudenberg </w:t>
      </w:r>
      <w:r>
        <w:rPr>
          <w:rFonts w:eastAsia="Times New Roman" w:cstheme="minorHAnsi"/>
          <w:b/>
          <w:bCs/>
          <w:color w:val="auto"/>
          <w:lang w:eastAsia="de-DE"/>
        </w:rPr>
        <w:t xml:space="preserve">Sealing Technologies präsentiert neues </w:t>
      </w:r>
      <w:r w:rsidRPr="008519F5">
        <w:rPr>
          <w:rFonts w:eastAsia="Times New Roman" w:cstheme="minorHAnsi"/>
          <w:b/>
          <w:bCs/>
          <w:color w:val="auto"/>
          <w:lang w:eastAsia="de-DE"/>
        </w:rPr>
        <w:t>peroxidisch vernetztes Fluorelastomer auf der drinktec 2022</w:t>
      </w:r>
    </w:p>
    <w:p w14:paraId="76F65B04" w14:textId="77777777" w:rsidR="00E9285A" w:rsidRPr="00482036" w:rsidRDefault="00E9285A">
      <w:pPr>
        <w:pStyle w:val="Default"/>
        <w:rPr>
          <w:color w:val="FF0000"/>
          <w:u w:val="single"/>
        </w:rPr>
      </w:pPr>
    </w:p>
    <w:p w14:paraId="59796721" w14:textId="34A9DBA8" w:rsidR="008423F9" w:rsidRPr="000C6A87" w:rsidRDefault="00716B8D">
      <w:pPr>
        <w:autoSpaceDE w:val="0"/>
        <w:autoSpaceDN w:val="0"/>
        <w:adjustRightInd w:val="0"/>
        <w:spacing w:after="120" w:line="360" w:lineRule="auto"/>
        <w:rPr>
          <w:rFonts w:cs="Arial"/>
          <w:b/>
          <w:bCs/>
          <w:color w:val="000000"/>
          <w:sz w:val="22"/>
          <w:szCs w:val="22"/>
        </w:rPr>
      </w:pPr>
      <w:r w:rsidRPr="000C6A87">
        <w:rPr>
          <w:rFonts w:cs="Arial"/>
          <w:b/>
          <w:bCs/>
          <w:sz w:val="22"/>
          <w:szCs w:val="22"/>
        </w:rPr>
        <w:t xml:space="preserve">Weinheim, </w:t>
      </w:r>
      <w:r w:rsidR="00AB1E4F">
        <w:rPr>
          <w:rFonts w:cs="Arial"/>
          <w:b/>
          <w:bCs/>
          <w:sz w:val="22"/>
          <w:szCs w:val="22"/>
        </w:rPr>
        <w:t>31</w:t>
      </w:r>
      <w:r w:rsidR="00EA6EA4" w:rsidRPr="000C6A87">
        <w:rPr>
          <w:rFonts w:cs="Arial"/>
          <w:b/>
          <w:bCs/>
          <w:sz w:val="22"/>
          <w:szCs w:val="22"/>
        </w:rPr>
        <w:t xml:space="preserve">. </w:t>
      </w:r>
      <w:r w:rsidR="00530DA3">
        <w:rPr>
          <w:rFonts w:cs="Arial"/>
          <w:b/>
          <w:bCs/>
          <w:sz w:val="22"/>
          <w:szCs w:val="22"/>
        </w:rPr>
        <w:t>August</w:t>
      </w:r>
      <w:r w:rsidRPr="000C6A87">
        <w:rPr>
          <w:rFonts w:cs="Arial"/>
          <w:b/>
          <w:bCs/>
          <w:sz w:val="22"/>
          <w:szCs w:val="22"/>
        </w:rPr>
        <w:t xml:space="preserve"> 2022. </w:t>
      </w:r>
      <w:r w:rsidR="000C6A87" w:rsidRPr="000C6A87">
        <w:rPr>
          <w:rFonts w:cs="Arial"/>
          <w:b/>
          <w:bCs/>
          <w:sz w:val="22"/>
          <w:szCs w:val="22"/>
        </w:rPr>
        <w:t>Freudenberg Sealing Technologies präsentiert auf der drinktec 2022 vom 12. bis 16. September in München</w:t>
      </w:r>
      <w:r w:rsidR="004605C9">
        <w:rPr>
          <w:rFonts w:cs="Arial"/>
          <w:b/>
          <w:bCs/>
          <w:sz w:val="22"/>
          <w:szCs w:val="22"/>
        </w:rPr>
        <w:t xml:space="preserve"> in der</w:t>
      </w:r>
      <w:r w:rsidR="004605C9" w:rsidRPr="004605C9">
        <w:rPr>
          <w:rFonts w:cs="Arial"/>
          <w:b/>
          <w:bCs/>
          <w:sz w:val="22"/>
          <w:szCs w:val="22"/>
        </w:rPr>
        <w:t xml:space="preserve"> Halle B3.249</w:t>
      </w:r>
      <w:r w:rsidR="000C6A87" w:rsidRPr="000C6A87">
        <w:rPr>
          <w:rFonts w:cs="Arial"/>
          <w:b/>
          <w:bCs/>
          <w:sz w:val="22"/>
          <w:szCs w:val="22"/>
        </w:rPr>
        <w:t xml:space="preserve"> lebensmittelkonforme Werkstoffe und Dichtungen. Diese sind nach den neuesten regulatorischen Anforderungen für Lebensmittelkontaktmaterialien zertifiziert und daher für den Einsatz im Lebensmittelbereich geeignet. Das sind die Werkstoff- und Produkt-Highlights des Unternehmens.</w:t>
      </w:r>
    </w:p>
    <w:p w14:paraId="7B4FC858" w14:textId="325B8A4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 xml:space="preserve">Freudenberg Sealing Technologies stellt auf der drinktec 2022 den neuen peroxidisch vernetzten Fluorelastomerwerkstoff (75 FKM 239961) vor. </w:t>
      </w:r>
      <w:r w:rsidR="007C2871">
        <w:rPr>
          <w:rFonts w:cs="Arial"/>
          <w:sz w:val="22"/>
          <w:szCs w:val="22"/>
        </w:rPr>
        <w:t>Dieser</w:t>
      </w:r>
      <w:r w:rsidRPr="000C6A87">
        <w:rPr>
          <w:rFonts w:cs="Arial"/>
          <w:sz w:val="22"/>
          <w:szCs w:val="22"/>
        </w:rPr>
        <w:t xml:space="preserve"> entspricht den </w:t>
      </w:r>
      <w:r w:rsidR="008519F5">
        <w:rPr>
          <w:rFonts w:cs="Arial"/>
          <w:sz w:val="22"/>
          <w:szCs w:val="22"/>
        </w:rPr>
        <w:t>aktuellen</w:t>
      </w:r>
      <w:r w:rsidRPr="000C6A87">
        <w:rPr>
          <w:rFonts w:cs="Arial"/>
          <w:sz w:val="22"/>
          <w:szCs w:val="22"/>
        </w:rPr>
        <w:t xml:space="preserve"> regulatorischen Anforderungen für Lebensmittelkontaktmaterialien und eignet sich für den Einsatz im Temperaturbereich von -25 °C bis + 200 °C. Der Werkstoff überzeugt zudem durch seine ausgezeichnete Medienbeständigkeit gegenüber diversen Produkt- und Reinigungsmedien. </w:t>
      </w:r>
    </w:p>
    <w:p w14:paraId="4121B938" w14:textId="0543690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 xml:space="preserve">Hochwertige Fluorelastomere (FKM) finden Einsatz in der gesamten Prozessindustrie. In der Lebensmittel- und Getränkeindustrie wird der Werkstoff verwendet, wenn </w:t>
      </w:r>
      <w:r w:rsidR="007C2871">
        <w:rPr>
          <w:rFonts w:cs="Arial"/>
          <w:sz w:val="22"/>
          <w:szCs w:val="22"/>
        </w:rPr>
        <w:t>beispielsweise</w:t>
      </w:r>
      <w:r w:rsidRPr="000C6A87">
        <w:rPr>
          <w:rFonts w:cs="Arial"/>
          <w:sz w:val="22"/>
          <w:szCs w:val="22"/>
        </w:rPr>
        <w:t xml:space="preserve"> hohe Betriebstemperaturen herrschen. FKM ist auch die erste Wahl bei Medien, die andere Elastomere wie EPDM oder HNBR überlasten würden. So empfiehlt sich Fluorkautschuk beispielsweise in der Getränkeindustrie für den Kontakt mit reinen Zitrussäften oder Milchprodukten. Darüber hinaus eignet sich der Werkstoff für den Einsatz in Aromaölen wie Orangen- oder Hopfenöl. </w:t>
      </w:r>
    </w:p>
    <w:p w14:paraId="2753F7AA" w14:textId="36102D39"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 xml:space="preserve">Derzeit fertigt Freudenberg Sealing Technologies aus diesem Werkstoff O-Ringe. Künftig will das Unternehmen auch die Fertigung </w:t>
      </w:r>
      <w:r w:rsidR="007C2871">
        <w:rPr>
          <w:rFonts w:cs="Arial"/>
          <w:sz w:val="22"/>
          <w:szCs w:val="22"/>
        </w:rPr>
        <w:t>k</w:t>
      </w:r>
      <w:r w:rsidRPr="000C6A87">
        <w:rPr>
          <w:rFonts w:cs="Arial"/>
          <w:sz w:val="22"/>
          <w:szCs w:val="22"/>
        </w:rPr>
        <w:t xml:space="preserve">undenspezifischer Teile anbieten. </w:t>
      </w:r>
    </w:p>
    <w:p w14:paraId="4CF7F44B" w14:textId="77777777" w:rsidR="000C6A87" w:rsidRPr="007C2871" w:rsidRDefault="000C6A87" w:rsidP="000C6A87">
      <w:pPr>
        <w:autoSpaceDE w:val="0"/>
        <w:autoSpaceDN w:val="0"/>
        <w:adjustRightInd w:val="0"/>
        <w:spacing w:after="120" w:line="360" w:lineRule="auto"/>
        <w:rPr>
          <w:rFonts w:cs="Arial"/>
          <w:b/>
          <w:bCs/>
          <w:sz w:val="22"/>
          <w:szCs w:val="22"/>
        </w:rPr>
      </w:pPr>
      <w:r w:rsidRPr="007C2871">
        <w:rPr>
          <w:rFonts w:cs="Arial"/>
          <w:b/>
          <w:bCs/>
          <w:sz w:val="22"/>
          <w:szCs w:val="22"/>
        </w:rPr>
        <w:t>Langlebige Polymere für Höchstleistungen</w:t>
      </w:r>
    </w:p>
    <w:p w14:paraId="0EB9DBEE"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lastRenderedPageBreak/>
        <w:t xml:space="preserve">Ein weiteres Werkstoff-Highlight auf der drinktec 2022 ist das Hochleistungspolymer Quantix® 77-8FG von Freudenberg Sealing Technologies. Dieser Polymerwerkstoff zeichnet sich durch gute tribologische Eigenschaften, ausgezeichnete Schlagbeständigkeit und eine lange Lebensdauer aus. Dadurch eignet er sich besonders für Dichtungs- und Abstreifelemente, Führungs- und Lagerelemente sowie Anti-Extrusions-Elemente in Hochdruckanwendungen. </w:t>
      </w:r>
    </w:p>
    <w:p w14:paraId="533E1B1A"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 xml:space="preserve">Quantix® 77-8FG überzeugt außerdem durch hervorragende chemische Beständigkeit und gute Permeationseigenschaften. Somit kann das Hochleistungspolymer bei Einsatztemperaturen bis +110 °C eine wettbewerbsfähige Alternative zu den meist teuren PTFE-Werkstoffen sein. </w:t>
      </w:r>
    </w:p>
    <w:p w14:paraId="49E57969" w14:textId="77777777" w:rsidR="000C6A87" w:rsidRPr="007C2871" w:rsidRDefault="000C6A87" w:rsidP="000C6A87">
      <w:pPr>
        <w:autoSpaceDE w:val="0"/>
        <w:autoSpaceDN w:val="0"/>
        <w:adjustRightInd w:val="0"/>
        <w:spacing w:after="120" w:line="360" w:lineRule="auto"/>
        <w:rPr>
          <w:rFonts w:cs="Arial"/>
          <w:b/>
          <w:bCs/>
          <w:sz w:val="22"/>
          <w:szCs w:val="22"/>
        </w:rPr>
      </w:pPr>
      <w:r w:rsidRPr="007C2871">
        <w:rPr>
          <w:rFonts w:cs="Arial"/>
          <w:b/>
          <w:bCs/>
          <w:sz w:val="22"/>
          <w:szCs w:val="22"/>
        </w:rPr>
        <w:t>Hochleistungswerkstoffe für extreme Anforderungen</w:t>
      </w:r>
    </w:p>
    <w:p w14:paraId="6BA09B48"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Simriz®-Perfluorelastomere (FFKM) bieten den höchsten Fluorierungsgrad und sind daher Hochleistungswerkstoffe für die Lebensmittel- und Getränkeindustrie. Für diese Branchen hat Freudenberg Sealing Technologies die speziellen Werkstoffe 75 Simriz® 494, 75 Simriz® 484 und das weiße 75 Simriz® 38581 im Angebot.</w:t>
      </w:r>
    </w:p>
    <w:p w14:paraId="6D878DFB" w14:textId="180FFC48"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Simriz®-Werkstoffe kommen bei anspruchsvollen statischen und dynamischen Anwendungen zum Einsatz. Dazu gehören beispielsweise hohe Temperaturen bis zu +230 °C sowie aggressive und hochkonzentrierte Medien wie Säuren, Laugen (inkl. CIP-/SIP-Medien), organische Lösemittel und Aromakonzentrate. Hier stoßen andere Elastomere wie EPDM und FKM an ihre Grenzen.</w:t>
      </w:r>
      <w:r w:rsidR="007C2871">
        <w:rPr>
          <w:rFonts w:cs="Arial"/>
          <w:sz w:val="22"/>
          <w:szCs w:val="22"/>
        </w:rPr>
        <w:t xml:space="preserve"> </w:t>
      </w:r>
      <w:r w:rsidRPr="000C6A87">
        <w:rPr>
          <w:rFonts w:cs="Arial"/>
          <w:sz w:val="22"/>
          <w:szCs w:val="22"/>
        </w:rPr>
        <w:t xml:space="preserve">Simriz®-Werkstoffe eignen sich sowohl für den Einsatz in polaren als auch in unpolaren Medien. </w:t>
      </w:r>
    </w:p>
    <w:p w14:paraId="43D516FD" w14:textId="77777777" w:rsidR="000C6A87" w:rsidRPr="007C2871" w:rsidRDefault="000C6A87" w:rsidP="000C6A87">
      <w:pPr>
        <w:autoSpaceDE w:val="0"/>
        <w:autoSpaceDN w:val="0"/>
        <w:adjustRightInd w:val="0"/>
        <w:spacing w:after="120" w:line="360" w:lineRule="auto"/>
        <w:rPr>
          <w:rFonts w:cs="Arial"/>
          <w:b/>
          <w:bCs/>
          <w:sz w:val="22"/>
          <w:szCs w:val="22"/>
        </w:rPr>
      </w:pPr>
      <w:r w:rsidRPr="007C2871">
        <w:rPr>
          <w:rFonts w:cs="Arial"/>
          <w:b/>
          <w:bCs/>
          <w:sz w:val="22"/>
          <w:szCs w:val="22"/>
        </w:rPr>
        <w:t>Produktlinie für hygienegerechte Anlagen in der Prozessindustrie</w:t>
      </w:r>
    </w:p>
    <w:p w14:paraId="0104EC5A" w14:textId="5F02BED0" w:rsidR="000C6A87" w:rsidRPr="000C6A87" w:rsidRDefault="000C6A87" w:rsidP="000C6A87">
      <w:pPr>
        <w:autoSpaceDE w:val="0"/>
        <w:autoSpaceDN w:val="0"/>
        <w:adjustRightInd w:val="0"/>
        <w:spacing w:after="120" w:line="360" w:lineRule="auto"/>
        <w:rPr>
          <w:rFonts w:cs="Arial"/>
          <w:sz w:val="22"/>
          <w:szCs w:val="22"/>
        </w:rPr>
      </w:pPr>
      <w:r w:rsidRPr="00530DA3">
        <w:rPr>
          <w:rFonts w:cs="Arial"/>
          <w:sz w:val="22"/>
          <w:szCs w:val="22"/>
        </w:rPr>
        <w:t>In der Prozessindustrie stehen Dichtungen vor verschiedenen Beanspruchungen. Die Komponenten müssen nicht nur den Hygienestandards entsprechen</w:t>
      </w:r>
      <w:r w:rsidR="0097635B" w:rsidRPr="00530DA3">
        <w:rPr>
          <w:rFonts w:cs="Arial"/>
          <w:sz w:val="22"/>
          <w:szCs w:val="22"/>
        </w:rPr>
        <w:t>, sondern auch einen hohen Reinheitsgrad und</w:t>
      </w:r>
      <w:r w:rsidRPr="00530DA3">
        <w:rPr>
          <w:rFonts w:cs="Arial"/>
          <w:sz w:val="22"/>
          <w:szCs w:val="22"/>
        </w:rPr>
        <w:t xml:space="preserve"> </w:t>
      </w:r>
      <w:r w:rsidR="0097635B" w:rsidRPr="00530DA3">
        <w:rPr>
          <w:rFonts w:cs="Arial"/>
          <w:sz w:val="22"/>
          <w:szCs w:val="22"/>
        </w:rPr>
        <w:t>überdurchschnittliche</w:t>
      </w:r>
      <w:r w:rsidRPr="00530DA3">
        <w:rPr>
          <w:rFonts w:cs="Arial"/>
          <w:sz w:val="22"/>
          <w:szCs w:val="22"/>
        </w:rPr>
        <w:t xml:space="preserve"> Medien-, Temperatur- und Druckbeständigkeit </w:t>
      </w:r>
      <w:r w:rsidR="0097635B" w:rsidRPr="00530DA3">
        <w:rPr>
          <w:rFonts w:cs="Arial"/>
          <w:sz w:val="22"/>
          <w:szCs w:val="22"/>
        </w:rPr>
        <w:t>aufweisen</w:t>
      </w:r>
      <w:r w:rsidRPr="00530DA3">
        <w:rPr>
          <w:rFonts w:cs="Arial"/>
          <w:sz w:val="22"/>
          <w:szCs w:val="22"/>
        </w:rPr>
        <w:t>. Für diese Herausforderungen stellt Freudenberg Sealing Technologies auf der drinktec 2022 die</w:t>
      </w:r>
      <w:r w:rsidRPr="000C6A87">
        <w:rPr>
          <w:rFonts w:cs="Arial"/>
          <w:sz w:val="22"/>
          <w:szCs w:val="22"/>
        </w:rPr>
        <w:t xml:space="preserve"> Produktlinie für hygienegerechte Anlagen in der Prozessindustrie vor. </w:t>
      </w:r>
    </w:p>
    <w:p w14:paraId="59040ED7"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 xml:space="preserve">Das Produktportfolio umfasst die Hygienic Pressure Seal und Hygienic Forseal, die aus dem Hochleistungs-PTFE Quantum gefertigt werden. </w:t>
      </w:r>
      <w:r w:rsidRPr="000C6A87">
        <w:rPr>
          <w:rFonts w:cs="Arial"/>
          <w:sz w:val="22"/>
          <w:szCs w:val="22"/>
        </w:rPr>
        <w:lastRenderedPageBreak/>
        <w:t>Zur Produktlinie gehören außerdem totraumfreie Radialdichtungen für Sitzventile, Radial-Wellendichtringe, Hygienic Usit®-Ringe und aseptische O-Ringe. Schaftdichtungen und Klappendichtungen runden das Angebot ab.</w:t>
      </w:r>
    </w:p>
    <w:p w14:paraId="7F1E362C" w14:textId="77777777" w:rsidR="000C6A87" w:rsidRPr="007C2871" w:rsidRDefault="000C6A87" w:rsidP="000C6A87">
      <w:pPr>
        <w:autoSpaceDE w:val="0"/>
        <w:autoSpaceDN w:val="0"/>
        <w:adjustRightInd w:val="0"/>
        <w:spacing w:after="120" w:line="360" w:lineRule="auto"/>
        <w:rPr>
          <w:rFonts w:cs="Arial"/>
          <w:b/>
          <w:bCs/>
          <w:sz w:val="22"/>
          <w:szCs w:val="22"/>
        </w:rPr>
      </w:pPr>
      <w:r w:rsidRPr="007C2871">
        <w:rPr>
          <w:rFonts w:cs="Arial"/>
          <w:b/>
          <w:bCs/>
          <w:sz w:val="22"/>
          <w:szCs w:val="22"/>
        </w:rPr>
        <w:t xml:space="preserve">Extrudierte Rundschnüre und Profile aus bewährtem EPDM Werkstoff </w:t>
      </w:r>
    </w:p>
    <w:p w14:paraId="3DE03DA3"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Freudenberg Sealing Technologies fertigt Dichtungen in großen Abmessungen aus stoßvulkanisiertem Extrudat für beispielsweise Rahmen- oder Deckeldichtungen. Dabei sind auch kundenspezifische Auslegung für den jeweiligen Anwendungsfall möglich.</w:t>
      </w:r>
    </w:p>
    <w:p w14:paraId="5EA9687C" w14:textId="77777777" w:rsidR="000C6A87" w:rsidRPr="000C6A87" w:rsidRDefault="000C6A87" w:rsidP="000C6A87">
      <w:pPr>
        <w:autoSpaceDE w:val="0"/>
        <w:autoSpaceDN w:val="0"/>
        <w:adjustRightInd w:val="0"/>
        <w:spacing w:after="120" w:line="360" w:lineRule="auto"/>
        <w:rPr>
          <w:rFonts w:cs="Arial"/>
          <w:sz w:val="22"/>
          <w:szCs w:val="22"/>
        </w:rPr>
      </w:pPr>
      <w:r w:rsidRPr="000C6A87">
        <w:rPr>
          <w:rFonts w:cs="Arial"/>
          <w:sz w:val="22"/>
          <w:szCs w:val="22"/>
        </w:rPr>
        <w:t>Das Dichtprofil wird auf eine beliebige Länge zugeschnitten und zu einem geschlossenen Dichtring verbunden. Zudem kann der Profilquerschnitt sehr frei gestaltet werden, da keine Entformung aus einem Werkzeug notwendig ist. So lassen sich beispielsweise komplexe Querschnitte mit vielen Dichtlippen oder auch mit Hohlräumen herstellen. Alle Dichtungen sind nach FDA und nach EG (VO) 1935/2004 zertifiziert.</w:t>
      </w:r>
    </w:p>
    <w:p w14:paraId="1004A094" w14:textId="3851DB54" w:rsidR="000C6A87" w:rsidRPr="000C6A87" w:rsidRDefault="004605C9" w:rsidP="000C6A87">
      <w:pPr>
        <w:autoSpaceDE w:val="0"/>
        <w:autoSpaceDN w:val="0"/>
        <w:adjustRightInd w:val="0"/>
        <w:spacing w:after="120" w:line="360" w:lineRule="auto"/>
        <w:rPr>
          <w:rFonts w:cs="Arial"/>
          <w:sz w:val="22"/>
          <w:szCs w:val="22"/>
        </w:rPr>
      </w:pPr>
      <w:r>
        <w:rPr>
          <w:rFonts w:cs="Arial"/>
          <w:sz w:val="22"/>
          <w:szCs w:val="22"/>
        </w:rPr>
        <w:t xml:space="preserve">Die Dichtungsexperten von Freudenberg Sealing Technologies stehen für weitere Fragen während der </w:t>
      </w:r>
      <w:r w:rsidR="000C6A87" w:rsidRPr="000C6A87">
        <w:rPr>
          <w:rFonts w:cs="Arial"/>
          <w:sz w:val="22"/>
          <w:szCs w:val="22"/>
        </w:rPr>
        <w:t xml:space="preserve">drinktec </w:t>
      </w:r>
      <w:r>
        <w:rPr>
          <w:rFonts w:cs="Arial"/>
          <w:sz w:val="22"/>
          <w:szCs w:val="22"/>
        </w:rPr>
        <w:t xml:space="preserve">in München vom </w:t>
      </w:r>
      <w:r w:rsidR="000C6A87" w:rsidRPr="000C6A87">
        <w:rPr>
          <w:rFonts w:cs="Arial"/>
          <w:sz w:val="22"/>
          <w:szCs w:val="22"/>
        </w:rPr>
        <w:t>12.</w:t>
      </w:r>
      <w:r>
        <w:rPr>
          <w:rFonts w:cs="Arial"/>
          <w:sz w:val="22"/>
          <w:szCs w:val="22"/>
        </w:rPr>
        <w:t xml:space="preserve"> bis </w:t>
      </w:r>
      <w:r w:rsidR="000C6A87" w:rsidRPr="000C6A87">
        <w:rPr>
          <w:rFonts w:cs="Arial"/>
          <w:sz w:val="22"/>
          <w:szCs w:val="22"/>
        </w:rPr>
        <w:t>16.</w:t>
      </w:r>
      <w:r>
        <w:rPr>
          <w:rFonts w:cs="Arial"/>
          <w:sz w:val="22"/>
          <w:szCs w:val="22"/>
        </w:rPr>
        <w:t xml:space="preserve"> September </w:t>
      </w:r>
      <w:r w:rsidR="000C6A87" w:rsidRPr="000C6A87">
        <w:rPr>
          <w:rFonts w:cs="Arial"/>
          <w:sz w:val="22"/>
          <w:szCs w:val="22"/>
        </w:rPr>
        <w:t xml:space="preserve">2022 </w:t>
      </w:r>
      <w:r>
        <w:rPr>
          <w:rFonts w:cs="Arial"/>
          <w:sz w:val="22"/>
          <w:szCs w:val="22"/>
        </w:rPr>
        <w:t>in</w:t>
      </w:r>
      <w:r w:rsidR="000C6A87" w:rsidRPr="000C6A87">
        <w:rPr>
          <w:rFonts w:cs="Arial"/>
          <w:sz w:val="22"/>
          <w:szCs w:val="22"/>
        </w:rPr>
        <w:t xml:space="preserve"> Halle B3.249</w:t>
      </w:r>
      <w:r>
        <w:rPr>
          <w:rFonts w:cs="Arial"/>
          <w:sz w:val="22"/>
          <w:szCs w:val="22"/>
        </w:rPr>
        <w:t xml:space="preserve"> zur Verfügung.</w:t>
      </w:r>
    </w:p>
    <w:p w14:paraId="3726281A" w14:textId="77777777" w:rsidR="002A4C03" w:rsidRPr="00AB1E4F" w:rsidRDefault="002A4C03" w:rsidP="002A4C03">
      <w:pPr>
        <w:autoSpaceDE w:val="0"/>
        <w:autoSpaceDN w:val="0"/>
        <w:adjustRightInd w:val="0"/>
        <w:spacing w:line="360" w:lineRule="auto"/>
        <w:jc w:val="center"/>
        <w:rPr>
          <w:rFonts w:cs="Arial"/>
          <w:sz w:val="20"/>
          <w:szCs w:val="20"/>
        </w:rPr>
      </w:pPr>
      <w:r w:rsidRPr="00AB1E4F">
        <w:rPr>
          <w:rFonts w:cs="Arial"/>
          <w:sz w:val="20"/>
          <w:szCs w:val="20"/>
        </w:rPr>
        <w:t>###</w:t>
      </w:r>
    </w:p>
    <w:p w14:paraId="4DDD2C3C" w14:textId="77777777" w:rsidR="002A4C03" w:rsidRPr="00AB1E4F" w:rsidRDefault="002A4C03" w:rsidP="002A4C03">
      <w:pPr>
        <w:rPr>
          <w:rFonts w:cs="Arial"/>
          <w:b/>
          <w:i/>
          <w:color w:val="000000"/>
          <w:sz w:val="18"/>
          <w:szCs w:val="18"/>
        </w:rPr>
      </w:pPr>
    </w:p>
    <w:p w14:paraId="39414125" w14:textId="2A7F0671" w:rsidR="00181808" w:rsidRPr="00C9716B" w:rsidRDefault="00181808" w:rsidP="00181808">
      <w:pPr>
        <w:spacing w:after="120"/>
        <w:rPr>
          <w:rFonts w:cs="Arial"/>
          <w:i/>
          <w:iCs/>
          <w:color w:val="000000"/>
          <w:sz w:val="18"/>
          <w:szCs w:val="18"/>
        </w:rPr>
      </w:pPr>
      <w:r w:rsidRPr="00C9716B">
        <w:rPr>
          <w:rFonts w:cs="Arial"/>
          <w:b/>
          <w:bCs/>
          <w:i/>
          <w:iCs/>
          <w:color w:val="000000"/>
          <w:sz w:val="18"/>
          <w:szCs w:val="18"/>
        </w:rPr>
        <w:t>Bild:</w:t>
      </w:r>
      <w:r w:rsidRPr="00C9716B">
        <w:rPr>
          <w:rFonts w:cs="Arial"/>
          <w:i/>
          <w:iCs/>
          <w:color w:val="000000"/>
          <w:sz w:val="18"/>
          <w:szCs w:val="18"/>
        </w:rPr>
        <w:t xml:space="preserve"> </w:t>
      </w:r>
      <w:r w:rsidR="00C9716B" w:rsidRPr="00EA1D74">
        <w:rPr>
          <w:rFonts w:cs="Arial"/>
          <w:i/>
          <w:iCs/>
          <w:color w:val="000000"/>
          <w:sz w:val="18"/>
          <w:szCs w:val="18"/>
        </w:rPr>
        <w:t>FST_img_drinktec2022</w:t>
      </w:r>
      <w:r w:rsidR="00C9716B">
        <w:rPr>
          <w:rFonts w:cs="Arial"/>
          <w:i/>
          <w:iCs/>
          <w:color w:val="000000"/>
          <w:sz w:val="18"/>
          <w:szCs w:val="18"/>
        </w:rPr>
        <w:t>.jpg</w:t>
      </w:r>
      <w:r w:rsidRPr="00C9716B">
        <w:rPr>
          <w:rFonts w:cs="Arial"/>
          <w:i/>
          <w:iCs/>
          <w:color w:val="000000"/>
          <w:sz w:val="18"/>
          <w:szCs w:val="18"/>
        </w:rPr>
        <w:t>/</w:t>
      </w:r>
      <w:r w:rsidRPr="00C9716B">
        <w:rPr>
          <w:rFonts w:cs="Arial"/>
          <w:i/>
          <w:iCs/>
          <w:color w:val="000000"/>
          <w:sz w:val="20"/>
          <w:szCs w:val="20"/>
        </w:rPr>
        <w:t xml:space="preserve"> Copyright: Freudenberg Sealing Technologies</w:t>
      </w:r>
    </w:p>
    <w:p w14:paraId="41BE8ED4" w14:textId="77777777" w:rsidR="002A4C03" w:rsidRPr="00C9716B" w:rsidRDefault="002A4C03" w:rsidP="002A4C03">
      <w:pPr>
        <w:rPr>
          <w:rFonts w:cs="Arial"/>
          <w:b/>
          <w:color w:val="000000"/>
          <w:sz w:val="18"/>
          <w:szCs w:val="18"/>
        </w:rPr>
      </w:pPr>
    </w:p>
    <w:p w14:paraId="2A0CC88F" w14:textId="77777777" w:rsidR="002F358F" w:rsidRPr="00BE7ACC" w:rsidRDefault="002F358F" w:rsidP="002F358F">
      <w:pPr>
        <w:rPr>
          <w:rFonts w:cs="Arial"/>
          <w:b/>
          <w:color w:val="000000"/>
          <w:sz w:val="18"/>
          <w:szCs w:val="18"/>
        </w:rPr>
      </w:pPr>
      <w:r w:rsidRPr="00BE7ACC">
        <w:rPr>
          <w:rFonts w:cs="Arial"/>
          <w:b/>
          <w:color w:val="000000"/>
          <w:sz w:val="18"/>
          <w:szCs w:val="18"/>
        </w:rPr>
        <w:t>Über Freudenberg Sealing Technologies</w:t>
      </w:r>
    </w:p>
    <w:p w14:paraId="4776E5AC" w14:textId="77777777" w:rsidR="002F358F" w:rsidRPr="0081164A" w:rsidRDefault="002F358F" w:rsidP="002F358F">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3755DB84" w14:textId="77777777" w:rsidR="002F358F" w:rsidRDefault="002F358F" w:rsidP="002F358F">
      <w:pPr>
        <w:rPr>
          <w:rFonts w:cs="Arial"/>
          <w:color w:val="000000"/>
          <w:sz w:val="18"/>
          <w:szCs w:val="18"/>
        </w:rPr>
      </w:pPr>
    </w:p>
    <w:p w14:paraId="73D31D3C" w14:textId="77777777" w:rsidR="002F358F" w:rsidRPr="00BE7ACC" w:rsidRDefault="002F358F" w:rsidP="002F358F">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05156F2D" w14:textId="77777777" w:rsidR="002F358F" w:rsidRDefault="002F358F" w:rsidP="002F358F">
      <w:pPr>
        <w:rPr>
          <w:b/>
          <w:sz w:val="18"/>
          <w:szCs w:val="18"/>
        </w:rPr>
      </w:pPr>
    </w:p>
    <w:p w14:paraId="2256C5E0" w14:textId="77777777" w:rsidR="002F358F" w:rsidRDefault="002F358F" w:rsidP="002F358F">
      <w:pPr>
        <w:rPr>
          <w:b/>
          <w:sz w:val="18"/>
          <w:szCs w:val="18"/>
        </w:rPr>
      </w:pPr>
    </w:p>
    <w:p w14:paraId="75F1E283" w14:textId="77777777" w:rsidR="002F358F" w:rsidRPr="00BE7ACC" w:rsidRDefault="002F358F" w:rsidP="002F358F">
      <w:pPr>
        <w:rPr>
          <w:sz w:val="18"/>
          <w:szCs w:val="18"/>
        </w:rPr>
      </w:pPr>
      <w:r w:rsidRPr="00BE7ACC">
        <w:rPr>
          <w:b/>
          <w:sz w:val="18"/>
          <w:szCs w:val="18"/>
        </w:rPr>
        <w:t xml:space="preserve">Kontakt </w:t>
      </w:r>
    </w:p>
    <w:p w14:paraId="5B8BA802" w14:textId="77777777" w:rsidR="002F358F" w:rsidRPr="003E27F6" w:rsidRDefault="002F358F" w:rsidP="002F358F">
      <w:pPr>
        <w:rPr>
          <w:sz w:val="18"/>
          <w:szCs w:val="18"/>
        </w:rPr>
      </w:pPr>
      <w:r w:rsidRPr="00BE7ACC">
        <w:rPr>
          <w:sz w:val="18"/>
          <w:szCs w:val="18"/>
        </w:rPr>
        <w:t xml:space="preserve">Freudenberg Sealing Technologies </w:t>
      </w:r>
    </w:p>
    <w:p w14:paraId="17B94EA3" w14:textId="77777777" w:rsidR="002F358F" w:rsidRPr="003E27F6" w:rsidRDefault="002F358F" w:rsidP="002F358F">
      <w:pPr>
        <w:rPr>
          <w:sz w:val="18"/>
          <w:szCs w:val="18"/>
        </w:rPr>
      </w:pPr>
      <w:r w:rsidRPr="003E27F6">
        <w:rPr>
          <w:sz w:val="18"/>
          <w:szCs w:val="18"/>
        </w:rPr>
        <w:t>Ulrike Reich, Head of Media Relations</w:t>
      </w:r>
    </w:p>
    <w:p w14:paraId="3B0A8AFF" w14:textId="77777777" w:rsidR="002F358F" w:rsidRPr="00BE7ACC" w:rsidRDefault="002F358F" w:rsidP="002F358F">
      <w:pPr>
        <w:rPr>
          <w:sz w:val="18"/>
          <w:szCs w:val="18"/>
        </w:rPr>
      </w:pPr>
      <w:r w:rsidRPr="00BE7ACC">
        <w:rPr>
          <w:sz w:val="18"/>
          <w:szCs w:val="18"/>
        </w:rPr>
        <w:t>Höhnerweg 2 - 4</w:t>
      </w:r>
    </w:p>
    <w:p w14:paraId="1E8332ED" w14:textId="77777777" w:rsidR="002F358F" w:rsidRPr="00BE7ACC" w:rsidRDefault="002F358F" w:rsidP="002F358F">
      <w:pPr>
        <w:rPr>
          <w:sz w:val="18"/>
          <w:szCs w:val="18"/>
        </w:rPr>
      </w:pPr>
      <w:r w:rsidRPr="00BE7ACC">
        <w:rPr>
          <w:sz w:val="18"/>
          <w:szCs w:val="18"/>
        </w:rPr>
        <w:t xml:space="preserve">D-69465 Weinheim </w:t>
      </w:r>
      <w:r w:rsidRPr="00BE7ACC">
        <w:rPr>
          <w:sz w:val="18"/>
          <w:szCs w:val="18"/>
        </w:rPr>
        <w:tab/>
      </w:r>
    </w:p>
    <w:p w14:paraId="2A458338" w14:textId="77777777" w:rsidR="002F358F" w:rsidRPr="00BE7ACC" w:rsidRDefault="002F358F" w:rsidP="002F358F">
      <w:pPr>
        <w:rPr>
          <w:sz w:val="18"/>
          <w:szCs w:val="18"/>
        </w:rPr>
      </w:pPr>
    </w:p>
    <w:p w14:paraId="47C7BC02" w14:textId="77777777" w:rsidR="002F358F" w:rsidRPr="00BE7ACC" w:rsidRDefault="002F358F" w:rsidP="002F358F">
      <w:pPr>
        <w:rPr>
          <w:sz w:val="18"/>
          <w:szCs w:val="18"/>
        </w:rPr>
      </w:pPr>
      <w:r w:rsidRPr="00BE7ACC">
        <w:rPr>
          <w:sz w:val="18"/>
          <w:szCs w:val="18"/>
        </w:rPr>
        <w:t>Telefon: +49 6201 80 5713</w:t>
      </w:r>
    </w:p>
    <w:p w14:paraId="54846933" w14:textId="77777777" w:rsidR="002F358F" w:rsidRPr="00BE7ACC" w:rsidRDefault="002F358F" w:rsidP="002F358F">
      <w:pPr>
        <w:rPr>
          <w:sz w:val="18"/>
          <w:szCs w:val="18"/>
        </w:rPr>
      </w:pPr>
      <w:r w:rsidRPr="00BE7ACC">
        <w:rPr>
          <w:sz w:val="18"/>
          <w:szCs w:val="18"/>
        </w:rPr>
        <w:t>E-Mail: ulrike.reich@fst.com</w:t>
      </w:r>
    </w:p>
    <w:p w14:paraId="76C4A683" w14:textId="77777777" w:rsidR="002F358F" w:rsidRPr="00BE7ACC" w:rsidRDefault="00AB1E4F" w:rsidP="002F358F">
      <w:pPr>
        <w:rPr>
          <w:rStyle w:val="Hyperlink"/>
          <w:sz w:val="18"/>
          <w:szCs w:val="18"/>
        </w:rPr>
      </w:pPr>
      <w:hyperlink r:id="rId13" w:history="1">
        <w:r w:rsidR="002F358F" w:rsidRPr="00BE7ACC">
          <w:rPr>
            <w:rStyle w:val="Hyperlink"/>
            <w:sz w:val="18"/>
            <w:szCs w:val="18"/>
          </w:rPr>
          <w:t>www.fst.com</w:t>
        </w:r>
      </w:hyperlink>
      <w:r w:rsidR="002F358F" w:rsidRPr="00BE7ACC">
        <w:rPr>
          <w:rFonts w:cs="Arial"/>
          <w:color w:val="000000"/>
        </w:rPr>
        <w:t xml:space="preserve"> </w:t>
      </w:r>
      <w:hyperlink r:id="rId14" w:history="1">
        <w:r w:rsidR="002F358F" w:rsidRPr="00BE7ACC">
          <w:rPr>
            <w:rStyle w:val="Hyperlink"/>
            <w:sz w:val="18"/>
            <w:szCs w:val="18"/>
          </w:rPr>
          <w:t>www.twitter.com/Freudenberg_FST</w:t>
        </w:r>
      </w:hyperlink>
      <w:r w:rsidR="002F358F" w:rsidRPr="00BE7ACC">
        <w:rPr>
          <w:sz w:val="18"/>
          <w:szCs w:val="18"/>
        </w:rPr>
        <w:t xml:space="preserve">                       </w:t>
      </w:r>
      <w:r w:rsidR="002F358F" w:rsidRPr="00BE7ACC">
        <w:rPr>
          <w:sz w:val="18"/>
          <w:szCs w:val="18"/>
        </w:rPr>
        <w:cr/>
      </w:r>
      <w:r w:rsidR="002F358F" w:rsidRPr="00BE7ACC">
        <w:rPr>
          <w:rStyle w:val="Hyperlink"/>
          <w:sz w:val="18"/>
          <w:szCs w:val="18"/>
        </w:rPr>
        <w:t>www.youtube.com/freudenbergsealing</w:t>
      </w:r>
    </w:p>
    <w:p w14:paraId="7134D963" w14:textId="77777777" w:rsidR="002F358F" w:rsidRPr="001C3C66" w:rsidRDefault="002F358F" w:rsidP="002F358F">
      <w:pPr>
        <w:rPr>
          <w:rFonts w:cs="Arial"/>
          <w:sz w:val="20"/>
          <w:szCs w:val="20"/>
        </w:rPr>
      </w:pPr>
      <w:r w:rsidRPr="00BE7ACC">
        <w:rPr>
          <w:rStyle w:val="Hyperlink"/>
          <w:sz w:val="18"/>
          <w:szCs w:val="18"/>
        </w:rPr>
        <w:t>https://www.fst.de/api/rss/GetPmRssFeed</w:t>
      </w:r>
    </w:p>
    <w:p w14:paraId="6FF636E9" w14:textId="3179D5D3" w:rsidR="002A4C03" w:rsidRPr="002F358F" w:rsidRDefault="002A4C03" w:rsidP="002F358F">
      <w:pPr>
        <w:jc w:val="both"/>
        <w:rPr>
          <w:rFonts w:cs="Arial"/>
          <w:sz w:val="20"/>
          <w:szCs w:val="20"/>
        </w:rPr>
      </w:pPr>
    </w:p>
    <w:sectPr w:rsidR="002A4C03" w:rsidRPr="002F358F"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2C45" w14:textId="77777777" w:rsidR="006A2AA1" w:rsidRDefault="006A2AA1">
      <w:r>
        <w:separator/>
      </w:r>
    </w:p>
  </w:endnote>
  <w:endnote w:type="continuationSeparator" w:id="0">
    <w:p w14:paraId="4BC10820" w14:textId="77777777" w:rsidR="006A2AA1" w:rsidRDefault="006A2AA1">
      <w:r>
        <w:continuationSeparator/>
      </w:r>
    </w:p>
  </w:endnote>
  <w:endnote w:type="continuationNotice" w:id="1">
    <w:p w14:paraId="037A2B8C" w14:textId="77777777" w:rsidR="006A2AA1" w:rsidRDefault="006A2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Default="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Default="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Default="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Default="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6B34" w14:textId="77777777" w:rsidR="006A2AA1" w:rsidRDefault="006A2AA1">
      <w:r>
        <w:separator/>
      </w:r>
    </w:p>
  </w:footnote>
  <w:footnote w:type="continuationSeparator" w:id="0">
    <w:p w14:paraId="6326CBD5" w14:textId="77777777" w:rsidR="006A2AA1" w:rsidRDefault="006A2AA1">
      <w:r>
        <w:continuationSeparator/>
      </w:r>
    </w:p>
  </w:footnote>
  <w:footnote w:type="continuationNotice" w:id="1">
    <w:p w14:paraId="1372186E" w14:textId="77777777" w:rsidR="006A2AA1" w:rsidRDefault="006A2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41E4771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Seite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6911AA" w:rsidRPr="006911AA">
                            <w:rPr>
                              <w:b/>
                              <w:bCs/>
                              <w:noProof/>
                              <w:color w:val="004388"/>
                              <w:sz w:val="30"/>
                              <w:szCs w:val="30"/>
                              <w:lang w:val="en-US"/>
                            </w:rPr>
                            <w:t>4</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Seite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6911AA" w:rsidRPr="006911AA">
                      <w:rPr>
                        <w:b/>
                        <w:bCs/>
                        <w:noProof/>
                        <w:color w:val="004388"/>
                        <w:sz w:val="30"/>
                        <w:szCs w:val="30"/>
                        <w:lang w:val="en-US"/>
                      </w:rPr>
                      <w:t>4</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26B09C0C"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44683">
    <w:abstractNumId w:val="10"/>
  </w:num>
  <w:num w:numId="2" w16cid:durableId="1811441674">
    <w:abstractNumId w:val="8"/>
  </w:num>
  <w:num w:numId="3" w16cid:durableId="694844933">
    <w:abstractNumId w:val="7"/>
  </w:num>
  <w:num w:numId="4" w16cid:durableId="1151748059">
    <w:abstractNumId w:val="6"/>
  </w:num>
  <w:num w:numId="5" w16cid:durableId="273948945">
    <w:abstractNumId w:val="5"/>
  </w:num>
  <w:num w:numId="6" w16cid:durableId="2049404457">
    <w:abstractNumId w:val="9"/>
  </w:num>
  <w:num w:numId="7" w16cid:durableId="1109081659">
    <w:abstractNumId w:val="4"/>
  </w:num>
  <w:num w:numId="8" w16cid:durableId="2060130416">
    <w:abstractNumId w:val="3"/>
  </w:num>
  <w:num w:numId="9" w16cid:durableId="26029005">
    <w:abstractNumId w:val="2"/>
  </w:num>
  <w:num w:numId="10" w16cid:durableId="1657340070">
    <w:abstractNumId w:val="1"/>
  </w:num>
  <w:num w:numId="11" w16cid:durableId="1062211464">
    <w:abstractNumId w:val="0"/>
  </w:num>
  <w:num w:numId="12" w16cid:durableId="737170766">
    <w:abstractNumId w:val="11"/>
  </w:num>
  <w:num w:numId="13" w16cid:durableId="809707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B05"/>
    <w:rsid w:val="00001BC1"/>
    <w:rsid w:val="0000337E"/>
    <w:rsid w:val="00004BAD"/>
    <w:rsid w:val="00007588"/>
    <w:rsid w:val="00011314"/>
    <w:rsid w:val="000146E8"/>
    <w:rsid w:val="00017725"/>
    <w:rsid w:val="000200B3"/>
    <w:rsid w:val="000262B4"/>
    <w:rsid w:val="00030820"/>
    <w:rsid w:val="00035121"/>
    <w:rsid w:val="000352DE"/>
    <w:rsid w:val="000366DD"/>
    <w:rsid w:val="00036EA3"/>
    <w:rsid w:val="000402AD"/>
    <w:rsid w:val="00042786"/>
    <w:rsid w:val="000443E9"/>
    <w:rsid w:val="00044526"/>
    <w:rsid w:val="000455B0"/>
    <w:rsid w:val="000476BB"/>
    <w:rsid w:val="00047F04"/>
    <w:rsid w:val="000515AC"/>
    <w:rsid w:val="00053F60"/>
    <w:rsid w:val="00062C91"/>
    <w:rsid w:val="00063A01"/>
    <w:rsid w:val="00065EC3"/>
    <w:rsid w:val="000662C0"/>
    <w:rsid w:val="000663BA"/>
    <w:rsid w:val="00067D4A"/>
    <w:rsid w:val="00070D94"/>
    <w:rsid w:val="00071BC4"/>
    <w:rsid w:val="000720FA"/>
    <w:rsid w:val="00074B30"/>
    <w:rsid w:val="00076443"/>
    <w:rsid w:val="00077028"/>
    <w:rsid w:val="00080A09"/>
    <w:rsid w:val="00080DAE"/>
    <w:rsid w:val="000834DC"/>
    <w:rsid w:val="00087BC1"/>
    <w:rsid w:val="00090EC7"/>
    <w:rsid w:val="000910AD"/>
    <w:rsid w:val="000932AE"/>
    <w:rsid w:val="0009332A"/>
    <w:rsid w:val="00094ACE"/>
    <w:rsid w:val="00095088"/>
    <w:rsid w:val="00095347"/>
    <w:rsid w:val="0009610B"/>
    <w:rsid w:val="000A1C0C"/>
    <w:rsid w:val="000A4C68"/>
    <w:rsid w:val="000A4DF2"/>
    <w:rsid w:val="000A5366"/>
    <w:rsid w:val="000A6BCD"/>
    <w:rsid w:val="000A700E"/>
    <w:rsid w:val="000B0A35"/>
    <w:rsid w:val="000B1841"/>
    <w:rsid w:val="000B2292"/>
    <w:rsid w:val="000B7853"/>
    <w:rsid w:val="000C0ADF"/>
    <w:rsid w:val="000C0D50"/>
    <w:rsid w:val="000C21E9"/>
    <w:rsid w:val="000C3B72"/>
    <w:rsid w:val="000C67D4"/>
    <w:rsid w:val="000C6A87"/>
    <w:rsid w:val="000D2CD5"/>
    <w:rsid w:val="000D476D"/>
    <w:rsid w:val="000D56C4"/>
    <w:rsid w:val="000D6E63"/>
    <w:rsid w:val="000E2413"/>
    <w:rsid w:val="000E2617"/>
    <w:rsid w:val="000E398C"/>
    <w:rsid w:val="000E4A5C"/>
    <w:rsid w:val="000E4C3F"/>
    <w:rsid w:val="000E52D0"/>
    <w:rsid w:val="000E60EF"/>
    <w:rsid w:val="000F0731"/>
    <w:rsid w:val="000F0C0F"/>
    <w:rsid w:val="000F14D5"/>
    <w:rsid w:val="000F2795"/>
    <w:rsid w:val="000F65F6"/>
    <w:rsid w:val="000F6B08"/>
    <w:rsid w:val="00101CCC"/>
    <w:rsid w:val="00102465"/>
    <w:rsid w:val="00102D99"/>
    <w:rsid w:val="00104206"/>
    <w:rsid w:val="00105447"/>
    <w:rsid w:val="0010769C"/>
    <w:rsid w:val="00107BFA"/>
    <w:rsid w:val="001106D5"/>
    <w:rsid w:val="00110F85"/>
    <w:rsid w:val="00111F6D"/>
    <w:rsid w:val="00113214"/>
    <w:rsid w:val="001147E9"/>
    <w:rsid w:val="0011547F"/>
    <w:rsid w:val="001206EA"/>
    <w:rsid w:val="00120D94"/>
    <w:rsid w:val="0012358F"/>
    <w:rsid w:val="001238B0"/>
    <w:rsid w:val="0012410F"/>
    <w:rsid w:val="0012443E"/>
    <w:rsid w:val="00130397"/>
    <w:rsid w:val="001318D5"/>
    <w:rsid w:val="001324E7"/>
    <w:rsid w:val="00133EFF"/>
    <w:rsid w:val="00134FA8"/>
    <w:rsid w:val="00136321"/>
    <w:rsid w:val="00142E9C"/>
    <w:rsid w:val="00143987"/>
    <w:rsid w:val="001451F2"/>
    <w:rsid w:val="001468F0"/>
    <w:rsid w:val="00146BAF"/>
    <w:rsid w:val="00146EDF"/>
    <w:rsid w:val="00153AE6"/>
    <w:rsid w:val="00155FE9"/>
    <w:rsid w:val="0016263A"/>
    <w:rsid w:val="001631F0"/>
    <w:rsid w:val="00163233"/>
    <w:rsid w:val="001632BE"/>
    <w:rsid w:val="001640CC"/>
    <w:rsid w:val="00165238"/>
    <w:rsid w:val="00165B0B"/>
    <w:rsid w:val="00165E96"/>
    <w:rsid w:val="001754C1"/>
    <w:rsid w:val="00175AE7"/>
    <w:rsid w:val="00181808"/>
    <w:rsid w:val="00186200"/>
    <w:rsid w:val="00186CB1"/>
    <w:rsid w:val="00186EBA"/>
    <w:rsid w:val="00192ECC"/>
    <w:rsid w:val="0019318A"/>
    <w:rsid w:val="0019342F"/>
    <w:rsid w:val="001936F5"/>
    <w:rsid w:val="00194026"/>
    <w:rsid w:val="0019672C"/>
    <w:rsid w:val="00197E12"/>
    <w:rsid w:val="001A08D6"/>
    <w:rsid w:val="001A0C4C"/>
    <w:rsid w:val="001A3D18"/>
    <w:rsid w:val="001A6F12"/>
    <w:rsid w:val="001B09DF"/>
    <w:rsid w:val="001B15D0"/>
    <w:rsid w:val="001B43E7"/>
    <w:rsid w:val="001B4CF0"/>
    <w:rsid w:val="001B6258"/>
    <w:rsid w:val="001B6D62"/>
    <w:rsid w:val="001B7EA0"/>
    <w:rsid w:val="001C1DB8"/>
    <w:rsid w:val="001C232A"/>
    <w:rsid w:val="001C26BF"/>
    <w:rsid w:val="001C2AB6"/>
    <w:rsid w:val="001C2C50"/>
    <w:rsid w:val="001C3375"/>
    <w:rsid w:val="001C5B57"/>
    <w:rsid w:val="001D0E59"/>
    <w:rsid w:val="001D48D4"/>
    <w:rsid w:val="001D69C4"/>
    <w:rsid w:val="001D7D0C"/>
    <w:rsid w:val="001E14B7"/>
    <w:rsid w:val="001E1BE4"/>
    <w:rsid w:val="001E4D77"/>
    <w:rsid w:val="001F0B8A"/>
    <w:rsid w:val="001F18D5"/>
    <w:rsid w:val="001F202F"/>
    <w:rsid w:val="001F2A7B"/>
    <w:rsid w:val="001F3A57"/>
    <w:rsid w:val="001F4D2F"/>
    <w:rsid w:val="001F6AC2"/>
    <w:rsid w:val="002004B4"/>
    <w:rsid w:val="002019FA"/>
    <w:rsid w:val="00203F75"/>
    <w:rsid w:val="00204C8B"/>
    <w:rsid w:val="00205079"/>
    <w:rsid w:val="00205FBF"/>
    <w:rsid w:val="0020783A"/>
    <w:rsid w:val="00210674"/>
    <w:rsid w:val="002116C4"/>
    <w:rsid w:val="0021221C"/>
    <w:rsid w:val="0021497D"/>
    <w:rsid w:val="002155A1"/>
    <w:rsid w:val="00220082"/>
    <w:rsid w:val="00220A57"/>
    <w:rsid w:val="0022226F"/>
    <w:rsid w:val="00222E5F"/>
    <w:rsid w:val="00223D31"/>
    <w:rsid w:val="002269E1"/>
    <w:rsid w:val="00227915"/>
    <w:rsid w:val="00230EAE"/>
    <w:rsid w:val="00231A65"/>
    <w:rsid w:val="00232CFE"/>
    <w:rsid w:val="00236B7C"/>
    <w:rsid w:val="00236F4B"/>
    <w:rsid w:val="002406F0"/>
    <w:rsid w:val="0024132A"/>
    <w:rsid w:val="00241A20"/>
    <w:rsid w:val="00241BD8"/>
    <w:rsid w:val="00242112"/>
    <w:rsid w:val="002425B0"/>
    <w:rsid w:val="00243F2C"/>
    <w:rsid w:val="002502B2"/>
    <w:rsid w:val="00262F1B"/>
    <w:rsid w:val="00263AE1"/>
    <w:rsid w:val="00265CF0"/>
    <w:rsid w:val="00265EB6"/>
    <w:rsid w:val="00266389"/>
    <w:rsid w:val="00266C5C"/>
    <w:rsid w:val="00267BFA"/>
    <w:rsid w:val="00272B55"/>
    <w:rsid w:val="002730C9"/>
    <w:rsid w:val="00273183"/>
    <w:rsid w:val="00274FB4"/>
    <w:rsid w:val="00276E3B"/>
    <w:rsid w:val="00276E45"/>
    <w:rsid w:val="0028422C"/>
    <w:rsid w:val="00284BB4"/>
    <w:rsid w:val="00285CD3"/>
    <w:rsid w:val="0028676A"/>
    <w:rsid w:val="00287D80"/>
    <w:rsid w:val="002900DA"/>
    <w:rsid w:val="00290A64"/>
    <w:rsid w:val="002920AC"/>
    <w:rsid w:val="00294D32"/>
    <w:rsid w:val="00297592"/>
    <w:rsid w:val="002A022F"/>
    <w:rsid w:val="002A19CA"/>
    <w:rsid w:val="002A3D2A"/>
    <w:rsid w:val="002A3E6C"/>
    <w:rsid w:val="002A4C03"/>
    <w:rsid w:val="002A56BD"/>
    <w:rsid w:val="002A593F"/>
    <w:rsid w:val="002B3A6B"/>
    <w:rsid w:val="002B5DE6"/>
    <w:rsid w:val="002B6D24"/>
    <w:rsid w:val="002C2140"/>
    <w:rsid w:val="002C2E92"/>
    <w:rsid w:val="002C34BF"/>
    <w:rsid w:val="002C5943"/>
    <w:rsid w:val="002C5FF5"/>
    <w:rsid w:val="002D0905"/>
    <w:rsid w:val="002D0E28"/>
    <w:rsid w:val="002D2DB9"/>
    <w:rsid w:val="002D361A"/>
    <w:rsid w:val="002D5A72"/>
    <w:rsid w:val="002D66C2"/>
    <w:rsid w:val="002D74F4"/>
    <w:rsid w:val="002E06F3"/>
    <w:rsid w:val="002E1900"/>
    <w:rsid w:val="002E4883"/>
    <w:rsid w:val="002E4D0B"/>
    <w:rsid w:val="002E57E3"/>
    <w:rsid w:val="002E6A67"/>
    <w:rsid w:val="002E7C88"/>
    <w:rsid w:val="002F15BA"/>
    <w:rsid w:val="002F2063"/>
    <w:rsid w:val="002F358F"/>
    <w:rsid w:val="002F36F0"/>
    <w:rsid w:val="002F49AB"/>
    <w:rsid w:val="002F5C7E"/>
    <w:rsid w:val="002F6A2A"/>
    <w:rsid w:val="002F7E45"/>
    <w:rsid w:val="00300634"/>
    <w:rsid w:val="00302AFA"/>
    <w:rsid w:val="00303C97"/>
    <w:rsid w:val="00304787"/>
    <w:rsid w:val="00305836"/>
    <w:rsid w:val="00306278"/>
    <w:rsid w:val="00310E86"/>
    <w:rsid w:val="003138D2"/>
    <w:rsid w:val="00313DE4"/>
    <w:rsid w:val="00315C8B"/>
    <w:rsid w:val="003204B2"/>
    <w:rsid w:val="00320F03"/>
    <w:rsid w:val="0032398F"/>
    <w:rsid w:val="00326FCE"/>
    <w:rsid w:val="003278B4"/>
    <w:rsid w:val="00333459"/>
    <w:rsid w:val="00337A28"/>
    <w:rsid w:val="00343122"/>
    <w:rsid w:val="003435D7"/>
    <w:rsid w:val="003444BA"/>
    <w:rsid w:val="00345BE9"/>
    <w:rsid w:val="00347410"/>
    <w:rsid w:val="00347CDE"/>
    <w:rsid w:val="00350159"/>
    <w:rsid w:val="00350469"/>
    <w:rsid w:val="003610A4"/>
    <w:rsid w:val="003619AA"/>
    <w:rsid w:val="00362358"/>
    <w:rsid w:val="00363FB0"/>
    <w:rsid w:val="003653EC"/>
    <w:rsid w:val="0036588E"/>
    <w:rsid w:val="00366D1A"/>
    <w:rsid w:val="00371CE3"/>
    <w:rsid w:val="00376A29"/>
    <w:rsid w:val="00376ADE"/>
    <w:rsid w:val="00380ACA"/>
    <w:rsid w:val="00381511"/>
    <w:rsid w:val="00381E68"/>
    <w:rsid w:val="003824FF"/>
    <w:rsid w:val="00382B16"/>
    <w:rsid w:val="00383A5E"/>
    <w:rsid w:val="00383AD8"/>
    <w:rsid w:val="00383E76"/>
    <w:rsid w:val="00384D99"/>
    <w:rsid w:val="0038620A"/>
    <w:rsid w:val="00386B3B"/>
    <w:rsid w:val="003910F6"/>
    <w:rsid w:val="003913B3"/>
    <w:rsid w:val="00392D47"/>
    <w:rsid w:val="00393AB1"/>
    <w:rsid w:val="003961C7"/>
    <w:rsid w:val="00397126"/>
    <w:rsid w:val="00397D1F"/>
    <w:rsid w:val="003A1151"/>
    <w:rsid w:val="003A1361"/>
    <w:rsid w:val="003A1D57"/>
    <w:rsid w:val="003A5B16"/>
    <w:rsid w:val="003A631C"/>
    <w:rsid w:val="003B0B9D"/>
    <w:rsid w:val="003B4DA8"/>
    <w:rsid w:val="003B516A"/>
    <w:rsid w:val="003B5524"/>
    <w:rsid w:val="003C13A0"/>
    <w:rsid w:val="003C22EB"/>
    <w:rsid w:val="003C4AD6"/>
    <w:rsid w:val="003C4EFC"/>
    <w:rsid w:val="003C5F2C"/>
    <w:rsid w:val="003C6FDA"/>
    <w:rsid w:val="003D0563"/>
    <w:rsid w:val="003D1CF2"/>
    <w:rsid w:val="003D28A3"/>
    <w:rsid w:val="003D2F43"/>
    <w:rsid w:val="003D4145"/>
    <w:rsid w:val="003D4194"/>
    <w:rsid w:val="003D589D"/>
    <w:rsid w:val="003E021E"/>
    <w:rsid w:val="003E14AE"/>
    <w:rsid w:val="003E1891"/>
    <w:rsid w:val="003E371E"/>
    <w:rsid w:val="003E3CC8"/>
    <w:rsid w:val="003E416B"/>
    <w:rsid w:val="003E4D55"/>
    <w:rsid w:val="003E582B"/>
    <w:rsid w:val="003E7EAE"/>
    <w:rsid w:val="003F19B3"/>
    <w:rsid w:val="003F2AFF"/>
    <w:rsid w:val="003F4078"/>
    <w:rsid w:val="003F56A9"/>
    <w:rsid w:val="003F7BCF"/>
    <w:rsid w:val="00401DA9"/>
    <w:rsid w:val="00402F35"/>
    <w:rsid w:val="0040303A"/>
    <w:rsid w:val="0040600B"/>
    <w:rsid w:val="00406C85"/>
    <w:rsid w:val="00410EA7"/>
    <w:rsid w:val="00411289"/>
    <w:rsid w:val="00414CDD"/>
    <w:rsid w:val="00415252"/>
    <w:rsid w:val="00415942"/>
    <w:rsid w:val="00415BAC"/>
    <w:rsid w:val="00416BEB"/>
    <w:rsid w:val="00417030"/>
    <w:rsid w:val="004175E6"/>
    <w:rsid w:val="0042048F"/>
    <w:rsid w:val="004207FF"/>
    <w:rsid w:val="00422367"/>
    <w:rsid w:val="004231AF"/>
    <w:rsid w:val="0042363B"/>
    <w:rsid w:val="00427210"/>
    <w:rsid w:val="00427657"/>
    <w:rsid w:val="00430BF8"/>
    <w:rsid w:val="004314A3"/>
    <w:rsid w:val="0043290C"/>
    <w:rsid w:val="00433D12"/>
    <w:rsid w:val="00437434"/>
    <w:rsid w:val="00440A9F"/>
    <w:rsid w:val="004429B3"/>
    <w:rsid w:val="004437FD"/>
    <w:rsid w:val="0044469E"/>
    <w:rsid w:val="004458A2"/>
    <w:rsid w:val="00445B0A"/>
    <w:rsid w:val="00446DBA"/>
    <w:rsid w:val="00447F62"/>
    <w:rsid w:val="00450D26"/>
    <w:rsid w:val="004546AF"/>
    <w:rsid w:val="00457724"/>
    <w:rsid w:val="004605C9"/>
    <w:rsid w:val="00463A5E"/>
    <w:rsid w:val="0046707F"/>
    <w:rsid w:val="004679C4"/>
    <w:rsid w:val="00471A1F"/>
    <w:rsid w:val="0047225D"/>
    <w:rsid w:val="0047278A"/>
    <w:rsid w:val="004735C1"/>
    <w:rsid w:val="00474B55"/>
    <w:rsid w:val="00475124"/>
    <w:rsid w:val="00477705"/>
    <w:rsid w:val="00482036"/>
    <w:rsid w:val="0048521F"/>
    <w:rsid w:val="004931ED"/>
    <w:rsid w:val="00493B8F"/>
    <w:rsid w:val="00496447"/>
    <w:rsid w:val="004971F7"/>
    <w:rsid w:val="004A0163"/>
    <w:rsid w:val="004A2488"/>
    <w:rsid w:val="004A335E"/>
    <w:rsid w:val="004A34F9"/>
    <w:rsid w:val="004A3AC9"/>
    <w:rsid w:val="004A4203"/>
    <w:rsid w:val="004A7DF1"/>
    <w:rsid w:val="004B1F48"/>
    <w:rsid w:val="004B3374"/>
    <w:rsid w:val="004B45B6"/>
    <w:rsid w:val="004B50DA"/>
    <w:rsid w:val="004B7F3A"/>
    <w:rsid w:val="004C07BF"/>
    <w:rsid w:val="004C1989"/>
    <w:rsid w:val="004C2410"/>
    <w:rsid w:val="004C4883"/>
    <w:rsid w:val="004C4A3F"/>
    <w:rsid w:val="004C7C4C"/>
    <w:rsid w:val="004D01DF"/>
    <w:rsid w:val="004D1E5C"/>
    <w:rsid w:val="004D2BA4"/>
    <w:rsid w:val="004D335A"/>
    <w:rsid w:val="004D33E9"/>
    <w:rsid w:val="004D347B"/>
    <w:rsid w:val="004D6A53"/>
    <w:rsid w:val="004D6B85"/>
    <w:rsid w:val="004D6BEF"/>
    <w:rsid w:val="004D7BB9"/>
    <w:rsid w:val="004E02EF"/>
    <w:rsid w:val="004E15E6"/>
    <w:rsid w:val="004E3526"/>
    <w:rsid w:val="004E5923"/>
    <w:rsid w:val="004E5D25"/>
    <w:rsid w:val="004F0F48"/>
    <w:rsid w:val="004F408D"/>
    <w:rsid w:val="004F4FD1"/>
    <w:rsid w:val="004F6578"/>
    <w:rsid w:val="004F713E"/>
    <w:rsid w:val="0050789F"/>
    <w:rsid w:val="005219EC"/>
    <w:rsid w:val="0052270A"/>
    <w:rsid w:val="00524A97"/>
    <w:rsid w:val="005274AC"/>
    <w:rsid w:val="0053022F"/>
    <w:rsid w:val="00530DA3"/>
    <w:rsid w:val="0053429A"/>
    <w:rsid w:val="00534531"/>
    <w:rsid w:val="00535DC2"/>
    <w:rsid w:val="00536A25"/>
    <w:rsid w:val="00536BBF"/>
    <w:rsid w:val="005379AB"/>
    <w:rsid w:val="00541433"/>
    <w:rsid w:val="0054280E"/>
    <w:rsid w:val="005437AC"/>
    <w:rsid w:val="00544228"/>
    <w:rsid w:val="0054619C"/>
    <w:rsid w:val="005468A2"/>
    <w:rsid w:val="00546A0E"/>
    <w:rsid w:val="00546B21"/>
    <w:rsid w:val="005531F3"/>
    <w:rsid w:val="00553F69"/>
    <w:rsid w:val="00553FBD"/>
    <w:rsid w:val="005544AD"/>
    <w:rsid w:val="00554593"/>
    <w:rsid w:val="005561A8"/>
    <w:rsid w:val="00557D24"/>
    <w:rsid w:val="00560079"/>
    <w:rsid w:val="00560EC0"/>
    <w:rsid w:val="00561002"/>
    <w:rsid w:val="00561823"/>
    <w:rsid w:val="00566F73"/>
    <w:rsid w:val="00567856"/>
    <w:rsid w:val="005724A1"/>
    <w:rsid w:val="00572A11"/>
    <w:rsid w:val="00573F7A"/>
    <w:rsid w:val="00581577"/>
    <w:rsid w:val="005821FB"/>
    <w:rsid w:val="00582566"/>
    <w:rsid w:val="00583260"/>
    <w:rsid w:val="00590ED0"/>
    <w:rsid w:val="00593309"/>
    <w:rsid w:val="00595734"/>
    <w:rsid w:val="00595EF0"/>
    <w:rsid w:val="00596EDF"/>
    <w:rsid w:val="005A03A1"/>
    <w:rsid w:val="005A1F71"/>
    <w:rsid w:val="005A2447"/>
    <w:rsid w:val="005A4738"/>
    <w:rsid w:val="005A5713"/>
    <w:rsid w:val="005A5DC5"/>
    <w:rsid w:val="005A6E75"/>
    <w:rsid w:val="005A7303"/>
    <w:rsid w:val="005B06FC"/>
    <w:rsid w:val="005B1237"/>
    <w:rsid w:val="005B23F3"/>
    <w:rsid w:val="005B349F"/>
    <w:rsid w:val="005B3B20"/>
    <w:rsid w:val="005B3EA6"/>
    <w:rsid w:val="005B5003"/>
    <w:rsid w:val="005B5704"/>
    <w:rsid w:val="005C018F"/>
    <w:rsid w:val="005C2149"/>
    <w:rsid w:val="005C3A5E"/>
    <w:rsid w:val="005C3D64"/>
    <w:rsid w:val="005C4584"/>
    <w:rsid w:val="005C47A0"/>
    <w:rsid w:val="005C7888"/>
    <w:rsid w:val="005D1FF0"/>
    <w:rsid w:val="005D29CA"/>
    <w:rsid w:val="005D45C9"/>
    <w:rsid w:val="005D6F67"/>
    <w:rsid w:val="005D6FFF"/>
    <w:rsid w:val="005D7EE7"/>
    <w:rsid w:val="005E0C59"/>
    <w:rsid w:val="005E1CC4"/>
    <w:rsid w:val="005E62F5"/>
    <w:rsid w:val="005E6A21"/>
    <w:rsid w:val="005E7122"/>
    <w:rsid w:val="005F0B2B"/>
    <w:rsid w:val="005F0BC8"/>
    <w:rsid w:val="005F3BE1"/>
    <w:rsid w:val="005F47E5"/>
    <w:rsid w:val="005F6002"/>
    <w:rsid w:val="005F67AA"/>
    <w:rsid w:val="005F6967"/>
    <w:rsid w:val="006004FD"/>
    <w:rsid w:val="00602394"/>
    <w:rsid w:val="00603046"/>
    <w:rsid w:val="006038E8"/>
    <w:rsid w:val="00604C43"/>
    <w:rsid w:val="00606AA4"/>
    <w:rsid w:val="00607184"/>
    <w:rsid w:val="006107B1"/>
    <w:rsid w:val="00611487"/>
    <w:rsid w:val="0061333C"/>
    <w:rsid w:val="00615547"/>
    <w:rsid w:val="00616721"/>
    <w:rsid w:val="00616C41"/>
    <w:rsid w:val="006179D2"/>
    <w:rsid w:val="00621C1E"/>
    <w:rsid w:val="0062233C"/>
    <w:rsid w:val="006226C4"/>
    <w:rsid w:val="0062543E"/>
    <w:rsid w:val="00632D03"/>
    <w:rsid w:val="00633E4F"/>
    <w:rsid w:val="0063487F"/>
    <w:rsid w:val="006351E8"/>
    <w:rsid w:val="00635A8C"/>
    <w:rsid w:val="0063669B"/>
    <w:rsid w:val="006368A4"/>
    <w:rsid w:val="00643908"/>
    <w:rsid w:val="006440FC"/>
    <w:rsid w:val="0064588F"/>
    <w:rsid w:val="0065089F"/>
    <w:rsid w:val="00654642"/>
    <w:rsid w:val="0065749B"/>
    <w:rsid w:val="0066081E"/>
    <w:rsid w:val="00660EB7"/>
    <w:rsid w:val="006615DD"/>
    <w:rsid w:val="00663F37"/>
    <w:rsid w:val="00666AAA"/>
    <w:rsid w:val="0066706A"/>
    <w:rsid w:val="006702A1"/>
    <w:rsid w:val="00671905"/>
    <w:rsid w:val="00671A26"/>
    <w:rsid w:val="00672437"/>
    <w:rsid w:val="0067421F"/>
    <w:rsid w:val="0067449B"/>
    <w:rsid w:val="00675557"/>
    <w:rsid w:val="00676192"/>
    <w:rsid w:val="006813A8"/>
    <w:rsid w:val="00683078"/>
    <w:rsid w:val="00683680"/>
    <w:rsid w:val="00684811"/>
    <w:rsid w:val="00684E27"/>
    <w:rsid w:val="0068766C"/>
    <w:rsid w:val="006911AA"/>
    <w:rsid w:val="00692135"/>
    <w:rsid w:val="006925A7"/>
    <w:rsid w:val="00693A5D"/>
    <w:rsid w:val="006963EE"/>
    <w:rsid w:val="0069654B"/>
    <w:rsid w:val="0069782C"/>
    <w:rsid w:val="00697D71"/>
    <w:rsid w:val="006A2AA1"/>
    <w:rsid w:val="006A51F8"/>
    <w:rsid w:val="006A64A2"/>
    <w:rsid w:val="006A729C"/>
    <w:rsid w:val="006A7726"/>
    <w:rsid w:val="006A7751"/>
    <w:rsid w:val="006A795B"/>
    <w:rsid w:val="006B0F29"/>
    <w:rsid w:val="006B1440"/>
    <w:rsid w:val="006B1976"/>
    <w:rsid w:val="006B1E8E"/>
    <w:rsid w:val="006B2390"/>
    <w:rsid w:val="006B2C77"/>
    <w:rsid w:val="006B3F07"/>
    <w:rsid w:val="006B5653"/>
    <w:rsid w:val="006B62E9"/>
    <w:rsid w:val="006B6734"/>
    <w:rsid w:val="006B6C44"/>
    <w:rsid w:val="006B6F3C"/>
    <w:rsid w:val="006C1168"/>
    <w:rsid w:val="006C2913"/>
    <w:rsid w:val="006C4B37"/>
    <w:rsid w:val="006C558C"/>
    <w:rsid w:val="006C5805"/>
    <w:rsid w:val="006C5822"/>
    <w:rsid w:val="006C6517"/>
    <w:rsid w:val="006C65FA"/>
    <w:rsid w:val="006C7011"/>
    <w:rsid w:val="006C7887"/>
    <w:rsid w:val="006D2D8E"/>
    <w:rsid w:val="006D60CE"/>
    <w:rsid w:val="006D682C"/>
    <w:rsid w:val="006D6AD9"/>
    <w:rsid w:val="006E02D0"/>
    <w:rsid w:val="006E6649"/>
    <w:rsid w:val="006F0078"/>
    <w:rsid w:val="006F0A64"/>
    <w:rsid w:val="006F0D31"/>
    <w:rsid w:val="006F242E"/>
    <w:rsid w:val="006F45E3"/>
    <w:rsid w:val="006F4F4F"/>
    <w:rsid w:val="007005A3"/>
    <w:rsid w:val="00704E5A"/>
    <w:rsid w:val="00705608"/>
    <w:rsid w:val="00710560"/>
    <w:rsid w:val="00711875"/>
    <w:rsid w:val="00715CF0"/>
    <w:rsid w:val="00715FE0"/>
    <w:rsid w:val="00716B8D"/>
    <w:rsid w:val="0072013D"/>
    <w:rsid w:val="00721960"/>
    <w:rsid w:val="00721FFA"/>
    <w:rsid w:val="00722B3F"/>
    <w:rsid w:val="00722DF3"/>
    <w:rsid w:val="00722FB6"/>
    <w:rsid w:val="0072530A"/>
    <w:rsid w:val="00726727"/>
    <w:rsid w:val="0072722C"/>
    <w:rsid w:val="0073237E"/>
    <w:rsid w:val="007326BC"/>
    <w:rsid w:val="00733832"/>
    <w:rsid w:val="0073467F"/>
    <w:rsid w:val="0073502F"/>
    <w:rsid w:val="007365CB"/>
    <w:rsid w:val="007408F2"/>
    <w:rsid w:val="00741B10"/>
    <w:rsid w:val="00742C3F"/>
    <w:rsid w:val="00745DFB"/>
    <w:rsid w:val="00755363"/>
    <w:rsid w:val="00756231"/>
    <w:rsid w:val="007575F2"/>
    <w:rsid w:val="00761152"/>
    <w:rsid w:val="0076252F"/>
    <w:rsid w:val="00762F07"/>
    <w:rsid w:val="007660A8"/>
    <w:rsid w:val="00767CCF"/>
    <w:rsid w:val="007716A4"/>
    <w:rsid w:val="00772BBC"/>
    <w:rsid w:val="007738C5"/>
    <w:rsid w:val="00775AE9"/>
    <w:rsid w:val="0077620E"/>
    <w:rsid w:val="00781A5D"/>
    <w:rsid w:val="00781E6B"/>
    <w:rsid w:val="00781F08"/>
    <w:rsid w:val="007829AD"/>
    <w:rsid w:val="007841DB"/>
    <w:rsid w:val="00784875"/>
    <w:rsid w:val="00785956"/>
    <w:rsid w:val="0078691D"/>
    <w:rsid w:val="0078723C"/>
    <w:rsid w:val="00787FFB"/>
    <w:rsid w:val="00791446"/>
    <w:rsid w:val="0079277B"/>
    <w:rsid w:val="007937D2"/>
    <w:rsid w:val="00795F57"/>
    <w:rsid w:val="00796DD8"/>
    <w:rsid w:val="0079738C"/>
    <w:rsid w:val="00797AF7"/>
    <w:rsid w:val="007A232B"/>
    <w:rsid w:val="007A25B4"/>
    <w:rsid w:val="007A2D38"/>
    <w:rsid w:val="007A35B3"/>
    <w:rsid w:val="007B1FA4"/>
    <w:rsid w:val="007B2BE2"/>
    <w:rsid w:val="007B3945"/>
    <w:rsid w:val="007B48B8"/>
    <w:rsid w:val="007B6166"/>
    <w:rsid w:val="007B7727"/>
    <w:rsid w:val="007C09C5"/>
    <w:rsid w:val="007C1D3A"/>
    <w:rsid w:val="007C21EF"/>
    <w:rsid w:val="007C2871"/>
    <w:rsid w:val="007C4DF9"/>
    <w:rsid w:val="007C5BD9"/>
    <w:rsid w:val="007C6396"/>
    <w:rsid w:val="007D2991"/>
    <w:rsid w:val="007D371A"/>
    <w:rsid w:val="007D5AD8"/>
    <w:rsid w:val="007D7E9D"/>
    <w:rsid w:val="007D7F2A"/>
    <w:rsid w:val="007E4B12"/>
    <w:rsid w:val="007E54DA"/>
    <w:rsid w:val="007E5AF8"/>
    <w:rsid w:val="007E6DCA"/>
    <w:rsid w:val="007F1966"/>
    <w:rsid w:val="007F409E"/>
    <w:rsid w:val="0080001E"/>
    <w:rsid w:val="00801829"/>
    <w:rsid w:val="00801D81"/>
    <w:rsid w:val="0081164A"/>
    <w:rsid w:val="00812816"/>
    <w:rsid w:val="008136FA"/>
    <w:rsid w:val="00816BE7"/>
    <w:rsid w:val="008203A8"/>
    <w:rsid w:val="0082076D"/>
    <w:rsid w:val="008241E9"/>
    <w:rsid w:val="00824F7C"/>
    <w:rsid w:val="0082778D"/>
    <w:rsid w:val="00827F57"/>
    <w:rsid w:val="008316BE"/>
    <w:rsid w:val="00833311"/>
    <w:rsid w:val="00833622"/>
    <w:rsid w:val="00833B65"/>
    <w:rsid w:val="008357E2"/>
    <w:rsid w:val="00835946"/>
    <w:rsid w:val="008423F9"/>
    <w:rsid w:val="008426A8"/>
    <w:rsid w:val="00842B98"/>
    <w:rsid w:val="00844886"/>
    <w:rsid w:val="00844DB7"/>
    <w:rsid w:val="00845901"/>
    <w:rsid w:val="008460F5"/>
    <w:rsid w:val="00850BB5"/>
    <w:rsid w:val="008519F5"/>
    <w:rsid w:val="0085278D"/>
    <w:rsid w:val="008534B7"/>
    <w:rsid w:val="008557DA"/>
    <w:rsid w:val="00856A6A"/>
    <w:rsid w:val="0086271D"/>
    <w:rsid w:val="00862844"/>
    <w:rsid w:val="00863DC0"/>
    <w:rsid w:val="008645C6"/>
    <w:rsid w:val="00864E87"/>
    <w:rsid w:val="00865924"/>
    <w:rsid w:val="00867A96"/>
    <w:rsid w:val="00872057"/>
    <w:rsid w:val="008727A7"/>
    <w:rsid w:val="00872DB2"/>
    <w:rsid w:val="00872E43"/>
    <w:rsid w:val="00875E7D"/>
    <w:rsid w:val="008765B6"/>
    <w:rsid w:val="008774EA"/>
    <w:rsid w:val="00881C40"/>
    <w:rsid w:val="00882FC4"/>
    <w:rsid w:val="00885FE6"/>
    <w:rsid w:val="008865C1"/>
    <w:rsid w:val="00887714"/>
    <w:rsid w:val="00891186"/>
    <w:rsid w:val="00892B73"/>
    <w:rsid w:val="00892CB8"/>
    <w:rsid w:val="00892D78"/>
    <w:rsid w:val="0089319D"/>
    <w:rsid w:val="00893D65"/>
    <w:rsid w:val="0089549E"/>
    <w:rsid w:val="00896D56"/>
    <w:rsid w:val="00897D46"/>
    <w:rsid w:val="008A2F8F"/>
    <w:rsid w:val="008A319F"/>
    <w:rsid w:val="008B04D0"/>
    <w:rsid w:val="008B0A96"/>
    <w:rsid w:val="008B61CD"/>
    <w:rsid w:val="008B74D4"/>
    <w:rsid w:val="008B7EC3"/>
    <w:rsid w:val="008C0FFE"/>
    <w:rsid w:val="008C4523"/>
    <w:rsid w:val="008C472E"/>
    <w:rsid w:val="008C572B"/>
    <w:rsid w:val="008C7C5C"/>
    <w:rsid w:val="008D162D"/>
    <w:rsid w:val="008D3A2F"/>
    <w:rsid w:val="008D44DE"/>
    <w:rsid w:val="008D55BE"/>
    <w:rsid w:val="008D66E8"/>
    <w:rsid w:val="008D6F36"/>
    <w:rsid w:val="008E0536"/>
    <w:rsid w:val="008E07D3"/>
    <w:rsid w:val="008E0805"/>
    <w:rsid w:val="008E23AE"/>
    <w:rsid w:val="008E6CA2"/>
    <w:rsid w:val="008E7112"/>
    <w:rsid w:val="008E77C8"/>
    <w:rsid w:val="008F183B"/>
    <w:rsid w:val="008F19AC"/>
    <w:rsid w:val="008F19F5"/>
    <w:rsid w:val="008F32CD"/>
    <w:rsid w:val="008F41F8"/>
    <w:rsid w:val="008F4749"/>
    <w:rsid w:val="008F58C5"/>
    <w:rsid w:val="008F5F90"/>
    <w:rsid w:val="008F7D47"/>
    <w:rsid w:val="00900EC1"/>
    <w:rsid w:val="009013D0"/>
    <w:rsid w:val="00901BC0"/>
    <w:rsid w:val="009060A6"/>
    <w:rsid w:val="009105A2"/>
    <w:rsid w:val="009105BA"/>
    <w:rsid w:val="00913CC5"/>
    <w:rsid w:val="00915433"/>
    <w:rsid w:val="00915AF8"/>
    <w:rsid w:val="00916DFC"/>
    <w:rsid w:val="0092146A"/>
    <w:rsid w:val="009245B1"/>
    <w:rsid w:val="00927977"/>
    <w:rsid w:val="00927FC8"/>
    <w:rsid w:val="00930194"/>
    <w:rsid w:val="00933572"/>
    <w:rsid w:val="00936A9C"/>
    <w:rsid w:val="00936DC7"/>
    <w:rsid w:val="00937C34"/>
    <w:rsid w:val="00940C57"/>
    <w:rsid w:val="00944300"/>
    <w:rsid w:val="00945938"/>
    <w:rsid w:val="00947177"/>
    <w:rsid w:val="00950A32"/>
    <w:rsid w:val="00952759"/>
    <w:rsid w:val="009530A2"/>
    <w:rsid w:val="009540ED"/>
    <w:rsid w:val="0095453D"/>
    <w:rsid w:val="00956905"/>
    <w:rsid w:val="00963C7B"/>
    <w:rsid w:val="0096540F"/>
    <w:rsid w:val="0096646E"/>
    <w:rsid w:val="00970D70"/>
    <w:rsid w:val="00974EE0"/>
    <w:rsid w:val="0097508F"/>
    <w:rsid w:val="009751DD"/>
    <w:rsid w:val="0097635B"/>
    <w:rsid w:val="00976F00"/>
    <w:rsid w:val="00981B9C"/>
    <w:rsid w:val="00982F8E"/>
    <w:rsid w:val="0098356F"/>
    <w:rsid w:val="009843D6"/>
    <w:rsid w:val="00986B5E"/>
    <w:rsid w:val="00993674"/>
    <w:rsid w:val="00994D7E"/>
    <w:rsid w:val="009953D2"/>
    <w:rsid w:val="00995E9B"/>
    <w:rsid w:val="00996077"/>
    <w:rsid w:val="009973A0"/>
    <w:rsid w:val="009A1EC8"/>
    <w:rsid w:val="009A416A"/>
    <w:rsid w:val="009A4A33"/>
    <w:rsid w:val="009A674F"/>
    <w:rsid w:val="009A7D5E"/>
    <w:rsid w:val="009B2051"/>
    <w:rsid w:val="009C28BD"/>
    <w:rsid w:val="009C3BEA"/>
    <w:rsid w:val="009C43B3"/>
    <w:rsid w:val="009D0A29"/>
    <w:rsid w:val="009D150A"/>
    <w:rsid w:val="009D3FD2"/>
    <w:rsid w:val="009D65E6"/>
    <w:rsid w:val="009E0510"/>
    <w:rsid w:val="009E0ED8"/>
    <w:rsid w:val="009E6929"/>
    <w:rsid w:val="009F0987"/>
    <w:rsid w:val="009F1B00"/>
    <w:rsid w:val="009F35A5"/>
    <w:rsid w:val="009F67F8"/>
    <w:rsid w:val="00A028F4"/>
    <w:rsid w:val="00A06237"/>
    <w:rsid w:val="00A070A7"/>
    <w:rsid w:val="00A07E04"/>
    <w:rsid w:val="00A101F2"/>
    <w:rsid w:val="00A1476F"/>
    <w:rsid w:val="00A151FA"/>
    <w:rsid w:val="00A15930"/>
    <w:rsid w:val="00A16A30"/>
    <w:rsid w:val="00A212FE"/>
    <w:rsid w:val="00A222E3"/>
    <w:rsid w:val="00A24F03"/>
    <w:rsid w:val="00A26652"/>
    <w:rsid w:val="00A26D74"/>
    <w:rsid w:val="00A30C9F"/>
    <w:rsid w:val="00A31D07"/>
    <w:rsid w:val="00A3341E"/>
    <w:rsid w:val="00A3718F"/>
    <w:rsid w:val="00A373B5"/>
    <w:rsid w:val="00A3751D"/>
    <w:rsid w:val="00A423DC"/>
    <w:rsid w:val="00A427ED"/>
    <w:rsid w:val="00A42ABE"/>
    <w:rsid w:val="00A43275"/>
    <w:rsid w:val="00A4375F"/>
    <w:rsid w:val="00A4435D"/>
    <w:rsid w:val="00A4482B"/>
    <w:rsid w:val="00A4532F"/>
    <w:rsid w:val="00A46454"/>
    <w:rsid w:val="00A50151"/>
    <w:rsid w:val="00A506C6"/>
    <w:rsid w:val="00A51141"/>
    <w:rsid w:val="00A51C16"/>
    <w:rsid w:val="00A5259E"/>
    <w:rsid w:val="00A56975"/>
    <w:rsid w:val="00A56A0E"/>
    <w:rsid w:val="00A61909"/>
    <w:rsid w:val="00A6210C"/>
    <w:rsid w:val="00A64D3F"/>
    <w:rsid w:val="00A651FD"/>
    <w:rsid w:val="00A65B81"/>
    <w:rsid w:val="00A66D55"/>
    <w:rsid w:val="00A67777"/>
    <w:rsid w:val="00A718F3"/>
    <w:rsid w:val="00A74AFB"/>
    <w:rsid w:val="00A84D86"/>
    <w:rsid w:val="00A86FB2"/>
    <w:rsid w:val="00A8738C"/>
    <w:rsid w:val="00A90653"/>
    <w:rsid w:val="00A92D87"/>
    <w:rsid w:val="00A9382A"/>
    <w:rsid w:val="00A95B67"/>
    <w:rsid w:val="00AA1462"/>
    <w:rsid w:val="00AA3BC8"/>
    <w:rsid w:val="00AA5900"/>
    <w:rsid w:val="00AA5E1A"/>
    <w:rsid w:val="00AB1E4F"/>
    <w:rsid w:val="00AB23E4"/>
    <w:rsid w:val="00AB3CBC"/>
    <w:rsid w:val="00AB6B27"/>
    <w:rsid w:val="00AB7227"/>
    <w:rsid w:val="00AB7364"/>
    <w:rsid w:val="00AB7711"/>
    <w:rsid w:val="00AB7AE9"/>
    <w:rsid w:val="00AC019D"/>
    <w:rsid w:val="00AC2ADE"/>
    <w:rsid w:val="00AC3287"/>
    <w:rsid w:val="00AC4DEA"/>
    <w:rsid w:val="00AC7383"/>
    <w:rsid w:val="00AC7604"/>
    <w:rsid w:val="00AD0BFC"/>
    <w:rsid w:val="00AD4950"/>
    <w:rsid w:val="00AD504E"/>
    <w:rsid w:val="00AD69DB"/>
    <w:rsid w:val="00AD7D2E"/>
    <w:rsid w:val="00AD7F30"/>
    <w:rsid w:val="00AE091C"/>
    <w:rsid w:val="00AF0373"/>
    <w:rsid w:val="00AF25FA"/>
    <w:rsid w:val="00AF270A"/>
    <w:rsid w:val="00AF3C22"/>
    <w:rsid w:val="00AF4B41"/>
    <w:rsid w:val="00AF6E2C"/>
    <w:rsid w:val="00B0023E"/>
    <w:rsid w:val="00B008C7"/>
    <w:rsid w:val="00B009C1"/>
    <w:rsid w:val="00B013DF"/>
    <w:rsid w:val="00B01669"/>
    <w:rsid w:val="00B02C09"/>
    <w:rsid w:val="00B03794"/>
    <w:rsid w:val="00B045BB"/>
    <w:rsid w:val="00B06979"/>
    <w:rsid w:val="00B07E27"/>
    <w:rsid w:val="00B1092F"/>
    <w:rsid w:val="00B112A3"/>
    <w:rsid w:val="00B118BF"/>
    <w:rsid w:val="00B1333A"/>
    <w:rsid w:val="00B1447B"/>
    <w:rsid w:val="00B154AF"/>
    <w:rsid w:val="00B272F5"/>
    <w:rsid w:val="00B304CD"/>
    <w:rsid w:val="00B3279F"/>
    <w:rsid w:val="00B3446F"/>
    <w:rsid w:val="00B351D6"/>
    <w:rsid w:val="00B35474"/>
    <w:rsid w:val="00B36D2F"/>
    <w:rsid w:val="00B428D8"/>
    <w:rsid w:val="00B431DB"/>
    <w:rsid w:val="00B51070"/>
    <w:rsid w:val="00B55352"/>
    <w:rsid w:val="00B604C2"/>
    <w:rsid w:val="00B6173E"/>
    <w:rsid w:val="00B652BC"/>
    <w:rsid w:val="00B67FEC"/>
    <w:rsid w:val="00B712F5"/>
    <w:rsid w:val="00B72416"/>
    <w:rsid w:val="00B726A3"/>
    <w:rsid w:val="00B77137"/>
    <w:rsid w:val="00B7786B"/>
    <w:rsid w:val="00B80137"/>
    <w:rsid w:val="00B80ED3"/>
    <w:rsid w:val="00B84126"/>
    <w:rsid w:val="00B847A9"/>
    <w:rsid w:val="00BA1F89"/>
    <w:rsid w:val="00BA2BE0"/>
    <w:rsid w:val="00BA3678"/>
    <w:rsid w:val="00BA393A"/>
    <w:rsid w:val="00BA6F1D"/>
    <w:rsid w:val="00BB3B86"/>
    <w:rsid w:val="00BB3D42"/>
    <w:rsid w:val="00BB49AF"/>
    <w:rsid w:val="00BB5F29"/>
    <w:rsid w:val="00BB7A1E"/>
    <w:rsid w:val="00BC06F6"/>
    <w:rsid w:val="00BC0D77"/>
    <w:rsid w:val="00BC2874"/>
    <w:rsid w:val="00BC44CB"/>
    <w:rsid w:val="00BD45AE"/>
    <w:rsid w:val="00BD5CF6"/>
    <w:rsid w:val="00BD6EF2"/>
    <w:rsid w:val="00BE0DE2"/>
    <w:rsid w:val="00BE408B"/>
    <w:rsid w:val="00BE648C"/>
    <w:rsid w:val="00BE7388"/>
    <w:rsid w:val="00BF04D4"/>
    <w:rsid w:val="00BF63E7"/>
    <w:rsid w:val="00C00725"/>
    <w:rsid w:val="00C03261"/>
    <w:rsid w:val="00C04039"/>
    <w:rsid w:val="00C04F4C"/>
    <w:rsid w:val="00C07C71"/>
    <w:rsid w:val="00C10502"/>
    <w:rsid w:val="00C11C7A"/>
    <w:rsid w:val="00C15556"/>
    <w:rsid w:val="00C1697C"/>
    <w:rsid w:val="00C16B08"/>
    <w:rsid w:val="00C174C9"/>
    <w:rsid w:val="00C20BE8"/>
    <w:rsid w:val="00C20D7C"/>
    <w:rsid w:val="00C221A9"/>
    <w:rsid w:val="00C224C4"/>
    <w:rsid w:val="00C254CE"/>
    <w:rsid w:val="00C25F50"/>
    <w:rsid w:val="00C26FEB"/>
    <w:rsid w:val="00C273FE"/>
    <w:rsid w:val="00C277AB"/>
    <w:rsid w:val="00C30C9E"/>
    <w:rsid w:val="00C324C3"/>
    <w:rsid w:val="00C32780"/>
    <w:rsid w:val="00C334EF"/>
    <w:rsid w:val="00C34B45"/>
    <w:rsid w:val="00C42691"/>
    <w:rsid w:val="00C44A1B"/>
    <w:rsid w:val="00C44E6C"/>
    <w:rsid w:val="00C44FB0"/>
    <w:rsid w:val="00C45763"/>
    <w:rsid w:val="00C469E2"/>
    <w:rsid w:val="00C4763B"/>
    <w:rsid w:val="00C51B05"/>
    <w:rsid w:val="00C54879"/>
    <w:rsid w:val="00C54F79"/>
    <w:rsid w:val="00C56EF5"/>
    <w:rsid w:val="00C57102"/>
    <w:rsid w:val="00C576E7"/>
    <w:rsid w:val="00C626F2"/>
    <w:rsid w:val="00C70FE3"/>
    <w:rsid w:val="00C729F4"/>
    <w:rsid w:val="00C76B16"/>
    <w:rsid w:val="00C77927"/>
    <w:rsid w:val="00C77F71"/>
    <w:rsid w:val="00C82BAE"/>
    <w:rsid w:val="00C837B7"/>
    <w:rsid w:val="00C85B1C"/>
    <w:rsid w:val="00C85CB3"/>
    <w:rsid w:val="00C85CD0"/>
    <w:rsid w:val="00C90C26"/>
    <w:rsid w:val="00C920C3"/>
    <w:rsid w:val="00C928E9"/>
    <w:rsid w:val="00C9423D"/>
    <w:rsid w:val="00C9716B"/>
    <w:rsid w:val="00C97590"/>
    <w:rsid w:val="00CA0D65"/>
    <w:rsid w:val="00CA136D"/>
    <w:rsid w:val="00CA370F"/>
    <w:rsid w:val="00CA41DC"/>
    <w:rsid w:val="00CA5A9E"/>
    <w:rsid w:val="00CB0F6F"/>
    <w:rsid w:val="00CB248E"/>
    <w:rsid w:val="00CB2D00"/>
    <w:rsid w:val="00CB3F23"/>
    <w:rsid w:val="00CB4983"/>
    <w:rsid w:val="00CB732F"/>
    <w:rsid w:val="00CC0624"/>
    <w:rsid w:val="00CC18DE"/>
    <w:rsid w:val="00CC2C58"/>
    <w:rsid w:val="00CC3108"/>
    <w:rsid w:val="00CC34F5"/>
    <w:rsid w:val="00CC4D9A"/>
    <w:rsid w:val="00CC6660"/>
    <w:rsid w:val="00CD1D7A"/>
    <w:rsid w:val="00CD249B"/>
    <w:rsid w:val="00CD7701"/>
    <w:rsid w:val="00CE12E3"/>
    <w:rsid w:val="00CE15D0"/>
    <w:rsid w:val="00CE2BB9"/>
    <w:rsid w:val="00CE2DD8"/>
    <w:rsid w:val="00CE6908"/>
    <w:rsid w:val="00CE6C68"/>
    <w:rsid w:val="00CF2B32"/>
    <w:rsid w:val="00CF5547"/>
    <w:rsid w:val="00CF6E96"/>
    <w:rsid w:val="00CF6EF2"/>
    <w:rsid w:val="00CF7AC2"/>
    <w:rsid w:val="00D0011C"/>
    <w:rsid w:val="00D00A6B"/>
    <w:rsid w:val="00D0209A"/>
    <w:rsid w:val="00D035AD"/>
    <w:rsid w:val="00D0687F"/>
    <w:rsid w:val="00D12171"/>
    <w:rsid w:val="00D15D82"/>
    <w:rsid w:val="00D16C65"/>
    <w:rsid w:val="00D216BC"/>
    <w:rsid w:val="00D24E65"/>
    <w:rsid w:val="00D24F7F"/>
    <w:rsid w:val="00D25EAA"/>
    <w:rsid w:val="00D26E42"/>
    <w:rsid w:val="00D26E99"/>
    <w:rsid w:val="00D27976"/>
    <w:rsid w:val="00D302A2"/>
    <w:rsid w:val="00D33FF9"/>
    <w:rsid w:val="00D34610"/>
    <w:rsid w:val="00D37599"/>
    <w:rsid w:val="00D40278"/>
    <w:rsid w:val="00D42144"/>
    <w:rsid w:val="00D429FB"/>
    <w:rsid w:val="00D4447D"/>
    <w:rsid w:val="00D44A0C"/>
    <w:rsid w:val="00D47A4A"/>
    <w:rsid w:val="00D50804"/>
    <w:rsid w:val="00D53E02"/>
    <w:rsid w:val="00D54F1A"/>
    <w:rsid w:val="00D57264"/>
    <w:rsid w:val="00D57907"/>
    <w:rsid w:val="00D62AF1"/>
    <w:rsid w:val="00D63825"/>
    <w:rsid w:val="00D64E05"/>
    <w:rsid w:val="00D65165"/>
    <w:rsid w:val="00D659CE"/>
    <w:rsid w:val="00D6617A"/>
    <w:rsid w:val="00D6619A"/>
    <w:rsid w:val="00D71163"/>
    <w:rsid w:val="00D71AA0"/>
    <w:rsid w:val="00D72E05"/>
    <w:rsid w:val="00D74AC1"/>
    <w:rsid w:val="00D77131"/>
    <w:rsid w:val="00D8407A"/>
    <w:rsid w:val="00D86F7F"/>
    <w:rsid w:val="00D87FE7"/>
    <w:rsid w:val="00D90D6D"/>
    <w:rsid w:val="00D92204"/>
    <w:rsid w:val="00D937D8"/>
    <w:rsid w:val="00D96B5D"/>
    <w:rsid w:val="00DA07C5"/>
    <w:rsid w:val="00DA313B"/>
    <w:rsid w:val="00DA3F83"/>
    <w:rsid w:val="00DA6744"/>
    <w:rsid w:val="00DA7CBB"/>
    <w:rsid w:val="00DB090A"/>
    <w:rsid w:val="00DB2313"/>
    <w:rsid w:val="00DB54D1"/>
    <w:rsid w:val="00DB74BF"/>
    <w:rsid w:val="00DB759D"/>
    <w:rsid w:val="00DB77EB"/>
    <w:rsid w:val="00DC70F9"/>
    <w:rsid w:val="00DC77B0"/>
    <w:rsid w:val="00DD12FB"/>
    <w:rsid w:val="00DD2039"/>
    <w:rsid w:val="00DD2967"/>
    <w:rsid w:val="00DD3221"/>
    <w:rsid w:val="00DD42EF"/>
    <w:rsid w:val="00DD43DB"/>
    <w:rsid w:val="00DD5E1A"/>
    <w:rsid w:val="00DE05BE"/>
    <w:rsid w:val="00DE0C63"/>
    <w:rsid w:val="00DE0CC8"/>
    <w:rsid w:val="00DE1B24"/>
    <w:rsid w:val="00DE27DE"/>
    <w:rsid w:val="00DE2B48"/>
    <w:rsid w:val="00DE3CF1"/>
    <w:rsid w:val="00DE5555"/>
    <w:rsid w:val="00DF1B23"/>
    <w:rsid w:val="00DF348F"/>
    <w:rsid w:val="00DF3523"/>
    <w:rsid w:val="00DF3B02"/>
    <w:rsid w:val="00DF514A"/>
    <w:rsid w:val="00DF624A"/>
    <w:rsid w:val="00E02126"/>
    <w:rsid w:val="00E04E83"/>
    <w:rsid w:val="00E05D6F"/>
    <w:rsid w:val="00E12C79"/>
    <w:rsid w:val="00E14D0E"/>
    <w:rsid w:val="00E20FA1"/>
    <w:rsid w:val="00E240F3"/>
    <w:rsid w:val="00E24333"/>
    <w:rsid w:val="00E244BD"/>
    <w:rsid w:val="00E25889"/>
    <w:rsid w:val="00E2799C"/>
    <w:rsid w:val="00E27A15"/>
    <w:rsid w:val="00E32B81"/>
    <w:rsid w:val="00E365D1"/>
    <w:rsid w:val="00E4020B"/>
    <w:rsid w:val="00E4193B"/>
    <w:rsid w:val="00E50ED0"/>
    <w:rsid w:val="00E51C79"/>
    <w:rsid w:val="00E543F7"/>
    <w:rsid w:val="00E54AB8"/>
    <w:rsid w:val="00E55F11"/>
    <w:rsid w:val="00E56049"/>
    <w:rsid w:val="00E567DF"/>
    <w:rsid w:val="00E65827"/>
    <w:rsid w:val="00E66924"/>
    <w:rsid w:val="00E6719E"/>
    <w:rsid w:val="00E677D9"/>
    <w:rsid w:val="00E704A4"/>
    <w:rsid w:val="00E74574"/>
    <w:rsid w:val="00E7549D"/>
    <w:rsid w:val="00E80CA1"/>
    <w:rsid w:val="00E8284B"/>
    <w:rsid w:val="00E8547F"/>
    <w:rsid w:val="00E903B2"/>
    <w:rsid w:val="00E9285A"/>
    <w:rsid w:val="00E9330A"/>
    <w:rsid w:val="00E9462F"/>
    <w:rsid w:val="00E94A73"/>
    <w:rsid w:val="00E959BE"/>
    <w:rsid w:val="00E96839"/>
    <w:rsid w:val="00EA416D"/>
    <w:rsid w:val="00EA606E"/>
    <w:rsid w:val="00EA655A"/>
    <w:rsid w:val="00EA6EA4"/>
    <w:rsid w:val="00EB0BD2"/>
    <w:rsid w:val="00EB2420"/>
    <w:rsid w:val="00EB2F7A"/>
    <w:rsid w:val="00EB305F"/>
    <w:rsid w:val="00EC0A0D"/>
    <w:rsid w:val="00EC0B39"/>
    <w:rsid w:val="00EC1551"/>
    <w:rsid w:val="00EC2593"/>
    <w:rsid w:val="00EC259F"/>
    <w:rsid w:val="00EC41D9"/>
    <w:rsid w:val="00EC55B4"/>
    <w:rsid w:val="00EC6756"/>
    <w:rsid w:val="00EC6868"/>
    <w:rsid w:val="00ED1D10"/>
    <w:rsid w:val="00ED3852"/>
    <w:rsid w:val="00ED72E4"/>
    <w:rsid w:val="00EE055A"/>
    <w:rsid w:val="00EE0E29"/>
    <w:rsid w:val="00EE20A6"/>
    <w:rsid w:val="00EE239E"/>
    <w:rsid w:val="00EE2C7A"/>
    <w:rsid w:val="00EE4092"/>
    <w:rsid w:val="00EE48EB"/>
    <w:rsid w:val="00EE563A"/>
    <w:rsid w:val="00EF1FE9"/>
    <w:rsid w:val="00EF3570"/>
    <w:rsid w:val="00F01664"/>
    <w:rsid w:val="00F018CA"/>
    <w:rsid w:val="00F01F45"/>
    <w:rsid w:val="00F0304C"/>
    <w:rsid w:val="00F04BB9"/>
    <w:rsid w:val="00F05202"/>
    <w:rsid w:val="00F113E5"/>
    <w:rsid w:val="00F11546"/>
    <w:rsid w:val="00F140FE"/>
    <w:rsid w:val="00F16E3E"/>
    <w:rsid w:val="00F210C5"/>
    <w:rsid w:val="00F21B92"/>
    <w:rsid w:val="00F22FD2"/>
    <w:rsid w:val="00F233AB"/>
    <w:rsid w:val="00F240A6"/>
    <w:rsid w:val="00F252B8"/>
    <w:rsid w:val="00F27AC3"/>
    <w:rsid w:val="00F306C6"/>
    <w:rsid w:val="00F307F4"/>
    <w:rsid w:val="00F314BC"/>
    <w:rsid w:val="00F31DC8"/>
    <w:rsid w:val="00F337B1"/>
    <w:rsid w:val="00F35AB5"/>
    <w:rsid w:val="00F35C6C"/>
    <w:rsid w:val="00F36C3A"/>
    <w:rsid w:val="00F407E5"/>
    <w:rsid w:val="00F40D59"/>
    <w:rsid w:val="00F424F2"/>
    <w:rsid w:val="00F44923"/>
    <w:rsid w:val="00F450B8"/>
    <w:rsid w:val="00F47320"/>
    <w:rsid w:val="00F47633"/>
    <w:rsid w:val="00F50F4F"/>
    <w:rsid w:val="00F53ABB"/>
    <w:rsid w:val="00F53FEB"/>
    <w:rsid w:val="00F56693"/>
    <w:rsid w:val="00F60F43"/>
    <w:rsid w:val="00F61D3D"/>
    <w:rsid w:val="00F62BCE"/>
    <w:rsid w:val="00F63301"/>
    <w:rsid w:val="00F679BD"/>
    <w:rsid w:val="00F7001A"/>
    <w:rsid w:val="00F742C0"/>
    <w:rsid w:val="00F7432B"/>
    <w:rsid w:val="00F751C5"/>
    <w:rsid w:val="00F75CE1"/>
    <w:rsid w:val="00F81187"/>
    <w:rsid w:val="00F82AD8"/>
    <w:rsid w:val="00F84ADA"/>
    <w:rsid w:val="00F84E4C"/>
    <w:rsid w:val="00F87138"/>
    <w:rsid w:val="00F93E0E"/>
    <w:rsid w:val="00F94944"/>
    <w:rsid w:val="00F95720"/>
    <w:rsid w:val="00F9584B"/>
    <w:rsid w:val="00FA1D54"/>
    <w:rsid w:val="00FA4C8C"/>
    <w:rsid w:val="00FA514F"/>
    <w:rsid w:val="00FA7B80"/>
    <w:rsid w:val="00FA7E03"/>
    <w:rsid w:val="00FA7E0C"/>
    <w:rsid w:val="00FB04F8"/>
    <w:rsid w:val="00FB0707"/>
    <w:rsid w:val="00FB60DE"/>
    <w:rsid w:val="00FC319E"/>
    <w:rsid w:val="00FC451B"/>
    <w:rsid w:val="00FC5A38"/>
    <w:rsid w:val="00FC7E32"/>
    <w:rsid w:val="00FD11C3"/>
    <w:rsid w:val="00FD68AC"/>
    <w:rsid w:val="00FD71B5"/>
    <w:rsid w:val="00FE3AEB"/>
    <w:rsid w:val="00FE3F87"/>
    <w:rsid w:val="00FE4EE7"/>
    <w:rsid w:val="00FE51E5"/>
    <w:rsid w:val="00FE6633"/>
    <w:rsid w:val="00FE6F90"/>
    <w:rsid w:val="00FE75F9"/>
    <w:rsid w:val="00FF00A8"/>
    <w:rsid w:val="00FF0275"/>
    <w:rsid w:val="00FF14B4"/>
    <w:rsid w:val="00FF20BB"/>
    <w:rsid w:val="00FF68E4"/>
    <w:rsid w:val="00FF69A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customStyle="1" w:styleId="NichtaufgelsteErwhnung1">
    <w:name w:val="Nicht aufgelöste Erwähnung1"/>
    <w:basedOn w:val="Absatz-Standardschriftart"/>
    <w:uiPriority w:val="99"/>
    <w:semiHidden/>
    <w:unhideWhenUsed/>
    <w:rsid w:val="00A51C16"/>
    <w:rPr>
      <w:color w:val="605E5C"/>
      <w:shd w:val="clear" w:color="auto" w:fill="E1DFDD"/>
    </w:rPr>
  </w:style>
  <w:style w:type="paragraph" w:customStyle="1" w:styleId="Copykursiv11auf15">
    <w:name w:val="_Copy kursiv 11auf15"/>
    <w:basedOn w:val="Standard"/>
    <w:uiPriority w:val="99"/>
    <w:rsid w:val="000B184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A65B81"/>
    <w:pPr>
      <w:spacing w:before="100" w:beforeAutospacing="1" w:after="100" w:afterAutospacing="1"/>
    </w:pPr>
    <w:rPr>
      <w:rFonts w:ascii="Times New Roman" w:eastAsia="Times New Roman" w:hAnsi="Times New Roman" w:cs="Times New Roman"/>
      <w:lang w:val="en-US"/>
    </w:rPr>
  </w:style>
  <w:style w:type="character" w:styleId="Fett">
    <w:name w:val="Strong"/>
    <w:basedOn w:val="Absatz-Standardschriftart"/>
    <w:uiPriority w:val="22"/>
    <w:qFormat/>
    <w:rsid w:val="00A65B81"/>
    <w:rPr>
      <w:b/>
      <w:bCs/>
    </w:rPr>
  </w:style>
  <w:style w:type="character" w:styleId="NichtaufgelsteErwhnung">
    <w:name w:val="Unresolved Mention"/>
    <w:basedOn w:val="Absatz-Standardschriftart"/>
    <w:uiPriority w:val="99"/>
    <w:semiHidden/>
    <w:unhideWhenUsed/>
    <w:rsid w:val="002F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8317366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831825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39520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0D8B-D825-45E1-8CC8-BEB6FF88E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DAFF8D-7838-4698-A2DB-83C86A6E335D}">
  <ds:schemaRefs>
    <ds:schemaRef ds:uri="http://schemas.microsoft.com/sharepoint/v3/contenttype/forms"/>
  </ds:schemaRefs>
</ds:datastoreItem>
</file>

<file path=customXml/itemProps3.xml><?xml version="1.0" encoding="utf-8"?>
<ds:datastoreItem xmlns:ds="http://schemas.openxmlformats.org/officeDocument/2006/customXml" ds:itemID="{B141092B-160A-48D3-B32D-ADF9330E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AE225-CDCA-4D10-BD1B-76CD04427FD5}">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7</cp:revision>
  <cp:lastPrinted>2020-06-30T11:31:00Z</cp:lastPrinted>
  <dcterms:created xsi:type="dcterms:W3CDTF">2022-08-26T13:53:00Z</dcterms:created>
  <dcterms:modified xsi:type="dcterms:W3CDTF">2022-08-30T16:06:00Z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2021-08-04T07:43:52Z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0x010100D9292651A784DF4D9117FDE9FFB08946</vt:lpwstr>
  </property>
</Properties>
</file>