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F2857" w14:textId="77777777" w:rsidR="00FB60DE" w:rsidRPr="000D68EE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597B90D5" w14:textId="77777777" w:rsidR="00560079" w:rsidRPr="000D68EE" w:rsidRDefault="00560079" w:rsidP="00D6617A">
      <w:pPr>
        <w:pStyle w:val="Default"/>
        <w:rPr>
          <w:color w:val="FF0000"/>
          <w:u w:val="single"/>
          <w:lang w:val="en-US"/>
        </w:rPr>
      </w:pPr>
    </w:p>
    <w:p w14:paraId="747025B3" w14:textId="77777777" w:rsidR="00FB60DE" w:rsidRPr="000D68EE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0D633A91" w14:textId="77777777" w:rsidR="00F0304C" w:rsidRPr="000D68EE" w:rsidRDefault="00F0304C" w:rsidP="00D6617A">
      <w:pPr>
        <w:pStyle w:val="Default"/>
        <w:rPr>
          <w:color w:val="FF0000"/>
          <w:u w:val="single"/>
          <w:lang w:val="en-US"/>
        </w:rPr>
      </w:pPr>
    </w:p>
    <w:p w14:paraId="32CA8DF1" w14:textId="77777777" w:rsidR="00546A0E" w:rsidRDefault="00546A0E" w:rsidP="00D6617A">
      <w:pPr>
        <w:pStyle w:val="Default"/>
        <w:rPr>
          <w:b/>
          <w:color w:val="auto"/>
          <w:sz w:val="32"/>
          <w:szCs w:val="32"/>
          <w:lang w:val="en-US"/>
        </w:rPr>
      </w:pPr>
    </w:p>
    <w:p w14:paraId="1549A1EB" w14:textId="77777777" w:rsidR="00F21F45" w:rsidRPr="000D68EE" w:rsidRDefault="00F21F45" w:rsidP="00D6617A">
      <w:pPr>
        <w:pStyle w:val="Default"/>
        <w:rPr>
          <w:b/>
          <w:color w:val="auto"/>
          <w:sz w:val="32"/>
          <w:szCs w:val="32"/>
          <w:lang w:val="en-US"/>
        </w:rPr>
      </w:pPr>
    </w:p>
    <w:p w14:paraId="1FB4120C" w14:textId="77777777" w:rsidR="008B74D4" w:rsidRPr="000D68EE" w:rsidRDefault="008B74D4" w:rsidP="008557DA">
      <w:pPr>
        <w:pStyle w:val="Default"/>
        <w:rPr>
          <w:b/>
          <w:color w:val="auto"/>
          <w:sz w:val="32"/>
          <w:szCs w:val="32"/>
          <w:lang w:val="en-US"/>
        </w:rPr>
      </w:pPr>
    </w:p>
    <w:p w14:paraId="03FE337C" w14:textId="742EE793" w:rsidR="00F21F45" w:rsidRDefault="00F21F45" w:rsidP="0039171F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Verschlusssache </w:t>
      </w:r>
    </w:p>
    <w:p w14:paraId="4A09C748" w14:textId="77777777" w:rsidR="00F21F45" w:rsidRDefault="00F21F45" w:rsidP="0039171F">
      <w:pPr>
        <w:rPr>
          <w:rFonts w:cs="Arial"/>
          <w:b/>
          <w:sz w:val="32"/>
          <w:szCs w:val="32"/>
        </w:rPr>
      </w:pPr>
    </w:p>
    <w:p w14:paraId="5A251260" w14:textId="782D7C15" w:rsidR="00EC0A0D" w:rsidRPr="00F21F45" w:rsidRDefault="00AA724D" w:rsidP="0039171F">
      <w:pPr>
        <w:rPr>
          <w:rFonts w:cs="Arial"/>
          <w:b/>
        </w:rPr>
      </w:pPr>
      <w:r w:rsidRPr="00F21F45">
        <w:rPr>
          <w:rFonts w:cs="Arial"/>
          <w:b/>
        </w:rPr>
        <w:t>F</w:t>
      </w:r>
      <w:r w:rsidR="0039171F" w:rsidRPr="00F21F45">
        <w:rPr>
          <w:rFonts w:cs="Arial"/>
          <w:b/>
        </w:rPr>
        <w:t>ortschrittliche Werkstofftechnologie</w:t>
      </w:r>
      <w:r w:rsidRPr="00F21F45">
        <w:rPr>
          <w:rFonts w:cs="Arial"/>
          <w:b/>
        </w:rPr>
        <w:t xml:space="preserve"> von Metflex</w:t>
      </w:r>
      <w:r w:rsidR="0039171F" w:rsidRPr="00F21F45">
        <w:rPr>
          <w:rFonts w:cs="Arial"/>
          <w:b/>
        </w:rPr>
        <w:t xml:space="preserve"> </w:t>
      </w:r>
      <w:r w:rsidR="00F21F45" w:rsidRPr="00F21F45">
        <w:rPr>
          <w:rFonts w:cs="Arial"/>
          <w:b/>
        </w:rPr>
        <w:t>verhindert Lecks in</w:t>
      </w:r>
      <w:r w:rsidRPr="00F21F45">
        <w:rPr>
          <w:rFonts w:cs="Arial"/>
          <w:b/>
        </w:rPr>
        <w:t xml:space="preserve"> Gaszähler</w:t>
      </w:r>
      <w:r w:rsidR="00F21F45" w:rsidRPr="00F21F45">
        <w:rPr>
          <w:rFonts w:cs="Arial"/>
          <w:b/>
        </w:rPr>
        <w:t xml:space="preserve">n </w:t>
      </w:r>
    </w:p>
    <w:p w14:paraId="5B3ED9AB" w14:textId="77777777" w:rsidR="0019672C" w:rsidRPr="0039171F" w:rsidRDefault="0019672C" w:rsidP="008557DA">
      <w:pPr>
        <w:pStyle w:val="Default"/>
        <w:rPr>
          <w:b/>
          <w:color w:val="auto"/>
          <w:sz w:val="32"/>
          <w:szCs w:val="32"/>
        </w:rPr>
      </w:pPr>
    </w:p>
    <w:p w14:paraId="15316B70" w14:textId="4706AF33" w:rsidR="005F3EF0" w:rsidRDefault="00F21F45" w:rsidP="00631BB0">
      <w:pPr>
        <w:spacing w:after="120" w:line="360" w:lineRule="auto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Weinheim, 6. Oktober 2020</w:t>
      </w:r>
      <w:r w:rsidR="00666398" w:rsidRPr="0039171F">
        <w:rPr>
          <w:rFonts w:cs="Arial"/>
          <w:b/>
          <w:color w:val="000000"/>
          <w:sz w:val="20"/>
          <w:szCs w:val="20"/>
        </w:rPr>
        <w:t xml:space="preserve">. </w:t>
      </w:r>
      <w:r w:rsidR="0039171F" w:rsidRPr="0039171F">
        <w:rPr>
          <w:rFonts w:cs="Arial"/>
          <w:b/>
          <w:color w:val="000000"/>
          <w:sz w:val="20"/>
          <w:szCs w:val="20"/>
        </w:rPr>
        <w:t xml:space="preserve">In der sicherheitsorientierten Erdgasbranche </w:t>
      </w:r>
      <w:r w:rsidR="00CA7493">
        <w:rPr>
          <w:rFonts w:cs="Arial"/>
          <w:b/>
          <w:color w:val="000000"/>
          <w:sz w:val="20"/>
          <w:szCs w:val="20"/>
        </w:rPr>
        <w:t>stellen</w:t>
      </w:r>
      <w:r w:rsidR="0039171F" w:rsidRPr="0039171F">
        <w:rPr>
          <w:rFonts w:cs="Arial"/>
          <w:b/>
          <w:color w:val="000000"/>
          <w:sz w:val="20"/>
          <w:szCs w:val="20"/>
        </w:rPr>
        <w:t xml:space="preserve"> Undichtigkeiten ein gefährliches und kostspieliges Problem</w:t>
      </w:r>
      <w:r w:rsidR="00CA7493">
        <w:rPr>
          <w:rFonts w:cs="Arial"/>
          <w:b/>
          <w:color w:val="000000"/>
          <w:sz w:val="20"/>
          <w:szCs w:val="20"/>
        </w:rPr>
        <w:t xml:space="preserve"> dar</w:t>
      </w:r>
      <w:r w:rsidR="0039171F" w:rsidRPr="0039171F">
        <w:rPr>
          <w:rFonts w:cs="Arial"/>
          <w:b/>
          <w:color w:val="000000"/>
          <w:sz w:val="20"/>
          <w:szCs w:val="20"/>
        </w:rPr>
        <w:t xml:space="preserve">. Insbesondere Haushaltsgaszähler und -regler sind </w:t>
      </w:r>
      <w:r w:rsidR="00CA7493">
        <w:rPr>
          <w:rFonts w:cs="Arial"/>
          <w:b/>
          <w:color w:val="000000"/>
          <w:sz w:val="20"/>
          <w:szCs w:val="20"/>
        </w:rPr>
        <w:t xml:space="preserve">hier </w:t>
      </w:r>
      <w:r w:rsidR="0039171F" w:rsidRPr="0039171F">
        <w:rPr>
          <w:rFonts w:cs="Arial"/>
          <w:b/>
          <w:color w:val="000000"/>
          <w:sz w:val="20"/>
          <w:szCs w:val="20"/>
        </w:rPr>
        <w:t xml:space="preserve">gefährdet, wenn wichtige Komponenten wie Membranen nicht optimal </w:t>
      </w:r>
      <w:r w:rsidR="00E33CCE">
        <w:rPr>
          <w:rFonts w:cs="Arial"/>
          <w:b/>
          <w:color w:val="000000"/>
          <w:sz w:val="20"/>
          <w:szCs w:val="20"/>
        </w:rPr>
        <w:t>auf</w:t>
      </w:r>
      <w:r w:rsidR="0039171F" w:rsidRPr="0039171F">
        <w:rPr>
          <w:rFonts w:cs="Arial"/>
          <w:b/>
          <w:color w:val="000000"/>
          <w:sz w:val="20"/>
          <w:szCs w:val="20"/>
        </w:rPr>
        <w:t xml:space="preserve"> die Umgebung, in der sie arbeiten sollen, ausgelegt </w:t>
      </w:r>
      <w:r w:rsidR="00E33CCE">
        <w:rPr>
          <w:rFonts w:cs="Arial"/>
          <w:b/>
          <w:color w:val="000000"/>
          <w:sz w:val="20"/>
          <w:szCs w:val="20"/>
        </w:rPr>
        <w:t>sind</w:t>
      </w:r>
      <w:r w:rsidR="0000149F" w:rsidRPr="0039171F">
        <w:rPr>
          <w:rFonts w:cs="Arial"/>
          <w:b/>
          <w:color w:val="000000"/>
          <w:sz w:val="20"/>
          <w:szCs w:val="20"/>
        </w:rPr>
        <w:t>.</w:t>
      </w:r>
    </w:p>
    <w:p w14:paraId="68DD28B7" w14:textId="69A06476" w:rsidR="00631BB0" w:rsidRDefault="00CA7493" w:rsidP="00631BB0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Die </w:t>
      </w:r>
      <w:r w:rsidRPr="00CA7493">
        <w:rPr>
          <w:rFonts w:cs="Arial"/>
          <w:color w:val="000000"/>
          <w:sz w:val="20"/>
          <w:szCs w:val="20"/>
        </w:rPr>
        <w:t>Dispersed Fibre Technology</w:t>
      </w:r>
      <w:r w:rsidR="00ED7FDD">
        <w:rPr>
          <w:rFonts w:cs="Arial"/>
          <w:color w:val="000000"/>
          <w:sz w:val="20"/>
          <w:szCs w:val="20"/>
        </w:rPr>
        <w:t>™</w:t>
      </w:r>
      <w:r>
        <w:rPr>
          <w:rFonts w:cs="Arial"/>
          <w:color w:val="000000"/>
          <w:sz w:val="20"/>
          <w:szCs w:val="20"/>
        </w:rPr>
        <w:t xml:space="preserve"> (DFT), eine </w:t>
      </w:r>
      <w:r w:rsidR="00631BB0" w:rsidRPr="00631BB0">
        <w:rPr>
          <w:rFonts w:cs="Arial"/>
          <w:color w:val="000000"/>
          <w:sz w:val="20"/>
          <w:szCs w:val="20"/>
        </w:rPr>
        <w:t>hochentwickelte Polymertechnologie</w:t>
      </w:r>
      <w:r w:rsidR="006F5E8C">
        <w:rPr>
          <w:rFonts w:cs="Arial"/>
          <w:color w:val="000000"/>
          <w:sz w:val="20"/>
          <w:szCs w:val="20"/>
        </w:rPr>
        <w:t xml:space="preserve"> und</w:t>
      </w:r>
      <w:r w:rsidR="00055301">
        <w:rPr>
          <w:rFonts w:cs="Arial"/>
          <w:color w:val="000000"/>
          <w:sz w:val="20"/>
          <w:szCs w:val="20"/>
        </w:rPr>
        <w:t xml:space="preserve"> </w:t>
      </w:r>
      <w:r w:rsidR="00631BB0" w:rsidRPr="00631BB0">
        <w:rPr>
          <w:rFonts w:cs="Arial"/>
          <w:color w:val="000000"/>
          <w:sz w:val="20"/>
          <w:szCs w:val="20"/>
        </w:rPr>
        <w:t xml:space="preserve">eingetragenes Warenzeichen des Geschäftsbereichs Metflex Precision Mouldings von Freudenberg Sealing Technologies, begegnet diesen Herausforderungen mit faserverstärkten Werkstoffen, die die Zuverlässigkeit, Funktionalität und Langlebigkeit kritischer Komponenten </w:t>
      </w:r>
      <w:r w:rsidR="00055301">
        <w:rPr>
          <w:rFonts w:cs="Arial"/>
          <w:color w:val="000000"/>
          <w:sz w:val="20"/>
          <w:szCs w:val="20"/>
        </w:rPr>
        <w:t>in</w:t>
      </w:r>
      <w:r w:rsidR="00631BB0" w:rsidRPr="00631BB0">
        <w:rPr>
          <w:rFonts w:cs="Arial"/>
          <w:color w:val="000000"/>
          <w:sz w:val="20"/>
          <w:szCs w:val="20"/>
        </w:rPr>
        <w:t xml:space="preserve"> Gas</w:t>
      </w:r>
      <w:r w:rsidR="00055301">
        <w:rPr>
          <w:rFonts w:cs="Arial"/>
          <w:color w:val="000000"/>
          <w:sz w:val="20"/>
          <w:szCs w:val="20"/>
        </w:rPr>
        <w:t>zählern</w:t>
      </w:r>
      <w:r w:rsidR="00631BB0" w:rsidRPr="00631BB0">
        <w:rPr>
          <w:rFonts w:cs="Arial"/>
          <w:color w:val="000000"/>
          <w:sz w:val="20"/>
          <w:szCs w:val="20"/>
        </w:rPr>
        <w:t xml:space="preserve"> verbessern. </w:t>
      </w:r>
      <w:r w:rsidR="00BF2A39">
        <w:rPr>
          <w:rFonts w:cs="Arial"/>
          <w:color w:val="000000"/>
          <w:sz w:val="20"/>
          <w:szCs w:val="20"/>
        </w:rPr>
        <w:t>Mit</w:t>
      </w:r>
      <w:r w:rsidR="00631BB0" w:rsidRPr="00631BB0">
        <w:rPr>
          <w:rFonts w:cs="Arial"/>
          <w:color w:val="000000"/>
          <w:sz w:val="20"/>
          <w:szCs w:val="20"/>
        </w:rPr>
        <w:t xml:space="preserve"> DFT</w:t>
      </w:r>
      <w:r>
        <w:rPr>
          <w:rFonts w:cs="Arial"/>
          <w:color w:val="000000"/>
          <w:sz w:val="20"/>
          <w:szCs w:val="20"/>
        </w:rPr>
        <w:t xml:space="preserve"> </w:t>
      </w:r>
      <w:r w:rsidR="00631BB0" w:rsidRPr="00631BB0">
        <w:rPr>
          <w:rFonts w:cs="Arial"/>
          <w:color w:val="000000"/>
          <w:sz w:val="20"/>
          <w:szCs w:val="20"/>
        </w:rPr>
        <w:t>hergestellt</w:t>
      </w:r>
      <w:r w:rsidR="00BF2A39">
        <w:rPr>
          <w:rFonts w:cs="Arial"/>
          <w:color w:val="000000"/>
          <w:sz w:val="20"/>
          <w:szCs w:val="20"/>
        </w:rPr>
        <w:t>e Membranen</w:t>
      </w:r>
      <w:r w:rsidR="00631BB0" w:rsidRPr="00631BB0">
        <w:rPr>
          <w:rFonts w:cs="Arial"/>
          <w:color w:val="000000"/>
          <w:sz w:val="20"/>
          <w:szCs w:val="20"/>
        </w:rPr>
        <w:t xml:space="preserve"> bieten</w:t>
      </w:r>
      <w:r>
        <w:rPr>
          <w:rFonts w:cs="Arial"/>
          <w:color w:val="000000"/>
          <w:sz w:val="20"/>
          <w:szCs w:val="20"/>
        </w:rPr>
        <w:t xml:space="preserve"> im Vergleich zu </w:t>
      </w:r>
      <w:r w:rsidRPr="00CA7493">
        <w:rPr>
          <w:rFonts w:cs="Arial"/>
          <w:color w:val="000000"/>
          <w:sz w:val="20"/>
          <w:szCs w:val="20"/>
        </w:rPr>
        <w:t>Standardmembranen aus gewebe</w:t>
      </w:r>
      <w:r w:rsidR="00055301">
        <w:rPr>
          <w:rFonts w:cs="Arial"/>
          <w:color w:val="000000"/>
          <w:sz w:val="20"/>
          <w:szCs w:val="20"/>
        </w:rPr>
        <w:t>verstärkten</w:t>
      </w:r>
      <w:r w:rsidRPr="00CA7493">
        <w:rPr>
          <w:rFonts w:cs="Arial"/>
          <w:color w:val="000000"/>
          <w:sz w:val="20"/>
          <w:szCs w:val="20"/>
        </w:rPr>
        <w:t xml:space="preserve"> Polymeren</w:t>
      </w:r>
      <w:r w:rsidR="00631BB0" w:rsidRPr="00631BB0">
        <w:rPr>
          <w:rFonts w:cs="Arial"/>
          <w:color w:val="000000"/>
          <w:sz w:val="20"/>
          <w:szCs w:val="20"/>
        </w:rPr>
        <w:t xml:space="preserve"> eine </w:t>
      </w:r>
      <w:r w:rsidR="00A37E12">
        <w:rPr>
          <w:rFonts w:cs="Arial"/>
          <w:color w:val="000000"/>
          <w:sz w:val="20"/>
          <w:szCs w:val="20"/>
        </w:rPr>
        <w:t>höhere</w:t>
      </w:r>
      <w:r w:rsidR="00A37E12" w:rsidRPr="00631BB0">
        <w:rPr>
          <w:rFonts w:cs="Arial"/>
          <w:color w:val="000000"/>
          <w:sz w:val="20"/>
          <w:szCs w:val="20"/>
        </w:rPr>
        <w:t xml:space="preserve"> </w:t>
      </w:r>
      <w:r w:rsidR="00631BB0" w:rsidRPr="00631BB0">
        <w:rPr>
          <w:rFonts w:cs="Arial"/>
          <w:color w:val="000000"/>
          <w:sz w:val="20"/>
          <w:szCs w:val="20"/>
        </w:rPr>
        <w:t xml:space="preserve">Dichtungsleistung, eine längere Biegelebensdauer, eine </w:t>
      </w:r>
      <w:r w:rsidR="00631BB0" w:rsidRPr="007C05D2">
        <w:rPr>
          <w:rFonts w:cs="Arial"/>
          <w:color w:val="000000"/>
          <w:sz w:val="20"/>
          <w:szCs w:val="20"/>
        </w:rPr>
        <w:t>verbesserte</w:t>
      </w:r>
      <w:r w:rsidR="00631BB0" w:rsidRPr="00631BB0">
        <w:rPr>
          <w:rFonts w:cs="Arial"/>
          <w:color w:val="000000"/>
          <w:sz w:val="20"/>
          <w:szCs w:val="20"/>
        </w:rPr>
        <w:t xml:space="preserve"> Tieftemperaturelastizität und erweiterte </w:t>
      </w:r>
      <w:r w:rsidR="00AA724D">
        <w:rPr>
          <w:rFonts w:cs="Arial"/>
          <w:color w:val="000000"/>
          <w:sz w:val="20"/>
          <w:szCs w:val="20"/>
        </w:rPr>
        <w:t>Design</w:t>
      </w:r>
      <w:r w:rsidR="00631BB0" w:rsidRPr="00631BB0">
        <w:rPr>
          <w:rFonts w:cs="Arial"/>
          <w:color w:val="000000"/>
          <w:sz w:val="20"/>
          <w:szCs w:val="20"/>
        </w:rPr>
        <w:t xml:space="preserve">möglichkeiten. </w:t>
      </w:r>
      <w:r w:rsidR="00AA724D">
        <w:rPr>
          <w:rFonts w:cs="Arial"/>
          <w:color w:val="000000"/>
          <w:sz w:val="20"/>
          <w:szCs w:val="20"/>
        </w:rPr>
        <w:t>M</w:t>
      </w:r>
      <w:r w:rsidR="00B56884">
        <w:rPr>
          <w:rFonts w:cs="Arial"/>
          <w:color w:val="000000"/>
          <w:sz w:val="20"/>
          <w:szCs w:val="20"/>
        </w:rPr>
        <w:t xml:space="preserve">ittlerweile </w:t>
      </w:r>
      <w:r w:rsidR="00AA724D">
        <w:rPr>
          <w:rFonts w:cs="Arial"/>
          <w:color w:val="000000"/>
          <w:sz w:val="20"/>
          <w:szCs w:val="20"/>
        </w:rPr>
        <w:t xml:space="preserve">kommen </w:t>
      </w:r>
      <w:r w:rsidR="00BF2A39" w:rsidRPr="00BF2A39">
        <w:rPr>
          <w:rFonts w:cs="Arial"/>
          <w:color w:val="000000"/>
          <w:sz w:val="20"/>
          <w:szCs w:val="20"/>
        </w:rPr>
        <w:t>in erster Linie in Nordamerika, aber auch in anderen Regionen der Welt</w:t>
      </w:r>
      <w:r w:rsidR="005B6B1B">
        <w:rPr>
          <w:rFonts w:cs="Arial"/>
          <w:color w:val="000000"/>
          <w:sz w:val="20"/>
          <w:szCs w:val="20"/>
        </w:rPr>
        <w:t>,</w:t>
      </w:r>
      <w:r w:rsidR="00BF2A39">
        <w:rPr>
          <w:rFonts w:cs="Arial"/>
          <w:color w:val="000000"/>
          <w:sz w:val="20"/>
          <w:szCs w:val="20"/>
        </w:rPr>
        <w:t xml:space="preserve"> </w:t>
      </w:r>
      <w:r w:rsidR="00B56884">
        <w:rPr>
          <w:rFonts w:cs="Arial"/>
          <w:color w:val="000000"/>
          <w:sz w:val="20"/>
          <w:szCs w:val="20"/>
        </w:rPr>
        <w:t>bereits</w:t>
      </w:r>
      <w:r w:rsidR="00631BB0" w:rsidRPr="00631BB0">
        <w:rPr>
          <w:rFonts w:cs="Arial"/>
          <w:color w:val="000000"/>
          <w:sz w:val="20"/>
          <w:szCs w:val="20"/>
        </w:rPr>
        <w:t xml:space="preserve"> 40 Millionen DFT-Membranen in Mittel- und Niederdruckanwendungen</w:t>
      </w:r>
      <w:r w:rsidR="00BF2A39">
        <w:rPr>
          <w:rFonts w:cs="Arial"/>
          <w:color w:val="000000"/>
          <w:sz w:val="20"/>
          <w:szCs w:val="20"/>
        </w:rPr>
        <w:t xml:space="preserve"> </w:t>
      </w:r>
      <w:r w:rsidR="00B56884">
        <w:rPr>
          <w:rFonts w:cs="Arial"/>
          <w:color w:val="000000"/>
          <w:sz w:val="20"/>
          <w:szCs w:val="20"/>
        </w:rPr>
        <w:t>zum Einsatz.</w:t>
      </w:r>
    </w:p>
    <w:p w14:paraId="48E65879" w14:textId="611A355E" w:rsidR="00E54CAE" w:rsidRPr="00631BB0" w:rsidRDefault="00631BB0" w:rsidP="00631BB0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sz w:val="20"/>
          <w:szCs w:val="20"/>
        </w:rPr>
        <w:t>„</w:t>
      </w:r>
      <w:r w:rsidR="00ED7FDD">
        <w:rPr>
          <w:rFonts w:cs="Arial"/>
          <w:sz w:val="20"/>
          <w:szCs w:val="20"/>
        </w:rPr>
        <w:t>A</w:t>
      </w:r>
      <w:r w:rsidRPr="00631BB0">
        <w:rPr>
          <w:rFonts w:cs="Arial"/>
          <w:sz w:val="20"/>
          <w:szCs w:val="20"/>
        </w:rPr>
        <w:t>ngesichts der Sicherheits</w:t>
      </w:r>
      <w:r w:rsidR="00374F23">
        <w:rPr>
          <w:rFonts w:cs="Arial"/>
          <w:sz w:val="20"/>
          <w:szCs w:val="20"/>
        </w:rPr>
        <w:t>risiken</w:t>
      </w:r>
      <w:r w:rsidRPr="00631BB0">
        <w:rPr>
          <w:rFonts w:cs="Arial"/>
          <w:sz w:val="20"/>
          <w:szCs w:val="20"/>
        </w:rPr>
        <w:t xml:space="preserve"> und Kosten, die </w:t>
      </w:r>
      <w:r w:rsidR="00F21F45">
        <w:rPr>
          <w:rFonts w:cs="Arial"/>
          <w:sz w:val="20"/>
          <w:szCs w:val="20"/>
        </w:rPr>
        <w:t>durch</w:t>
      </w:r>
      <w:r w:rsidRPr="00631BB0">
        <w:rPr>
          <w:rFonts w:cs="Arial"/>
          <w:sz w:val="20"/>
          <w:szCs w:val="20"/>
        </w:rPr>
        <w:t xml:space="preserve"> Gaslecks und Geräteausfälle </w:t>
      </w:r>
      <w:r w:rsidR="00F21F45">
        <w:rPr>
          <w:rFonts w:cs="Arial"/>
          <w:sz w:val="20"/>
          <w:szCs w:val="20"/>
        </w:rPr>
        <w:t>entstehen</w:t>
      </w:r>
      <w:r w:rsidR="00ED7FDD">
        <w:rPr>
          <w:rFonts w:cs="Arial"/>
          <w:sz w:val="20"/>
          <w:szCs w:val="20"/>
        </w:rPr>
        <w:t>, ist die</w:t>
      </w:r>
      <w:r w:rsidR="00ED7FDD" w:rsidRPr="00ED7FDD">
        <w:rPr>
          <w:rFonts w:cs="Arial"/>
          <w:sz w:val="20"/>
          <w:szCs w:val="20"/>
        </w:rPr>
        <w:t xml:space="preserve"> Erdgas</w:t>
      </w:r>
      <w:r w:rsidR="00FA5E8D">
        <w:rPr>
          <w:rFonts w:cs="Arial"/>
          <w:sz w:val="20"/>
          <w:szCs w:val="20"/>
        </w:rPr>
        <w:t>branche</w:t>
      </w:r>
      <w:r w:rsidR="00ED7FDD">
        <w:rPr>
          <w:rFonts w:cs="Arial"/>
          <w:sz w:val="20"/>
          <w:szCs w:val="20"/>
        </w:rPr>
        <w:t xml:space="preserve"> beim Einsatz </w:t>
      </w:r>
      <w:r w:rsidR="00ED7FDD" w:rsidRPr="00ED7FDD">
        <w:rPr>
          <w:rFonts w:cs="Arial"/>
          <w:sz w:val="20"/>
          <w:szCs w:val="20"/>
        </w:rPr>
        <w:t>neue</w:t>
      </w:r>
      <w:r w:rsidR="00ED7FDD">
        <w:rPr>
          <w:rFonts w:cs="Arial"/>
          <w:sz w:val="20"/>
          <w:szCs w:val="20"/>
        </w:rPr>
        <w:t>r</w:t>
      </w:r>
      <w:r w:rsidR="00ED7FDD" w:rsidRPr="00ED7FDD">
        <w:rPr>
          <w:rFonts w:cs="Arial"/>
          <w:sz w:val="20"/>
          <w:szCs w:val="20"/>
        </w:rPr>
        <w:t xml:space="preserve"> Technologien </w:t>
      </w:r>
      <w:r w:rsidR="00ED7FDD">
        <w:rPr>
          <w:rFonts w:cs="Arial"/>
          <w:sz w:val="20"/>
          <w:szCs w:val="20"/>
        </w:rPr>
        <w:t>sehr zurückhaltend</w:t>
      </w:r>
      <w:r w:rsidR="00B56884">
        <w:rPr>
          <w:rFonts w:cs="Arial"/>
          <w:sz w:val="20"/>
          <w:szCs w:val="20"/>
        </w:rPr>
        <w:t>“</w:t>
      </w:r>
      <w:r w:rsidRPr="00631BB0">
        <w:rPr>
          <w:rFonts w:cs="Arial"/>
          <w:sz w:val="20"/>
          <w:szCs w:val="20"/>
        </w:rPr>
        <w:t xml:space="preserve">, </w:t>
      </w:r>
      <w:r w:rsidR="00ED7FDD">
        <w:rPr>
          <w:rFonts w:cs="Arial"/>
          <w:sz w:val="20"/>
          <w:szCs w:val="20"/>
        </w:rPr>
        <w:t>erklärt</w:t>
      </w:r>
      <w:r w:rsidRPr="00631BB0">
        <w:rPr>
          <w:rFonts w:cs="Arial"/>
          <w:sz w:val="20"/>
          <w:szCs w:val="20"/>
        </w:rPr>
        <w:t xml:space="preserve"> Ben Sculthorp, Sales and Marketing Account Manager</w:t>
      </w:r>
      <w:r w:rsidR="00BF2A39">
        <w:rPr>
          <w:rFonts w:cs="Arial"/>
          <w:sz w:val="20"/>
          <w:szCs w:val="20"/>
        </w:rPr>
        <w:t>,</w:t>
      </w:r>
      <w:r w:rsidRPr="00631BB0">
        <w:rPr>
          <w:rFonts w:cs="Arial"/>
          <w:sz w:val="20"/>
          <w:szCs w:val="20"/>
        </w:rPr>
        <w:t xml:space="preserve"> Metflex Precision Mouldings. </w:t>
      </w:r>
      <w:r w:rsidR="00BF2A39">
        <w:rPr>
          <w:rFonts w:cs="Arial"/>
          <w:sz w:val="20"/>
          <w:szCs w:val="20"/>
        </w:rPr>
        <w:t xml:space="preserve">„Aber </w:t>
      </w:r>
      <w:r w:rsidR="00ED7FDD" w:rsidRPr="00ED7FDD">
        <w:rPr>
          <w:rFonts w:cs="Arial"/>
          <w:sz w:val="20"/>
          <w:szCs w:val="20"/>
        </w:rPr>
        <w:t>für sicherheitskritische Komponenten</w:t>
      </w:r>
      <w:r w:rsidR="00BE1975">
        <w:rPr>
          <w:rFonts w:cs="Arial"/>
          <w:sz w:val="20"/>
          <w:szCs w:val="20"/>
        </w:rPr>
        <w:t xml:space="preserve"> in</w:t>
      </w:r>
      <w:r w:rsidR="00ED7FDD" w:rsidRPr="00ED7FDD">
        <w:rPr>
          <w:rFonts w:cs="Arial"/>
          <w:sz w:val="20"/>
          <w:szCs w:val="20"/>
        </w:rPr>
        <w:t xml:space="preserve"> </w:t>
      </w:r>
      <w:r w:rsidR="00BE1975">
        <w:rPr>
          <w:rFonts w:cs="Arial"/>
          <w:sz w:val="20"/>
          <w:szCs w:val="20"/>
        </w:rPr>
        <w:t>Gasa</w:t>
      </w:r>
      <w:r w:rsidR="00BE1975" w:rsidRPr="00BE1975">
        <w:rPr>
          <w:rFonts w:cs="Arial"/>
          <w:sz w:val="20"/>
          <w:szCs w:val="20"/>
        </w:rPr>
        <w:t>nwendungen mit niedrigem und mittlerem Druck von weniger als 150 psi</w:t>
      </w:r>
      <w:r w:rsidR="00BE1975">
        <w:rPr>
          <w:rFonts w:cs="Arial"/>
          <w:sz w:val="20"/>
          <w:szCs w:val="20"/>
        </w:rPr>
        <w:t>, wie</w:t>
      </w:r>
      <w:r w:rsidR="00BE1975" w:rsidRPr="00BE1975">
        <w:rPr>
          <w:rFonts w:cs="Arial"/>
          <w:sz w:val="20"/>
          <w:szCs w:val="20"/>
        </w:rPr>
        <w:t xml:space="preserve"> </w:t>
      </w:r>
      <w:r w:rsidR="00C01AA4">
        <w:rPr>
          <w:rFonts w:cs="Arial"/>
          <w:sz w:val="20"/>
          <w:szCs w:val="20"/>
        </w:rPr>
        <w:t>beispielsweise Haushaltsg</w:t>
      </w:r>
      <w:r w:rsidR="00BE1975" w:rsidRPr="00BE1975">
        <w:rPr>
          <w:rFonts w:cs="Arial"/>
          <w:sz w:val="20"/>
          <w:szCs w:val="20"/>
        </w:rPr>
        <w:t>aszähler und -regler</w:t>
      </w:r>
      <w:r w:rsidR="00C01AA4">
        <w:rPr>
          <w:rFonts w:cs="Arial"/>
          <w:sz w:val="20"/>
          <w:szCs w:val="20"/>
        </w:rPr>
        <w:t>,</w:t>
      </w:r>
      <w:r w:rsidR="00BE1975">
        <w:rPr>
          <w:rFonts w:cs="Arial"/>
          <w:sz w:val="20"/>
          <w:szCs w:val="20"/>
        </w:rPr>
        <w:t xml:space="preserve"> </w:t>
      </w:r>
      <w:r w:rsidR="00ED7FDD">
        <w:rPr>
          <w:rFonts w:cs="Arial"/>
          <w:sz w:val="20"/>
          <w:szCs w:val="20"/>
        </w:rPr>
        <w:t>gibt</w:t>
      </w:r>
      <w:r w:rsidR="00BF2A39">
        <w:rPr>
          <w:rFonts w:cs="Arial"/>
          <w:sz w:val="20"/>
          <w:szCs w:val="20"/>
        </w:rPr>
        <w:t xml:space="preserve"> es jetzt tatsächlich eine bessere Alternative</w:t>
      </w:r>
      <w:r w:rsidR="00ED7FDD" w:rsidRPr="00ED7FDD">
        <w:rPr>
          <w:rFonts w:cs="Arial"/>
          <w:sz w:val="20"/>
          <w:szCs w:val="20"/>
        </w:rPr>
        <w:t>.</w:t>
      </w:r>
      <w:r w:rsidRPr="00631BB0">
        <w:rPr>
          <w:rFonts w:cs="Arial"/>
          <w:sz w:val="20"/>
          <w:szCs w:val="20"/>
        </w:rPr>
        <w:t xml:space="preserve"> DFT-Membranen </w:t>
      </w:r>
      <w:r w:rsidR="00BE1975">
        <w:rPr>
          <w:rFonts w:cs="Arial"/>
          <w:sz w:val="20"/>
          <w:szCs w:val="20"/>
        </w:rPr>
        <w:t>bieten in diesen Anwendungen eine bewährte</w:t>
      </w:r>
      <w:r w:rsidRPr="00631BB0">
        <w:rPr>
          <w:rFonts w:cs="Arial"/>
          <w:sz w:val="20"/>
          <w:szCs w:val="20"/>
        </w:rPr>
        <w:t xml:space="preserve"> Lösung für schwerwiegende Probleme wie </w:t>
      </w:r>
      <w:r w:rsidR="007C05D2">
        <w:rPr>
          <w:rFonts w:cs="Arial"/>
          <w:sz w:val="20"/>
          <w:szCs w:val="20"/>
        </w:rPr>
        <w:t>Delamination</w:t>
      </w:r>
      <w:r w:rsidRPr="00631BB0">
        <w:rPr>
          <w:rFonts w:cs="Arial"/>
          <w:sz w:val="20"/>
          <w:szCs w:val="20"/>
        </w:rPr>
        <w:t>, Risse und Leckagen.</w:t>
      </w:r>
      <w:r>
        <w:rPr>
          <w:rFonts w:cs="Arial"/>
          <w:sz w:val="20"/>
          <w:szCs w:val="20"/>
        </w:rPr>
        <w:t>“</w:t>
      </w:r>
    </w:p>
    <w:p w14:paraId="064BCB32" w14:textId="07868ECC" w:rsidR="00B56884" w:rsidRPr="00B56884" w:rsidRDefault="00C9344A" w:rsidP="00B56884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Me</w:t>
      </w:r>
      <w:r w:rsidR="00B56884" w:rsidRPr="00B56884">
        <w:rPr>
          <w:rFonts w:cs="Arial"/>
          <w:sz w:val="20"/>
          <w:szCs w:val="20"/>
        </w:rPr>
        <w:t xml:space="preserve">chanische Balgengaszähler </w:t>
      </w:r>
      <w:r>
        <w:rPr>
          <w:rFonts w:cs="Arial"/>
          <w:sz w:val="20"/>
          <w:szCs w:val="20"/>
        </w:rPr>
        <w:t>werden a</w:t>
      </w:r>
      <w:r w:rsidRPr="00C9344A">
        <w:rPr>
          <w:rFonts w:cs="Arial"/>
          <w:sz w:val="20"/>
          <w:szCs w:val="20"/>
        </w:rPr>
        <w:t xml:space="preserve">uch mit dem Aufkommen digitaler Messtechnologien </w:t>
      </w:r>
      <w:r>
        <w:rPr>
          <w:rFonts w:cs="Arial"/>
          <w:sz w:val="20"/>
          <w:szCs w:val="20"/>
        </w:rPr>
        <w:t>in nächster Zeit</w:t>
      </w:r>
      <w:r w:rsidR="00B56884" w:rsidRPr="00B56884">
        <w:rPr>
          <w:rFonts w:cs="Arial"/>
          <w:sz w:val="20"/>
          <w:szCs w:val="20"/>
        </w:rPr>
        <w:t xml:space="preserve"> in großem Umfang in Betrieb bleiben. </w:t>
      </w:r>
      <w:r w:rsidR="00BE1975">
        <w:rPr>
          <w:rFonts w:cs="Arial"/>
          <w:sz w:val="20"/>
          <w:szCs w:val="20"/>
        </w:rPr>
        <w:t xml:space="preserve">Dies gilt </w:t>
      </w:r>
      <w:r w:rsidR="00BE1975" w:rsidRPr="00BE1975">
        <w:rPr>
          <w:rFonts w:cs="Arial"/>
          <w:sz w:val="20"/>
          <w:szCs w:val="20"/>
        </w:rPr>
        <w:t xml:space="preserve">insbesondere </w:t>
      </w:r>
      <w:r w:rsidR="00BE1975">
        <w:rPr>
          <w:rFonts w:cs="Arial"/>
          <w:sz w:val="20"/>
          <w:szCs w:val="20"/>
        </w:rPr>
        <w:t>für</w:t>
      </w:r>
      <w:r w:rsidR="00BE1975" w:rsidRPr="00BE1975">
        <w:rPr>
          <w:rFonts w:cs="Arial"/>
          <w:sz w:val="20"/>
          <w:szCs w:val="20"/>
        </w:rPr>
        <w:t xml:space="preserve"> China, wo d</w:t>
      </w:r>
      <w:r w:rsidR="00F550D9">
        <w:rPr>
          <w:rFonts w:cs="Arial"/>
          <w:sz w:val="20"/>
          <w:szCs w:val="20"/>
        </w:rPr>
        <w:t>eren</w:t>
      </w:r>
      <w:r w:rsidR="00BE1975" w:rsidRPr="00BE1975">
        <w:rPr>
          <w:rFonts w:cs="Arial"/>
          <w:sz w:val="20"/>
          <w:szCs w:val="20"/>
        </w:rPr>
        <w:t xml:space="preserve"> Nutzung </w:t>
      </w:r>
      <w:r w:rsidR="00BE1975">
        <w:rPr>
          <w:rFonts w:cs="Arial"/>
          <w:sz w:val="20"/>
          <w:szCs w:val="20"/>
        </w:rPr>
        <w:t xml:space="preserve">sogar </w:t>
      </w:r>
      <w:r w:rsidR="00BE1975" w:rsidRPr="00BE1975">
        <w:rPr>
          <w:rFonts w:cs="Arial"/>
          <w:sz w:val="20"/>
          <w:szCs w:val="20"/>
        </w:rPr>
        <w:t>zunimmt</w:t>
      </w:r>
      <w:r w:rsidR="00BE1975">
        <w:rPr>
          <w:rFonts w:cs="Arial"/>
          <w:sz w:val="20"/>
          <w:szCs w:val="20"/>
        </w:rPr>
        <w:t>.</w:t>
      </w:r>
      <w:r w:rsidR="00BE1975" w:rsidRPr="00BE1975">
        <w:rPr>
          <w:rFonts w:cs="Arial"/>
          <w:sz w:val="20"/>
          <w:szCs w:val="20"/>
        </w:rPr>
        <w:t xml:space="preserve"> </w:t>
      </w:r>
      <w:r w:rsidR="00B56884" w:rsidRPr="00B56884">
        <w:rPr>
          <w:rFonts w:cs="Arial"/>
          <w:sz w:val="20"/>
          <w:szCs w:val="20"/>
        </w:rPr>
        <w:t xml:space="preserve">Diese Geräte </w:t>
      </w:r>
      <w:r w:rsidR="00C01AA4">
        <w:rPr>
          <w:rFonts w:cs="Arial"/>
          <w:sz w:val="20"/>
          <w:szCs w:val="20"/>
        </w:rPr>
        <w:lastRenderedPageBreak/>
        <w:t>funktionieren nach dem Verdrängungsprinzip</w:t>
      </w:r>
      <w:r w:rsidR="00082544">
        <w:rPr>
          <w:rFonts w:cs="Arial"/>
          <w:sz w:val="20"/>
          <w:szCs w:val="20"/>
        </w:rPr>
        <w:t xml:space="preserve">. Das </w:t>
      </w:r>
      <w:r w:rsidR="00C01AA4">
        <w:rPr>
          <w:rFonts w:cs="Arial"/>
          <w:sz w:val="20"/>
          <w:szCs w:val="20"/>
        </w:rPr>
        <w:t>h</w:t>
      </w:r>
      <w:r w:rsidR="00082544">
        <w:rPr>
          <w:rFonts w:cs="Arial"/>
          <w:sz w:val="20"/>
          <w:szCs w:val="20"/>
        </w:rPr>
        <w:t>eißt</w:t>
      </w:r>
      <w:r w:rsidR="005B6B1B">
        <w:rPr>
          <w:rFonts w:cs="Arial"/>
          <w:sz w:val="20"/>
          <w:szCs w:val="20"/>
        </w:rPr>
        <w:t>,</w:t>
      </w:r>
      <w:r w:rsidR="00B56884" w:rsidRPr="00B56884">
        <w:rPr>
          <w:rFonts w:cs="Arial"/>
          <w:sz w:val="20"/>
          <w:szCs w:val="20"/>
        </w:rPr>
        <w:t xml:space="preserve"> </w:t>
      </w:r>
      <w:r w:rsidR="00C01AA4">
        <w:rPr>
          <w:rFonts w:cs="Arial"/>
          <w:sz w:val="20"/>
          <w:szCs w:val="20"/>
        </w:rPr>
        <w:t>über ein</w:t>
      </w:r>
      <w:r w:rsidR="00B56884" w:rsidRPr="00B56884">
        <w:rPr>
          <w:rFonts w:cs="Arial"/>
          <w:sz w:val="20"/>
          <w:szCs w:val="20"/>
        </w:rPr>
        <w:t xml:space="preserve"> Kolben-Zylinder-System in Kombination mit einer Membran </w:t>
      </w:r>
      <w:r w:rsidR="00C01AA4">
        <w:rPr>
          <w:rFonts w:cs="Arial"/>
          <w:sz w:val="20"/>
          <w:szCs w:val="20"/>
        </w:rPr>
        <w:t xml:space="preserve">wird das </w:t>
      </w:r>
      <w:r w:rsidR="00B56884" w:rsidRPr="00B56884">
        <w:rPr>
          <w:rFonts w:cs="Arial"/>
          <w:sz w:val="20"/>
          <w:szCs w:val="20"/>
        </w:rPr>
        <w:t xml:space="preserve">Gas aus den Verteilungsleitungen in die Gasauslässe der Haushalte </w:t>
      </w:r>
      <w:r w:rsidR="00C01AA4">
        <w:rPr>
          <w:rFonts w:cs="Arial"/>
          <w:sz w:val="20"/>
          <w:szCs w:val="20"/>
        </w:rPr>
        <w:t>geleitet</w:t>
      </w:r>
      <w:r w:rsidR="00B56884" w:rsidRPr="00B56884">
        <w:rPr>
          <w:rFonts w:cs="Arial"/>
          <w:sz w:val="20"/>
          <w:szCs w:val="20"/>
        </w:rPr>
        <w:t xml:space="preserve">. Die Membran </w:t>
      </w:r>
      <w:r w:rsidR="00C01AA4">
        <w:rPr>
          <w:rFonts w:cs="Arial"/>
          <w:sz w:val="20"/>
          <w:szCs w:val="20"/>
        </w:rPr>
        <w:t xml:space="preserve">sorgt dafür, dass auf der einen Seite kein Gas entweicht und auf der anderen das Gas in den Hausanschluss gedrückt wird. </w:t>
      </w:r>
      <w:r w:rsidR="00B56884" w:rsidRPr="00B56884">
        <w:rPr>
          <w:rFonts w:cs="Arial"/>
          <w:sz w:val="20"/>
          <w:szCs w:val="20"/>
        </w:rPr>
        <w:t xml:space="preserve"> </w:t>
      </w:r>
    </w:p>
    <w:p w14:paraId="01CC2C80" w14:textId="0259FA20" w:rsidR="00B56884" w:rsidRDefault="00B56884" w:rsidP="00B56884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 w:rsidRPr="00B56884">
        <w:rPr>
          <w:rFonts w:cs="Arial"/>
          <w:sz w:val="20"/>
          <w:szCs w:val="20"/>
        </w:rPr>
        <w:t xml:space="preserve">Die in diesen Zählern </w:t>
      </w:r>
      <w:r w:rsidR="002104CB">
        <w:rPr>
          <w:rFonts w:cs="Arial"/>
          <w:sz w:val="20"/>
          <w:szCs w:val="20"/>
        </w:rPr>
        <w:t>eingesetzten Membranen bestehen</w:t>
      </w:r>
      <w:r w:rsidRPr="00B56884">
        <w:rPr>
          <w:rFonts w:cs="Arial"/>
          <w:sz w:val="20"/>
          <w:szCs w:val="20"/>
        </w:rPr>
        <w:t xml:space="preserve"> traditionell </w:t>
      </w:r>
      <w:r w:rsidR="00C01AA4">
        <w:rPr>
          <w:rFonts w:cs="Arial"/>
          <w:sz w:val="20"/>
          <w:szCs w:val="20"/>
        </w:rPr>
        <w:t xml:space="preserve">aus einem </w:t>
      </w:r>
      <w:r w:rsidR="002104CB">
        <w:rPr>
          <w:rFonts w:cs="Arial"/>
          <w:sz w:val="20"/>
          <w:szCs w:val="20"/>
        </w:rPr>
        <w:t xml:space="preserve">Gummimaterial, in das </w:t>
      </w:r>
      <w:r w:rsidR="00E33CCE" w:rsidRPr="00E33CCE">
        <w:rPr>
          <w:rFonts w:cs="Arial"/>
          <w:sz w:val="20"/>
          <w:szCs w:val="20"/>
        </w:rPr>
        <w:t>Gewebe</w:t>
      </w:r>
      <w:r w:rsidR="002104CB">
        <w:rPr>
          <w:rFonts w:cs="Arial"/>
          <w:sz w:val="20"/>
          <w:szCs w:val="20"/>
        </w:rPr>
        <w:t xml:space="preserve"> eingearbeitet wurde. Dies </w:t>
      </w:r>
      <w:r w:rsidR="00C01AA4">
        <w:rPr>
          <w:rFonts w:cs="Arial"/>
          <w:sz w:val="20"/>
          <w:szCs w:val="20"/>
        </w:rPr>
        <w:t>sorgt</w:t>
      </w:r>
      <w:r w:rsidR="002104CB">
        <w:rPr>
          <w:rFonts w:cs="Arial"/>
          <w:sz w:val="20"/>
          <w:szCs w:val="20"/>
        </w:rPr>
        <w:t xml:space="preserve"> unter anderem</w:t>
      </w:r>
      <w:r w:rsidR="00C01AA4">
        <w:rPr>
          <w:rFonts w:cs="Arial"/>
          <w:sz w:val="20"/>
          <w:szCs w:val="20"/>
        </w:rPr>
        <w:t xml:space="preserve"> für </w:t>
      </w:r>
      <w:r w:rsidRPr="00B56884">
        <w:rPr>
          <w:rFonts w:cs="Arial"/>
          <w:sz w:val="20"/>
          <w:szCs w:val="20"/>
        </w:rPr>
        <w:t>erhöhte Flexibilität, Haltbarkeit und Flüssigkeitsbeständigkeit</w:t>
      </w:r>
      <w:r w:rsidR="009673A8" w:rsidRPr="00B56884">
        <w:rPr>
          <w:rFonts w:cs="Arial"/>
          <w:sz w:val="20"/>
          <w:szCs w:val="20"/>
        </w:rPr>
        <w:t xml:space="preserve">. </w:t>
      </w:r>
    </w:p>
    <w:p w14:paraId="4AFE0732" w14:textId="130041CC" w:rsidR="00E6296F" w:rsidRDefault="002104CB" w:rsidP="00B56884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 w:rsidRPr="002104CB">
        <w:rPr>
          <w:rFonts w:cs="Arial"/>
          <w:sz w:val="20"/>
          <w:szCs w:val="20"/>
        </w:rPr>
        <w:t>Gewebeverstärk</w:t>
      </w:r>
      <w:r>
        <w:rPr>
          <w:rFonts w:cs="Arial"/>
          <w:sz w:val="20"/>
          <w:szCs w:val="20"/>
        </w:rPr>
        <w:t>te</w:t>
      </w:r>
      <w:r w:rsidRPr="002104CB">
        <w:rPr>
          <w:rFonts w:cs="Arial"/>
          <w:sz w:val="20"/>
          <w:szCs w:val="20"/>
        </w:rPr>
        <w:t xml:space="preserve"> Membranwerkstoffe</w:t>
      </w:r>
      <w:r>
        <w:rPr>
          <w:rFonts w:cs="Arial"/>
          <w:sz w:val="20"/>
          <w:szCs w:val="20"/>
        </w:rPr>
        <w:t xml:space="preserve"> kommen in der Regel in großen </w:t>
      </w:r>
      <w:r w:rsidR="00B56884" w:rsidRPr="00B56884">
        <w:rPr>
          <w:rFonts w:cs="Arial"/>
          <w:sz w:val="20"/>
          <w:szCs w:val="20"/>
        </w:rPr>
        <w:t xml:space="preserve">Hochdruckanwendungen </w:t>
      </w:r>
      <w:r>
        <w:rPr>
          <w:rFonts w:cs="Arial"/>
          <w:sz w:val="20"/>
          <w:szCs w:val="20"/>
        </w:rPr>
        <w:t>zum Einsatz,</w:t>
      </w:r>
      <w:r w:rsidR="00B56884" w:rsidRPr="00B56884">
        <w:rPr>
          <w:rFonts w:cs="Arial"/>
          <w:sz w:val="20"/>
          <w:szCs w:val="20"/>
        </w:rPr>
        <w:t xml:space="preserve"> bei denen</w:t>
      </w:r>
      <w:r w:rsidR="004D6BCE">
        <w:rPr>
          <w:rFonts w:cs="Arial"/>
          <w:sz w:val="20"/>
          <w:szCs w:val="20"/>
        </w:rPr>
        <w:t xml:space="preserve"> ständig</w:t>
      </w:r>
      <w:r w:rsidR="00B56884" w:rsidRPr="00B56884">
        <w:rPr>
          <w:rFonts w:cs="Arial"/>
          <w:sz w:val="20"/>
          <w:szCs w:val="20"/>
        </w:rPr>
        <w:t xml:space="preserve"> Spannung, Bewegung und arbeitende Teile im Spiel sind</w:t>
      </w:r>
      <w:r w:rsidR="009773BA">
        <w:rPr>
          <w:rFonts w:cs="Arial"/>
          <w:sz w:val="20"/>
          <w:szCs w:val="20"/>
        </w:rPr>
        <w:t>. Sie</w:t>
      </w:r>
      <w:r>
        <w:rPr>
          <w:rFonts w:cs="Arial"/>
          <w:sz w:val="20"/>
          <w:szCs w:val="20"/>
        </w:rPr>
        <w:t xml:space="preserve"> eignen</w:t>
      </w:r>
      <w:r w:rsidR="00B56884" w:rsidRPr="00B56884">
        <w:rPr>
          <w:rFonts w:cs="Arial"/>
          <w:sz w:val="20"/>
          <w:szCs w:val="20"/>
        </w:rPr>
        <w:t xml:space="preserve"> sich</w:t>
      </w:r>
      <w:r w:rsidR="009773BA">
        <w:rPr>
          <w:rFonts w:cs="Arial"/>
          <w:sz w:val="20"/>
          <w:szCs w:val="20"/>
        </w:rPr>
        <w:t xml:space="preserve"> also</w:t>
      </w:r>
      <w:r w:rsidR="00B56884" w:rsidRPr="00B56884">
        <w:rPr>
          <w:rFonts w:cs="Arial"/>
          <w:sz w:val="20"/>
          <w:szCs w:val="20"/>
        </w:rPr>
        <w:t xml:space="preserve"> besonders für Zähler, die einen Berstdruck </w:t>
      </w:r>
      <w:r>
        <w:rPr>
          <w:rFonts w:cs="Arial"/>
          <w:sz w:val="20"/>
          <w:szCs w:val="20"/>
        </w:rPr>
        <w:t xml:space="preserve">von </w:t>
      </w:r>
      <w:r w:rsidR="00B56884" w:rsidRPr="00B56884">
        <w:rPr>
          <w:rFonts w:cs="Arial"/>
          <w:sz w:val="20"/>
          <w:szCs w:val="20"/>
        </w:rPr>
        <w:t>über 150 psi erfordern</w:t>
      </w:r>
      <w:r w:rsidR="00E6296F" w:rsidRPr="00B56884">
        <w:rPr>
          <w:rFonts w:cs="Arial"/>
          <w:sz w:val="20"/>
          <w:szCs w:val="20"/>
        </w:rPr>
        <w:t xml:space="preserve">. </w:t>
      </w:r>
    </w:p>
    <w:p w14:paraId="3A5FD7AB" w14:textId="1686A753" w:rsidR="002329B7" w:rsidRPr="002329B7" w:rsidRDefault="002329B7" w:rsidP="002329B7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 w:rsidRPr="002329B7">
        <w:rPr>
          <w:rFonts w:cs="Arial"/>
          <w:sz w:val="20"/>
          <w:szCs w:val="20"/>
        </w:rPr>
        <w:t xml:space="preserve">Im Wohnbau </w:t>
      </w:r>
      <w:r w:rsidR="004D6BCE">
        <w:rPr>
          <w:rFonts w:cs="Arial"/>
          <w:sz w:val="20"/>
          <w:szCs w:val="20"/>
        </w:rPr>
        <w:t>sind</w:t>
      </w:r>
      <w:r w:rsidR="002104CB">
        <w:rPr>
          <w:rFonts w:cs="Arial"/>
          <w:sz w:val="20"/>
          <w:szCs w:val="20"/>
        </w:rPr>
        <w:t xml:space="preserve"> hingegen </w:t>
      </w:r>
      <w:r w:rsidRPr="002329B7">
        <w:rPr>
          <w:rFonts w:cs="Arial"/>
          <w:sz w:val="20"/>
          <w:szCs w:val="20"/>
        </w:rPr>
        <w:t>kleinere Verdrängungsgaszähler mit Berstdr</w:t>
      </w:r>
      <w:r w:rsidR="00082544">
        <w:rPr>
          <w:rFonts w:cs="Arial"/>
          <w:sz w:val="20"/>
          <w:szCs w:val="20"/>
        </w:rPr>
        <w:t>ü</w:t>
      </w:r>
      <w:r w:rsidRPr="002329B7">
        <w:rPr>
          <w:rFonts w:cs="Arial"/>
          <w:sz w:val="20"/>
          <w:szCs w:val="20"/>
        </w:rPr>
        <w:t xml:space="preserve">cken unter 150 psi </w:t>
      </w:r>
      <w:r w:rsidR="004D6BCE">
        <w:rPr>
          <w:rFonts w:cs="Arial"/>
          <w:sz w:val="20"/>
          <w:szCs w:val="20"/>
        </w:rPr>
        <w:t>üblich</w:t>
      </w:r>
      <w:r w:rsidRPr="002329B7">
        <w:rPr>
          <w:rFonts w:cs="Arial"/>
          <w:sz w:val="20"/>
          <w:szCs w:val="20"/>
        </w:rPr>
        <w:t xml:space="preserve">. </w:t>
      </w:r>
      <w:r w:rsidR="004D6BCE">
        <w:rPr>
          <w:rFonts w:cs="Arial"/>
          <w:sz w:val="20"/>
          <w:szCs w:val="20"/>
        </w:rPr>
        <w:t>Hier</w:t>
      </w:r>
      <w:r w:rsidRPr="002329B7">
        <w:rPr>
          <w:rFonts w:cs="Arial"/>
          <w:sz w:val="20"/>
          <w:szCs w:val="20"/>
        </w:rPr>
        <w:t xml:space="preserve"> können gewebeverstärkte </w:t>
      </w:r>
      <w:r w:rsidR="004D6BCE">
        <w:rPr>
          <w:rFonts w:cs="Arial"/>
          <w:sz w:val="20"/>
          <w:szCs w:val="20"/>
        </w:rPr>
        <w:t xml:space="preserve">Membranen Probleme verursachen, da sie </w:t>
      </w:r>
      <w:r w:rsidRPr="002329B7">
        <w:rPr>
          <w:rFonts w:cs="Arial"/>
          <w:sz w:val="20"/>
          <w:szCs w:val="20"/>
        </w:rPr>
        <w:t>mit zunehmendem Gasverbrauch schneller</w:t>
      </w:r>
      <w:r w:rsidR="004D6BCE">
        <w:rPr>
          <w:rFonts w:cs="Arial"/>
          <w:sz w:val="20"/>
          <w:szCs w:val="20"/>
        </w:rPr>
        <w:t xml:space="preserve"> </w:t>
      </w:r>
      <w:r w:rsidR="004D6BCE" w:rsidRPr="004D6BCE">
        <w:rPr>
          <w:rFonts w:cs="Arial"/>
          <w:sz w:val="20"/>
          <w:szCs w:val="20"/>
        </w:rPr>
        <w:t>komprimieren und expandieren</w:t>
      </w:r>
      <w:r w:rsidR="004D6BCE">
        <w:rPr>
          <w:rFonts w:cs="Arial"/>
          <w:sz w:val="20"/>
          <w:szCs w:val="20"/>
        </w:rPr>
        <w:t xml:space="preserve"> müssen</w:t>
      </w:r>
      <w:r w:rsidRPr="002329B7">
        <w:rPr>
          <w:rFonts w:cs="Arial"/>
          <w:sz w:val="20"/>
          <w:szCs w:val="20"/>
        </w:rPr>
        <w:t xml:space="preserve">, um einen stabilen Gasfluss in die Wohnung aufrechtzuerhalten. Diese Bewegung erzeugt Reibung und Spannung, die </w:t>
      </w:r>
      <w:r w:rsidR="004D6BCE">
        <w:rPr>
          <w:rFonts w:cs="Arial"/>
          <w:sz w:val="20"/>
          <w:szCs w:val="20"/>
        </w:rPr>
        <w:t xml:space="preserve">wiederum </w:t>
      </w:r>
      <w:r w:rsidRPr="002329B7">
        <w:rPr>
          <w:rFonts w:cs="Arial"/>
          <w:sz w:val="20"/>
          <w:szCs w:val="20"/>
        </w:rPr>
        <w:t xml:space="preserve">die </w:t>
      </w:r>
      <w:r w:rsidR="004D6BCE">
        <w:rPr>
          <w:rFonts w:cs="Arial"/>
          <w:sz w:val="20"/>
          <w:szCs w:val="20"/>
        </w:rPr>
        <w:t>B</w:t>
      </w:r>
      <w:r w:rsidRPr="002329B7">
        <w:rPr>
          <w:rFonts w:cs="Arial"/>
          <w:sz w:val="20"/>
          <w:szCs w:val="20"/>
        </w:rPr>
        <w:t xml:space="preserve">indung </w:t>
      </w:r>
      <w:r w:rsidR="004D6BCE">
        <w:rPr>
          <w:rFonts w:cs="Arial"/>
          <w:sz w:val="20"/>
          <w:szCs w:val="20"/>
        </w:rPr>
        <w:t xml:space="preserve">zwischen Gewebe und </w:t>
      </w:r>
      <w:r w:rsidR="00834240">
        <w:rPr>
          <w:rFonts w:cs="Arial"/>
          <w:sz w:val="20"/>
          <w:szCs w:val="20"/>
        </w:rPr>
        <w:t xml:space="preserve">Elastomer </w:t>
      </w:r>
      <w:r w:rsidRPr="002329B7">
        <w:rPr>
          <w:rFonts w:cs="Arial"/>
          <w:sz w:val="20"/>
          <w:szCs w:val="20"/>
        </w:rPr>
        <w:t>lösen kann</w:t>
      </w:r>
      <w:r w:rsidR="004D6BCE">
        <w:rPr>
          <w:rFonts w:cs="Arial"/>
          <w:sz w:val="20"/>
          <w:szCs w:val="20"/>
        </w:rPr>
        <w:t>. Das beeinträchtigt</w:t>
      </w:r>
      <w:r w:rsidRPr="002329B7">
        <w:rPr>
          <w:rFonts w:cs="Arial"/>
          <w:sz w:val="20"/>
          <w:szCs w:val="20"/>
        </w:rPr>
        <w:t xml:space="preserve"> die Integrität der Materialien </w:t>
      </w:r>
      <w:r w:rsidR="004D6BCE">
        <w:rPr>
          <w:rFonts w:cs="Arial"/>
          <w:sz w:val="20"/>
          <w:szCs w:val="20"/>
        </w:rPr>
        <w:t xml:space="preserve">und kann zu </w:t>
      </w:r>
      <w:r w:rsidRPr="002329B7">
        <w:rPr>
          <w:rFonts w:cs="Arial"/>
          <w:sz w:val="20"/>
          <w:szCs w:val="20"/>
        </w:rPr>
        <w:t xml:space="preserve">Verformungen und Systemlecks </w:t>
      </w:r>
      <w:r w:rsidR="004D6BCE">
        <w:rPr>
          <w:rFonts w:cs="Arial"/>
          <w:sz w:val="20"/>
          <w:szCs w:val="20"/>
        </w:rPr>
        <w:t>führen. Darüber hinaus kann d</w:t>
      </w:r>
      <w:r w:rsidRPr="002329B7">
        <w:rPr>
          <w:rFonts w:cs="Arial"/>
          <w:sz w:val="20"/>
          <w:szCs w:val="20"/>
        </w:rPr>
        <w:t>as Gewebe</w:t>
      </w:r>
      <w:r w:rsidR="004D6BCE">
        <w:rPr>
          <w:rFonts w:cs="Arial"/>
          <w:sz w:val="20"/>
          <w:szCs w:val="20"/>
        </w:rPr>
        <w:t xml:space="preserve"> an</w:t>
      </w:r>
      <w:r w:rsidRPr="002329B7">
        <w:rPr>
          <w:rFonts w:cs="Arial"/>
          <w:sz w:val="20"/>
          <w:szCs w:val="20"/>
        </w:rPr>
        <w:t xml:space="preserve"> den Rändern ausfransen, </w:t>
      </w:r>
      <w:r w:rsidR="004D6BCE">
        <w:rPr>
          <w:rFonts w:cs="Arial"/>
          <w:sz w:val="20"/>
          <w:szCs w:val="20"/>
        </w:rPr>
        <w:t>sodass</w:t>
      </w:r>
      <w:r w:rsidRPr="002329B7">
        <w:rPr>
          <w:rFonts w:cs="Arial"/>
          <w:sz w:val="20"/>
          <w:szCs w:val="20"/>
        </w:rPr>
        <w:t xml:space="preserve"> die Membran</w:t>
      </w:r>
      <w:r w:rsidR="004D6BCE">
        <w:rPr>
          <w:rFonts w:cs="Arial"/>
          <w:sz w:val="20"/>
          <w:szCs w:val="20"/>
        </w:rPr>
        <w:t xml:space="preserve"> nicht mehr</w:t>
      </w:r>
      <w:r w:rsidRPr="002329B7">
        <w:rPr>
          <w:rFonts w:cs="Arial"/>
          <w:sz w:val="20"/>
          <w:szCs w:val="20"/>
        </w:rPr>
        <w:t xml:space="preserve"> effektiv abdichte</w:t>
      </w:r>
      <w:r w:rsidR="004D6BCE">
        <w:rPr>
          <w:rFonts w:cs="Arial"/>
          <w:sz w:val="20"/>
          <w:szCs w:val="20"/>
        </w:rPr>
        <w:t>t</w:t>
      </w:r>
      <w:r w:rsidRPr="002329B7">
        <w:rPr>
          <w:rFonts w:cs="Arial"/>
          <w:sz w:val="20"/>
          <w:szCs w:val="20"/>
        </w:rPr>
        <w:t xml:space="preserve">.   </w:t>
      </w:r>
    </w:p>
    <w:p w14:paraId="110B2758" w14:textId="51311702" w:rsidR="002329B7" w:rsidRDefault="002329B7" w:rsidP="002329B7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 w:rsidRPr="002329B7">
        <w:rPr>
          <w:rFonts w:cs="Arial"/>
          <w:sz w:val="20"/>
          <w:szCs w:val="20"/>
        </w:rPr>
        <w:t xml:space="preserve">Das DFT-Verfahren beseitigt dieses Risiko, indem es ein homogenes, </w:t>
      </w:r>
      <w:r w:rsidR="00795C3A">
        <w:rPr>
          <w:rFonts w:cs="Arial"/>
          <w:sz w:val="20"/>
          <w:szCs w:val="20"/>
        </w:rPr>
        <w:t xml:space="preserve">durch Fasern statt Gewebe </w:t>
      </w:r>
      <w:r w:rsidRPr="002329B7">
        <w:rPr>
          <w:rFonts w:cs="Arial"/>
          <w:sz w:val="20"/>
          <w:szCs w:val="20"/>
        </w:rPr>
        <w:t xml:space="preserve">verstärktes Material erzeugt. </w:t>
      </w:r>
      <w:r w:rsidR="007313B4">
        <w:rPr>
          <w:rFonts w:cs="Arial"/>
          <w:sz w:val="20"/>
          <w:szCs w:val="20"/>
        </w:rPr>
        <w:t xml:space="preserve">Ein solcher Werkstoff </w:t>
      </w:r>
      <w:r w:rsidRPr="002329B7">
        <w:rPr>
          <w:rFonts w:cs="Arial"/>
          <w:sz w:val="20"/>
          <w:szCs w:val="20"/>
        </w:rPr>
        <w:t>biegt sich gleichmäßig und eine Delamin</w:t>
      </w:r>
      <w:r w:rsidR="007C05D2">
        <w:rPr>
          <w:rFonts w:cs="Arial"/>
          <w:sz w:val="20"/>
          <w:szCs w:val="20"/>
        </w:rPr>
        <w:t xml:space="preserve">ation </w:t>
      </w:r>
      <w:r w:rsidRPr="002329B7">
        <w:rPr>
          <w:rFonts w:cs="Arial"/>
          <w:sz w:val="20"/>
          <w:szCs w:val="20"/>
        </w:rPr>
        <w:t xml:space="preserve">der Verstärkungsfasern ist unmöglich. </w:t>
      </w:r>
      <w:r w:rsidR="00795C3A" w:rsidRPr="00795C3A">
        <w:rPr>
          <w:rFonts w:cs="Arial"/>
          <w:sz w:val="20"/>
          <w:szCs w:val="20"/>
        </w:rPr>
        <w:t>DFT-Membranen weisen eine geringere Hysterese und eine längere Lebensdauer auf</w:t>
      </w:r>
      <w:r w:rsidRPr="002329B7">
        <w:rPr>
          <w:rFonts w:cs="Arial"/>
          <w:sz w:val="20"/>
          <w:szCs w:val="20"/>
        </w:rPr>
        <w:t>. Wichtig</w:t>
      </w:r>
      <w:r w:rsidR="00082544">
        <w:rPr>
          <w:rFonts w:cs="Arial"/>
          <w:sz w:val="20"/>
          <w:szCs w:val="20"/>
        </w:rPr>
        <w:t xml:space="preserve"> dabei:</w:t>
      </w:r>
      <w:r w:rsidRPr="002329B7">
        <w:rPr>
          <w:rFonts w:cs="Arial"/>
          <w:sz w:val="20"/>
          <w:szCs w:val="20"/>
        </w:rPr>
        <w:t xml:space="preserve"> </w:t>
      </w:r>
      <w:r w:rsidR="00082544">
        <w:rPr>
          <w:rFonts w:cs="Arial"/>
          <w:sz w:val="20"/>
          <w:szCs w:val="20"/>
        </w:rPr>
        <w:t>D</w:t>
      </w:r>
      <w:r w:rsidRPr="002329B7">
        <w:rPr>
          <w:rFonts w:cs="Arial"/>
          <w:sz w:val="20"/>
          <w:szCs w:val="20"/>
        </w:rPr>
        <w:t xml:space="preserve">urch die Homogenität des Materials </w:t>
      </w:r>
      <w:r w:rsidR="00082544">
        <w:rPr>
          <w:rFonts w:cs="Arial"/>
          <w:sz w:val="20"/>
          <w:szCs w:val="20"/>
        </w:rPr>
        <w:t xml:space="preserve">sind </w:t>
      </w:r>
      <w:r w:rsidRPr="002329B7">
        <w:rPr>
          <w:rFonts w:cs="Arial"/>
          <w:sz w:val="20"/>
          <w:szCs w:val="20"/>
        </w:rPr>
        <w:t>Verformungen, die entstehen können, wenn verschiedene Materialien unter Druck und Belastung unterschiedlich reagieren</w:t>
      </w:r>
      <w:r w:rsidR="00082544">
        <w:rPr>
          <w:rFonts w:cs="Arial"/>
          <w:sz w:val="20"/>
          <w:szCs w:val="20"/>
        </w:rPr>
        <w:t>, praktisch ausgeschlossen</w:t>
      </w:r>
      <w:r>
        <w:rPr>
          <w:rFonts w:cs="Arial"/>
          <w:sz w:val="20"/>
          <w:szCs w:val="20"/>
        </w:rPr>
        <w:t>.</w:t>
      </w:r>
    </w:p>
    <w:p w14:paraId="72D22B39" w14:textId="77DA85BD" w:rsidR="002329B7" w:rsidRDefault="002329B7" w:rsidP="002329B7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„</w:t>
      </w:r>
      <w:r w:rsidR="004D6BCE" w:rsidRPr="004D6BCE">
        <w:rPr>
          <w:rFonts w:cs="Arial"/>
          <w:sz w:val="20"/>
          <w:szCs w:val="20"/>
        </w:rPr>
        <w:t xml:space="preserve">DFT-Membranen für Gaszähler und -regler </w:t>
      </w:r>
      <w:r w:rsidRPr="002329B7">
        <w:rPr>
          <w:rFonts w:cs="Arial"/>
          <w:sz w:val="20"/>
          <w:szCs w:val="20"/>
        </w:rPr>
        <w:t xml:space="preserve">bieten Geräteherstellern und Versorgungsunternehmen </w:t>
      </w:r>
      <w:r w:rsidR="004D6BCE">
        <w:rPr>
          <w:rFonts w:cs="Arial"/>
          <w:sz w:val="20"/>
          <w:szCs w:val="20"/>
        </w:rPr>
        <w:t>enorme Vorteile</w:t>
      </w:r>
      <w:r>
        <w:rPr>
          <w:rFonts w:cs="Arial"/>
          <w:sz w:val="20"/>
          <w:szCs w:val="20"/>
        </w:rPr>
        <w:t>“</w:t>
      </w:r>
      <w:r w:rsidRPr="002329B7">
        <w:rPr>
          <w:rFonts w:cs="Arial"/>
          <w:sz w:val="20"/>
          <w:szCs w:val="20"/>
        </w:rPr>
        <w:t>, betont Jeff Kruwell, Senior Global Segment Director</w:t>
      </w:r>
      <w:r w:rsidR="004D6BCE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</w:t>
      </w:r>
      <w:r w:rsidRPr="002329B7">
        <w:rPr>
          <w:rFonts w:cs="Arial"/>
          <w:sz w:val="20"/>
          <w:szCs w:val="20"/>
        </w:rPr>
        <w:t>Equipment Manufacturing</w:t>
      </w:r>
      <w:r w:rsidR="004D6BCE">
        <w:rPr>
          <w:rFonts w:cs="Arial"/>
          <w:sz w:val="20"/>
          <w:szCs w:val="20"/>
        </w:rPr>
        <w:t xml:space="preserve">, </w:t>
      </w:r>
      <w:r w:rsidRPr="002329B7">
        <w:rPr>
          <w:rFonts w:cs="Arial"/>
          <w:sz w:val="20"/>
          <w:szCs w:val="20"/>
        </w:rPr>
        <w:t xml:space="preserve">Freudenberg Sealing Technologies. </w:t>
      </w:r>
      <w:r>
        <w:rPr>
          <w:rFonts w:cs="Arial"/>
          <w:sz w:val="20"/>
          <w:szCs w:val="20"/>
        </w:rPr>
        <w:t>„</w:t>
      </w:r>
      <w:r w:rsidRPr="002329B7">
        <w:rPr>
          <w:rFonts w:cs="Arial"/>
          <w:sz w:val="20"/>
          <w:szCs w:val="20"/>
        </w:rPr>
        <w:t xml:space="preserve">Sie können genau </w:t>
      </w:r>
      <w:r w:rsidR="00412C8D">
        <w:rPr>
          <w:rFonts w:cs="Arial"/>
          <w:sz w:val="20"/>
          <w:szCs w:val="20"/>
        </w:rPr>
        <w:t>auf</w:t>
      </w:r>
      <w:r w:rsidRPr="002329B7">
        <w:rPr>
          <w:rFonts w:cs="Arial"/>
          <w:sz w:val="20"/>
          <w:szCs w:val="20"/>
        </w:rPr>
        <w:t xml:space="preserve"> verschiedene Gaszählertypen </w:t>
      </w:r>
      <w:r w:rsidR="00412C8D">
        <w:rPr>
          <w:rFonts w:cs="Arial"/>
          <w:sz w:val="20"/>
          <w:szCs w:val="20"/>
        </w:rPr>
        <w:t>zugeschnitten werden</w:t>
      </w:r>
      <w:r w:rsidR="007313B4">
        <w:rPr>
          <w:rFonts w:cs="Arial"/>
          <w:sz w:val="20"/>
          <w:szCs w:val="20"/>
        </w:rPr>
        <w:t>, und d</w:t>
      </w:r>
      <w:r w:rsidR="00834240">
        <w:rPr>
          <w:rFonts w:cs="Arial"/>
          <w:sz w:val="20"/>
          <w:szCs w:val="20"/>
        </w:rPr>
        <w:t>ank ihre</w:t>
      </w:r>
      <w:r w:rsidR="003D425E">
        <w:rPr>
          <w:rFonts w:cs="Arial"/>
          <w:sz w:val="20"/>
          <w:szCs w:val="20"/>
        </w:rPr>
        <w:t>m</w:t>
      </w:r>
      <w:r w:rsidR="00834240">
        <w:rPr>
          <w:rFonts w:cs="Arial"/>
          <w:sz w:val="20"/>
          <w:szCs w:val="20"/>
        </w:rPr>
        <w:t xml:space="preserve"> </w:t>
      </w:r>
      <w:r w:rsidR="003D425E">
        <w:rPr>
          <w:rFonts w:cs="Arial"/>
          <w:sz w:val="20"/>
          <w:szCs w:val="20"/>
        </w:rPr>
        <w:t>hochwertigen und</w:t>
      </w:r>
      <w:r w:rsidRPr="002329B7">
        <w:rPr>
          <w:rFonts w:cs="Arial"/>
          <w:sz w:val="20"/>
          <w:szCs w:val="20"/>
        </w:rPr>
        <w:t xml:space="preserve"> robusten Material </w:t>
      </w:r>
      <w:r w:rsidR="00834240">
        <w:rPr>
          <w:rFonts w:cs="Arial"/>
          <w:sz w:val="20"/>
          <w:szCs w:val="20"/>
        </w:rPr>
        <w:t>mü</w:t>
      </w:r>
      <w:r w:rsidRPr="002329B7">
        <w:rPr>
          <w:rFonts w:cs="Arial"/>
          <w:sz w:val="20"/>
          <w:szCs w:val="20"/>
        </w:rPr>
        <w:t xml:space="preserve">ssen die Zähler und Regler seltener ausgetauscht werden. Bei Anlagen, in denen DFT-Membranen eingebaut sind, </w:t>
      </w:r>
      <w:r w:rsidR="007313B4">
        <w:rPr>
          <w:rFonts w:cs="Arial"/>
          <w:sz w:val="20"/>
          <w:szCs w:val="20"/>
        </w:rPr>
        <w:t>verringert</w:t>
      </w:r>
      <w:r w:rsidRPr="002329B7">
        <w:rPr>
          <w:rFonts w:cs="Arial"/>
          <w:sz w:val="20"/>
          <w:szCs w:val="20"/>
        </w:rPr>
        <w:t xml:space="preserve"> sich der Wartungsaufwand deutlich. Dies erspart dem Kunden </w:t>
      </w:r>
      <w:r w:rsidR="007313B4" w:rsidRPr="007313B4">
        <w:rPr>
          <w:rFonts w:cs="Arial"/>
          <w:sz w:val="20"/>
          <w:szCs w:val="20"/>
        </w:rPr>
        <w:t>erhebliche Kosten</w:t>
      </w:r>
      <w:r w:rsidR="007313B4">
        <w:rPr>
          <w:rFonts w:cs="Arial"/>
          <w:sz w:val="20"/>
          <w:szCs w:val="20"/>
        </w:rPr>
        <w:t xml:space="preserve"> </w:t>
      </w:r>
      <w:r w:rsidR="00F21F45">
        <w:rPr>
          <w:rFonts w:cs="Arial"/>
          <w:sz w:val="20"/>
          <w:szCs w:val="20"/>
        </w:rPr>
        <w:t xml:space="preserve">über die gesamte </w:t>
      </w:r>
      <w:r w:rsidRPr="002329B7">
        <w:rPr>
          <w:rFonts w:cs="Arial"/>
          <w:sz w:val="20"/>
          <w:szCs w:val="20"/>
        </w:rPr>
        <w:t>Lebensdauer jedes Zählers und Reglers</w:t>
      </w:r>
      <w:r>
        <w:rPr>
          <w:rFonts w:cs="Arial"/>
          <w:sz w:val="20"/>
          <w:szCs w:val="20"/>
        </w:rPr>
        <w:t>.“</w:t>
      </w:r>
    </w:p>
    <w:p w14:paraId="6B697772" w14:textId="091C08F7" w:rsidR="00EA4DDC" w:rsidRPr="002329B7" w:rsidRDefault="002329B7" w:rsidP="002329B7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 w:rsidRPr="002329B7">
        <w:rPr>
          <w:rFonts w:cs="Arial"/>
          <w:sz w:val="20"/>
          <w:szCs w:val="20"/>
        </w:rPr>
        <w:t xml:space="preserve">DFT-Membranen </w:t>
      </w:r>
      <w:r w:rsidR="00082544">
        <w:rPr>
          <w:rFonts w:cs="Arial"/>
          <w:sz w:val="20"/>
          <w:szCs w:val="20"/>
        </w:rPr>
        <w:t xml:space="preserve">lassen sich </w:t>
      </w:r>
      <w:r w:rsidRPr="002329B7">
        <w:rPr>
          <w:rFonts w:cs="Arial"/>
          <w:sz w:val="20"/>
          <w:szCs w:val="20"/>
        </w:rPr>
        <w:t xml:space="preserve">aus einer Vielzahl von Polymermaterialien </w:t>
      </w:r>
      <w:r w:rsidR="00082544">
        <w:rPr>
          <w:rFonts w:cs="Arial"/>
          <w:sz w:val="20"/>
          <w:szCs w:val="20"/>
        </w:rPr>
        <w:t>herstellen</w:t>
      </w:r>
      <w:r w:rsidRPr="002329B7">
        <w:rPr>
          <w:rFonts w:cs="Arial"/>
          <w:sz w:val="20"/>
          <w:szCs w:val="20"/>
        </w:rPr>
        <w:t>, einschließlich NBR (</w:t>
      </w:r>
      <w:r w:rsidR="004D6BCE" w:rsidRPr="004D6BCE">
        <w:rPr>
          <w:rFonts w:cs="Arial"/>
          <w:sz w:val="20"/>
          <w:szCs w:val="20"/>
        </w:rPr>
        <w:t>Nitril-Butadien-Kautschuk</w:t>
      </w:r>
      <w:r w:rsidRPr="002329B7">
        <w:rPr>
          <w:rFonts w:cs="Arial"/>
          <w:sz w:val="20"/>
          <w:szCs w:val="20"/>
        </w:rPr>
        <w:t xml:space="preserve">) und ECO (Epichlorhydrin-Kautschuk). Alle Materialien erfüllen die Zulassungen nach ISO </w:t>
      </w:r>
      <w:r w:rsidRPr="002329B7">
        <w:rPr>
          <w:rFonts w:cs="Arial"/>
          <w:sz w:val="20"/>
          <w:szCs w:val="20"/>
        </w:rPr>
        <w:lastRenderedPageBreak/>
        <w:t xml:space="preserve">9001:2015, EN549 und EN13787 und sind nach WRAS-, FDA- und BfR-Normen zertifiziert. Die </w:t>
      </w:r>
      <w:r w:rsidR="00F21F45">
        <w:rPr>
          <w:rFonts w:cs="Arial"/>
          <w:sz w:val="20"/>
          <w:szCs w:val="20"/>
        </w:rPr>
        <w:t>Entwickler</w:t>
      </w:r>
      <w:r w:rsidRPr="002329B7">
        <w:rPr>
          <w:rFonts w:cs="Arial"/>
          <w:sz w:val="20"/>
          <w:szCs w:val="20"/>
        </w:rPr>
        <w:t xml:space="preserve"> von Metflex bieten </w:t>
      </w:r>
      <w:r w:rsidR="0031777A">
        <w:rPr>
          <w:rFonts w:cs="Arial"/>
          <w:sz w:val="20"/>
          <w:szCs w:val="20"/>
        </w:rPr>
        <w:t>zudem</w:t>
      </w:r>
      <w:r w:rsidR="00412C8D">
        <w:rPr>
          <w:rFonts w:cs="Arial"/>
          <w:sz w:val="20"/>
          <w:szCs w:val="20"/>
        </w:rPr>
        <w:t xml:space="preserve"> Unterstützung bei der </w:t>
      </w:r>
      <w:r w:rsidRPr="002329B7">
        <w:rPr>
          <w:rFonts w:cs="Arial"/>
          <w:sz w:val="20"/>
          <w:szCs w:val="20"/>
        </w:rPr>
        <w:t>Konstruktion von Komponenten an</w:t>
      </w:r>
      <w:r w:rsidR="00412C8D">
        <w:rPr>
          <w:rFonts w:cs="Arial"/>
          <w:sz w:val="20"/>
          <w:szCs w:val="20"/>
        </w:rPr>
        <w:t>, um sicherzustellen</w:t>
      </w:r>
      <w:r w:rsidRPr="002329B7">
        <w:rPr>
          <w:rFonts w:cs="Arial"/>
          <w:sz w:val="20"/>
          <w:szCs w:val="20"/>
        </w:rPr>
        <w:t xml:space="preserve">, dass die Membranen </w:t>
      </w:r>
      <w:r w:rsidR="00412C8D">
        <w:rPr>
          <w:rFonts w:cs="Arial"/>
          <w:sz w:val="20"/>
          <w:szCs w:val="20"/>
        </w:rPr>
        <w:t xml:space="preserve">optimal </w:t>
      </w:r>
      <w:r w:rsidRPr="002329B7">
        <w:rPr>
          <w:rFonts w:cs="Arial"/>
          <w:sz w:val="20"/>
          <w:szCs w:val="20"/>
        </w:rPr>
        <w:t>für den Einsatz i</w:t>
      </w:r>
      <w:r w:rsidR="00412C8D">
        <w:rPr>
          <w:rFonts w:cs="Arial"/>
          <w:sz w:val="20"/>
          <w:szCs w:val="20"/>
        </w:rPr>
        <w:t>m vorgesehenen</w:t>
      </w:r>
      <w:r w:rsidRPr="002329B7">
        <w:rPr>
          <w:rFonts w:cs="Arial"/>
          <w:sz w:val="20"/>
          <w:szCs w:val="20"/>
        </w:rPr>
        <w:t xml:space="preserve"> Zählersystem </w:t>
      </w:r>
      <w:r w:rsidR="00412C8D">
        <w:rPr>
          <w:rFonts w:cs="Arial"/>
          <w:sz w:val="20"/>
          <w:szCs w:val="20"/>
        </w:rPr>
        <w:t xml:space="preserve">geeignet </w:t>
      </w:r>
      <w:r w:rsidRPr="002329B7">
        <w:rPr>
          <w:rFonts w:cs="Arial"/>
          <w:sz w:val="20"/>
          <w:szCs w:val="20"/>
        </w:rPr>
        <w:t>sind</w:t>
      </w:r>
      <w:r w:rsidR="00412C8D">
        <w:rPr>
          <w:rFonts w:cs="Arial"/>
          <w:sz w:val="20"/>
          <w:szCs w:val="20"/>
        </w:rPr>
        <w:t>.</w:t>
      </w:r>
    </w:p>
    <w:p w14:paraId="48184E12" w14:textId="77777777" w:rsidR="006875A3" w:rsidRDefault="006875A3" w:rsidP="006875A3">
      <w:pPr>
        <w:autoSpaceDE w:val="0"/>
        <w:autoSpaceDN w:val="0"/>
        <w:adjustRightInd w:val="0"/>
        <w:spacing w:line="360" w:lineRule="auto"/>
        <w:jc w:val="center"/>
        <w:rPr>
          <w:rFonts w:cs="Arial"/>
          <w:color w:val="000000"/>
          <w:sz w:val="18"/>
          <w:szCs w:val="18"/>
        </w:rPr>
      </w:pPr>
      <w:r w:rsidRPr="00192C58">
        <w:rPr>
          <w:rFonts w:cs="Arial"/>
          <w:color w:val="000000"/>
          <w:sz w:val="18"/>
          <w:szCs w:val="18"/>
        </w:rPr>
        <w:t>###</w:t>
      </w:r>
    </w:p>
    <w:p w14:paraId="5B5B127F" w14:textId="77777777" w:rsidR="007C05D2" w:rsidRPr="00192C58" w:rsidRDefault="007C05D2" w:rsidP="006875A3">
      <w:pPr>
        <w:autoSpaceDE w:val="0"/>
        <w:autoSpaceDN w:val="0"/>
        <w:adjustRightInd w:val="0"/>
        <w:spacing w:line="360" w:lineRule="auto"/>
        <w:jc w:val="center"/>
        <w:rPr>
          <w:rFonts w:cs="Arial"/>
          <w:color w:val="000000"/>
          <w:sz w:val="18"/>
          <w:szCs w:val="18"/>
        </w:rPr>
      </w:pPr>
      <w:bookmarkStart w:id="0" w:name="_GoBack"/>
      <w:bookmarkEnd w:id="0"/>
    </w:p>
    <w:p w14:paraId="498573B3" w14:textId="2FBE9182" w:rsidR="0081164A" w:rsidRPr="00895012" w:rsidRDefault="00895012" w:rsidP="0081164A">
      <w:pPr>
        <w:rPr>
          <w:rFonts w:cs="Arial"/>
          <w:color w:val="000000"/>
          <w:sz w:val="20"/>
          <w:szCs w:val="20"/>
        </w:rPr>
      </w:pPr>
      <w:r w:rsidRPr="00895012">
        <w:rPr>
          <w:rFonts w:cs="Arial"/>
          <w:b/>
          <w:i/>
          <w:color w:val="000000"/>
          <w:sz w:val="20"/>
          <w:szCs w:val="20"/>
        </w:rPr>
        <w:t>Bild</w:t>
      </w:r>
      <w:r w:rsidR="006875A3" w:rsidRPr="00895012">
        <w:rPr>
          <w:rFonts w:cs="Arial"/>
          <w:b/>
          <w:i/>
          <w:color w:val="000000"/>
          <w:sz w:val="20"/>
          <w:szCs w:val="20"/>
        </w:rPr>
        <w:t xml:space="preserve">: </w:t>
      </w:r>
      <w:r w:rsidRPr="00895012">
        <w:rPr>
          <w:rFonts w:cs="Arial"/>
          <w:i/>
          <w:color w:val="000000"/>
          <w:sz w:val="20"/>
          <w:szCs w:val="20"/>
        </w:rPr>
        <w:t>Freudenberg_Metflex_Diaphragm_img.jpg</w:t>
      </w:r>
    </w:p>
    <w:p w14:paraId="1FB46F39" w14:textId="77777777" w:rsidR="00736D77" w:rsidRPr="00F21F45" w:rsidRDefault="00736D77" w:rsidP="0081164A">
      <w:pPr>
        <w:rPr>
          <w:rFonts w:cs="Arial"/>
          <w:b/>
          <w:color w:val="000000"/>
          <w:sz w:val="18"/>
          <w:szCs w:val="18"/>
        </w:rPr>
      </w:pPr>
    </w:p>
    <w:p w14:paraId="681BA556" w14:textId="77777777" w:rsidR="00844ADE" w:rsidRPr="00F21F45" w:rsidRDefault="00844ADE" w:rsidP="00844ADE">
      <w:pPr>
        <w:jc w:val="both"/>
        <w:rPr>
          <w:rFonts w:cs="Arial"/>
          <w:b/>
          <w:iCs/>
          <w:sz w:val="18"/>
          <w:szCs w:val="18"/>
        </w:rPr>
      </w:pPr>
    </w:p>
    <w:p w14:paraId="7DC0143C" w14:textId="77777777" w:rsidR="00F21F45" w:rsidRPr="00BE7ACC" w:rsidRDefault="00F21F45" w:rsidP="00F21F45">
      <w:pPr>
        <w:rPr>
          <w:rFonts w:cs="Arial"/>
          <w:b/>
          <w:color w:val="000000"/>
          <w:sz w:val="18"/>
          <w:szCs w:val="18"/>
        </w:rPr>
      </w:pPr>
      <w:r w:rsidRPr="00BE7ACC">
        <w:rPr>
          <w:rFonts w:cs="Arial"/>
          <w:b/>
          <w:color w:val="000000"/>
          <w:sz w:val="18"/>
          <w:szCs w:val="18"/>
        </w:rPr>
        <w:t>Über Freudenberg Sealing Technologies</w:t>
      </w:r>
    </w:p>
    <w:p w14:paraId="4CD54046" w14:textId="77777777" w:rsidR="00F21F45" w:rsidRPr="0081164A" w:rsidRDefault="00F21F45" w:rsidP="00F21F45">
      <w:pPr>
        <w:rPr>
          <w:rFonts w:cs="Arial"/>
          <w:color w:val="000000"/>
          <w:sz w:val="18"/>
          <w:szCs w:val="18"/>
        </w:rPr>
      </w:pPr>
      <w:r w:rsidRPr="00BE7ACC">
        <w:rPr>
          <w:rFonts w:cs="Arial"/>
          <w:color w:val="000000"/>
          <w:sz w:val="18"/>
          <w:szCs w:val="18"/>
        </w:rPr>
        <w:t>Freudenberg Sealing Technologies ist langjähriger Technologieexperte und weltweiter Marktführer für anspruchsvolle und neuartige Anwendungen in der Dichtungstechnik und der Elektromobilität. Mit seiner einzigartigen Werkstoff- und Technologiekompetenz ist das Unternehmen bewährter Zulieferer von anspruchsvollen Produkten und Anwendungen sowie Entwicklungs- und Servicepartner für Kunden in der Automobilindustrie und der allgemeinen Industrie. Im Geschäftsjahr 201</w:t>
      </w:r>
      <w:r>
        <w:rPr>
          <w:rFonts w:cs="Arial"/>
          <w:color w:val="000000"/>
          <w:sz w:val="18"/>
          <w:szCs w:val="18"/>
        </w:rPr>
        <w:t>9</w:t>
      </w:r>
      <w:r w:rsidRPr="00BE7ACC">
        <w:rPr>
          <w:rFonts w:cs="Arial"/>
          <w:color w:val="000000"/>
          <w:sz w:val="18"/>
          <w:szCs w:val="18"/>
        </w:rPr>
        <w:t xml:space="preserve"> erzielte Freudenberg Sealing Technologies einen Umsatz von </w:t>
      </w:r>
      <w:r w:rsidRPr="0081164A">
        <w:rPr>
          <w:rFonts w:cs="Arial"/>
          <w:color w:val="000000"/>
          <w:sz w:val="18"/>
          <w:szCs w:val="18"/>
        </w:rPr>
        <w:t>rund 2,</w:t>
      </w:r>
      <w:r>
        <w:rPr>
          <w:rFonts w:cs="Arial"/>
          <w:color w:val="000000"/>
          <w:sz w:val="18"/>
          <w:szCs w:val="18"/>
        </w:rPr>
        <w:t>2</w:t>
      </w:r>
      <w:r w:rsidRPr="0081164A">
        <w:rPr>
          <w:rFonts w:cs="Arial"/>
          <w:color w:val="000000"/>
          <w:sz w:val="18"/>
          <w:szCs w:val="18"/>
        </w:rPr>
        <w:t xml:space="preserve"> Milliarden Euro und beschäftigte zirka 1</w:t>
      </w:r>
      <w:r>
        <w:rPr>
          <w:rFonts w:cs="Arial"/>
          <w:color w:val="000000"/>
          <w:sz w:val="18"/>
          <w:szCs w:val="18"/>
        </w:rPr>
        <w:t>4</w:t>
      </w:r>
      <w:r w:rsidRPr="0081164A">
        <w:rPr>
          <w:rFonts w:cs="Arial"/>
          <w:color w:val="000000"/>
          <w:sz w:val="18"/>
          <w:szCs w:val="18"/>
        </w:rPr>
        <w:t xml:space="preserve">.000 Mitarbeiter. Weitere Informationen unter </w:t>
      </w:r>
      <w:hyperlink r:id="rId11" w:history="1">
        <w:r w:rsidRPr="00993CBE">
          <w:rPr>
            <w:rStyle w:val="Hyperlink"/>
            <w:rFonts w:cs="Arial"/>
            <w:sz w:val="18"/>
            <w:szCs w:val="18"/>
          </w:rPr>
          <w:t>www.fst.com</w:t>
        </w:r>
      </w:hyperlink>
      <w:r w:rsidRPr="0081164A">
        <w:rPr>
          <w:rFonts w:cs="Arial"/>
          <w:color w:val="000000"/>
          <w:sz w:val="18"/>
          <w:szCs w:val="18"/>
        </w:rPr>
        <w:t xml:space="preserve">. </w:t>
      </w:r>
    </w:p>
    <w:p w14:paraId="2C0FAEA6" w14:textId="77777777" w:rsidR="00F21F45" w:rsidRDefault="00F21F45" w:rsidP="00F21F45">
      <w:pPr>
        <w:rPr>
          <w:rFonts w:cs="Arial"/>
          <w:color w:val="000000"/>
          <w:sz w:val="18"/>
          <w:szCs w:val="18"/>
        </w:rPr>
      </w:pPr>
    </w:p>
    <w:p w14:paraId="70ABDB63" w14:textId="77777777" w:rsidR="00F21F45" w:rsidRPr="00BE7ACC" w:rsidRDefault="00F21F45" w:rsidP="00F21F45">
      <w:pPr>
        <w:rPr>
          <w:sz w:val="18"/>
          <w:szCs w:val="18"/>
        </w:rPr>
      </w:pPr>
      <w:r w:rsidRPr="0081164A">
        <w:rPr>
          <w:rFonts w:cs="Arial"/>
          <w:color w:val="000000"/>
          <w:sz w:val="18"/>
          <w:szCs w:val="18"/>
        </w:rPr>
        <w:t>Das Unternehmen gehört zur weltweit tätigen Freudenberg-Gruppe, die mit den Geschäftsfeldern Dichtungs- und S</w:t>
      </w:r>
      <w:r w:rsidRPr="00BE7ACC">
        <w:rPr>
          <w:rFonts w:cs="Arial"/>
          <w:color w:val="000000"/>
          <w:sz w:val="18"/>
          <w:szCs w:val="18"/>
        </w:rPr>
        <w:t>chwingungstechnik, Vliesstoffe und Filtration, Haushaltsprodukte sowie Spezialitäten und Sonstiges im Geschäftsjahr 201</w:t>
      </w:r>
      <w:r>
        <w:rPr>
          <w:rFonts w:cs="Arial"/>
          <w:color w:val="000000"/>
          <w:sz w:val="18"/>
          <w:szCs w:val="18"/>
        </w:rPr>
        <w:t>9</w:t>
      </w:r>
      <w:r w:rsidRPr="00BE7ACC">
        <w:rPr>
          <w:rFonts w:cs="Arial"/>
          <w:color w:val="000000"/>
          <w:sz w:val="18"/>
          <w:szCs w:val="18"/>
        </w:rPr>
        <w:t xml:space="preserve"> einen Umsatz von rund 9,</w:t>
      </w:r>
      <w:r>
        <w:rPr>
          <w:rFonts w:cs="Arial"/>
          <w:color w:val="000000"/>
          <w:sz w:val="18"/>
          <w:szCs w:val="18"/>
        </w:rPr>
        <w:t>5</w:t>
      </w:r>
      <w:r w:rsidRPr="00BE7ACC">
        <w:rPr>
          <w:rFonts w:cs="Arial"/>
          <w:color w:val="000000"/>
          <w:sz w:val="18"/>
          <w:szCs w:val="18"/>
        </w:rPr>
        <w:t xml:space="preserve"> Milliarden Euro erwirtschaftete und in etwa 60 Ländern mehr als </w:t>
      </w:r>
      <w:r>
        <w:rPr>
          <w:rFonts w:cs="Arial"/>
          <w:color w:val="000000"/>
          <w:sz w:val="18"/>
          <w:szCs w:val="18"/>
        </w:rPr>
        <w:t>50</w:t>
      </w:r>
      <w:r w:rsidRPr="00BE7ACC">
        <w:rPr>
          <w:rFonts w:cs="Arial"/>
          <w:color w:val="000000"/>
          <w:sz w:val="18"/>
          <w:szCs w:val="18"/>
        </w:rPr>
        <w:t xml:space="preserve">.000 Mitarbeiter beschäftigte. Weitere Informationen unter </w:t>
      </w:r>
      <w:hyperlink r:id="rId12" w:history="1">
        <w:r w:rsidRPr="00993CBE">
          <w:rPr>
            <w:rStyle w:val="Hyperlink"/>
            <w:rFonts w:cs="Arial"/>
            <w:sz w:val="18"/>
            <w:szCs w:val="18"/>
          </w:rPr>
          <w:t>www.freudenberg.com</w:t>
        </w:r>
      </w:hyperlink>
      <w:r w:rsidRPr="00BE7ACC">
        <w:rPr>
          <w:rFonts w:cs="Arial"/>
          <w:color w:val="000000"/>
          <w:sz w:val="18"/>
          <w:szCs w:val="18"/>
        </w:rPr>
        <w:t>.</w:t>
      </w:r>
    </w:p>
    <w:p w14:paraId="0C0C50F1" w14:textId="77777777" w:rsidR="00F21F45" w:rsidRDefault="00F21F45" w:rsidP="00F21F45">
      <w:pPr>
        <w:rPr>
          <w:b/>
          <w:sz w:val="18"/>
          <w:szCs w:val="18"/>
        </w:rPr>
      </w:pPr>
    </w:p>
    <w:p w14:paraId="4F89D749" w14:textId="77777777" w:rsidR="00F21F45" w:rsidRPr="00BE7ACC" w:rsidRDefault="00F21F45" w:rsidP="00F21F45">
      <w:pPr>
        <w:rPr>
          <w:sz w:val="18"/>
          <w:szCs w:val="18"/>
        </w:rPr>
      </w:pPr>
      <w:r w:rsidRPr="00BE7ACC">
        <w:rPr>
          <w:b/>
          <w:sz w:val="18"/>
          <w:szCs w:val="18"/>
        </w:rPr>
        <w:t xml:space="preserve">Kontakt </w:t>
      </w:r>
    </w:p>
    <w:p w14:paraId="7614EC06" w14:textId="77777777" w:rsidR="00F21F45" w:rsidRPr="003E27F6" w:rsidRDefault="00F21F45" w:rsidP="00F21F45">
      <w:pPr>
        <w:rPr>
          <w:sz w:val="18"/>
          <w:szCs w:val="18"/>
        </w:rPr>
      </w:pPr>
      <w:r w:rsidRPr="00BE7ACC">
        <w:rPr>
          <w:sz w:val="18"/>
          <w:szCs w:val="18"/>
        </w:rPr>
        <w:t xml:space="preserve">Freudenberg Sealing Technologies </w:t>
      </w:r>
    </w:p>
    <w:p w14:paraId="1BAFA096" w14:textId="77777777" w:rsidR="00F21F45" w:rsidRPr="003E27F6" w:rsidRDefault="00F21F45" w:rsidP="00F21F45">
      <w:pPr>
        <w:rPr>
          <w:sz w:val="18"/>
          <w:szCs w:val="18"/>
        </w:rPr>
      </w:pPr>
      <w:r w:rsidRPr="003E27F6">
        <w:rPr>
          <w:sz w:val="18"/>
          <w:szCs w:val="18"/>
        </w:rPr>
        <w:t>Ulrike Reich, Head of Media Relations</w:t>
      </w:r>
    </w:p>
    <w:p w14:paraId="3BB05E74" w14:textId="77777777" w:rsidR="00F21F45" w:rsidRPr="00BE7ACC" w:rsidRDefault="00F21F45" w:rsidP="00F21F45">
      <w:pPr>
        <w:rPr>
          <w:sz w:val="18"/>
          <w:szCs w:val="18"/>
        </w:rPr>
      </w:pPr>
      <w:r w:rsidRPr="00BE7ACC">
        <w:rPr>
          <w:sz w:val="18"/>
          <w:szCs w:val="18"/>
        </w:rPr>
        <w:t>Höhnerweg 2 - 4</w:t>
      </w:r>
    </w:p>
    <w:p w14:paraId="78245850" w14:textId="77777777" w:rsidR="00F21F45" w:rsidRPr="00BE7ACC" w:rsidRDefault="00F21F45" w:rsidP="00F21F45">
      <w:pPr>
        <w:rPr>
          <w:sz w:val="18"/>
          <w:szCs w:val="18"/>
        </w:rPr>
      </w:pPr>
      <w:r w:rsidRPr="00BE7ACC">
        <w:rPr>
          <w:sz w:val="18"/>
          <w:szCs w:val="18"/>
        </w:rPr>
        <w:t xml:space="preserve">D-69465 Weinheim </w:t>
      </w:r>
      <w:r w:rsidRPr="00BE7ACC">
        <w:rPr>
          <w:sz w:val="18"/>
          <w:szCs w:val="18"/>
        </w:rPr>
        <w:tab/>
      </w:r>
    </w:p>
    <w:p w14:paraId="255CDC8A" w14:textId="77777777" w:rsidR="00F21F45" w:rsidRPr="00BE7ACC" w:rsidRDefault="00F21F45" w:rsidP="00F21F45">
      <w:pPr>
        <w:rPr>
          <w:sz w:val="18"/>
          <w:szCs w:val="18"/>
        </w:rPr>
      </w:pPr>
    </w:p>
    <w:p w14:paraId="76856E20" w14:textId="77777777" w:rsidR="00F21F45" w:rsidRPr="00BE7ACC" w:rsidRDefault="00F21F45" w:rsidP="00F21F45">
      <w:pPr>
        <w:rPr>
          <w:sz w:val="18"/>
          <w:szCs w:val="18"/>
        </w:rPr>
      </w:pPr>
      <w:r w:rsidRPr="00BE7ACC">
        <w:rPr>
          <w:sz w:val="18"/>
          <w:szCs w:val="18"/>
        </w:rPr>
        <w:t>Telefon: +49 6201 80 5713</w:t>
      </w:r>
    </w:p>
    <w:p w14:paraId="77DEB337" w14:textId="77777777" w:rsidR="00F21F45" w:rsidRPr="00BE7ACC" w:rsidRDefault="00F21F45" w:rsidP="00F21F45">
      <w:pPr>
        <w:rPr>
          <w:sz w:val="18"/>
          <w:szCs w:val="18"/>
        </w:rPr>
      </w:pPr>
      <w:r w:rsidRPr="00BE7ACC">
        <w:rPr>
          <w:sz w:val="18"/>
          <w:szCs w:val="18"/>
        </w:rPr>
        <w:t>E-Mail: ulrike.reich@fst.com</w:t>
      </w:r>
    </w:p>
    <w:p w14:paraId="358E2CE8" w14:textId="77777777" w:rsidR="00F21F45" w:rsidRPr="00BE7ACC" w:rsidRDefault="007C05D2" w:rsidP="00F21F45">
      <w:pPr>
        <w:rPr>
          <w:rStyle w:val="Hyperlink"/>
          <w:sz w:val="18"/>
          <w:szCs w:val="18"/>
        </w:rPr>
      </w:pPr>
      <w:hyperlink r:id="rId13" w:history="1">
        <w:r w:rsidR="00F21F45" w:rsidRPr="00BE7ACC">
          <w:rPr>
            <w:rStyle w:val="Hyperlink"/>
            <w:sz w:val="18"/>
            <w:szCs w:val="18"/>
          </w:rPr>
          <w:t>www.fst.com</w:t>
        </w:r>
      </w:hyperlink>
      <w:r w:rsidR="00F21F45" w:rsidRPr="00BE7ACC">
        <w:rPr>
          <w:rFonts w:cs="Arial"/>
          <w:color w:val="000000"/>
        </w:rPr>
        <w:t xml:space="preserve"> </w:t>
      </w:r>
      <w:hyperlink r:id="rId14" w:history="1">
        <w:r w:rsidR="00F21F45" w:rsidRPr="00BE7ACC">
          <w:rPr>
            <w:rStyle w:val="Hyperlink"/>
            <w:sz w:val="18"/>
            <w:szCs w:val="18"/>
          </w:rPr>
          <w:t>www.twitter.com/Freudenberg_FST</w:t>
        </w:r>
      </w:hyperlink>
      <w:r w:rsidR="00F21F45" w:rsidRPr="00BE7ACC">
        <w:rPr>
          <w:sz w:val="18"/>
          <w:szCs w:val="18"/>
        </w:rPr>
        <w:t xml:space="preserve">                       </w:t>
      </w:r>
      <w:r w:rsidR="00F21F45" w:rsidRPr="00BE7ACC">
        <w:rPr>
          <w:sz w:val="18"/>
          <w:szCs w:val="18"/>
        </w:rPr>
        <w:cr/>
      </w:r>
      <w:r w:rsidR="00F21F45" w:rsidRPr="00BE7ACC">
        <w:rPr>
          <w:rStyle w:val="Hyperlink"/>
          <w:sz w:val="18"/>
          <w:szCs w:val="18"/>
        </w:rPr>
        <w:t>www.youtube.com/freudenbergsealing</w:t>
      </w:r>
    </w:p>
    <w:p w14:paraId="2A5D97B9" w14:textId="77777777" w:rsidR="00F21F45" w:rsidRPr="00BE7ACC" w:rsidRDefault="00F21F45" w:rsidP="00F21F45">
      <w:pPr>
        <w:rPr>
          <w:rFonts w:cs="Arial"/>
          <w:color w:val="000000"/>
          <w:sz w:val="20"/>
          <w:szCs w:val="20"/>
        </w:rPr>
      </w:pPr>
      <w:r w:rsidRPr="00BE7ACC">
        <w:rPr>
          <w:rStyle w:val="Hyperlink"/>
          <w:sz w:val="18"/>
          <w:szCs w:val="18"/>
        </w:rPr>
        <w:t>https://www.fst.de/api/rss/GetPmRssFeed</w:t>
      </w:r>
    </w:p>
    <w:p w14:paraId="63926D12" w14:textId="77777777" w:rsidR="00F21F45" w:rsidRPr="007A3649" w:rsidRDefault="00F21F45" w:rsidP="00F21F45">
      <w:pPr>
        <w:jc w:val="both"/>
        <w:rPr>
          <w:rFonts w:cs="Arial"/>
          <w:iCs/>
          <w:sz w:val="18"/>
          <w:szCs w:val="18"/>
        </w:rPr>
      </w:pPr>
    </w:p>
    <w:p w14:paraId="5E527872" w14:textId="77777777" w:rsidR="00F21F45" w:rsidRPr="00F21F45" w:rsidRDefault="00F21F45" w:rsidP="00844ADE">
      <w:pPr>
        <w:jc w:val="both"/>
        <w:rPr>
          <w:rFonts w:cs="Arial"/>
          <w:b/>
          <w:iCs/>
          <w:sz w:val="18"/>
          <w:szCs w:val="18"/>
        </w:rPr>
      </w:pPr>
    </w:p>
    <w:sectPr w:rsidR="00F21F45" w:rsidRPr="00F21F45" w:rsidSect="00D4447D">
      <w:headerReference w:type="default" r:id="rId15"/>
      <w:footerReference w:type="default" r:id="rId16"/>
      <w:headerReference w:type="first" r:id="rId17"/>
      <w:footerReference w:type="first" r:id="rId18"/>
      <w:pgSz w:w="11900" w:h="16840" w:code="9"/>
      <w:pgMar w:top="1276" w:right="3963" w:bottom="851" w:left="851" w:header="709" w:footer="743" w:gutter="0"/>
      <w:cols w:space="708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76F6D" w16cex:dateUtc="2020-08-19T07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28E11C" w16cid:durableId="22E76F6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B6289D" w14:textId="77777777" w:rsidR="00DC0CD7" w:rsidRDefault="00DC0CD7" w:rsidP="00433D12">
      <w:r>
        <w:separator/>
      </w:r>
    </w:p>
  </w:endnote>
  <w:endnote w:type="continuationSeparator" w:id="0">
    <w:p w14:paraId="4863DFDE" w14:textId="77777777" w:rsidR="00DC0CD7" w:rsidRDefault="00DC0CD7" w:rsidP="00433D12">
      <w:r>
        <w:continuationSeparator/>
      </w:r>
    </w:p>
  </w:endnote>
  <w:endnote w:type="continuationNotice" w:id="1">
    <w:p w14:paraId="48053733" w14:textId="77777777" w:rsidR="00DC0CD7" w:rsidRDefault="00DC0C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-LigObl">
    <w:altName w:val="FuturaLig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A524F" w14:textId="77777777" w:rsidR="00F71566" w:rsidRDefault="00F71566">
    <w:pPr>
      <w:pStyle w:val="Fu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029FF9" wp14:editId="54BFFB3B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6a234061b92789cc46fe7476" descr="{&quot;HashCode&quot;:86230582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93263A" w14:textId="77777777" w:rsidR="00F71566" w:rsidRPr="00F71566" w:rsidRDefault="00F71566" w:rsidP="00F71566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1146F0A3" id="_x0000_t202" coordsize="21600,21600" o:spt="202" path="m,l,21600r21600,l21600,xe">
              <v:stroke joinstyle="miter"/>
              <v:path gradientshapeok="t" o:connecttype="rect"/>
            </v:shapetype>
            <v:shape id="MSIPCM6a234061b92789cc46fe7476" o:spid="_x0000_s1027" type="#_x0000_t202" alt="{&quot;HashCode&quot;:862305823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" o:allowincell="f" filled="f" stroked="f" strokeweight=".5pt">
              <v:textbox inset=",0,,0">
                <w:txbxContent>
                  <w:p w:rsidR="00F71566" w:rsidRPr="00F71566" w:rsidRDefault="00F71566" w:rsidP="00F71566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0034C" w14:textId="77777777" w:rsidR="00F71566" w:rsidRDefault="00F71566">
    <w:pPr>
      <w:pStyle w:val="Fu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A6683CC" wp14:editId="49DB1861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4" name="MSIPCMf69c415a973ce06a5ba5fd48" descr="{&quot;HashCode&quot;:86230582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E85881" w14:textId="77777777" w:rsidR="00F71566" w:rsidRPr="00F71566" w:rsidRDefault="00F71566" w:rsidP="00F71566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0F1E4B0B" id="_x0000_t202" coordsize="21600,21600" o:spt="202" path="m,l,21600r21600,l21600,xe">
              <v:stroke joinstyle="miter"/>
              <v:path gradientshapeok="t" o:connecttype="rect"/>
            </v:shapetype>
            <v:shape id="MSIPCMf69c415a973ce06a5ba5fd48" o:spid="_x0000_s1029" type="#_x0000_t202" alt="{&quot;HashCode&quot;:862305823,&quot;Height&quot;:842.0,&quot;Width&quot;:595.0,&quot;Placement&quot;:&quot;Footer&quot;,&quot;Index&quot;:&quot;FirstPage&quot;,&quot;Section&quot;:1,&quot;Top&quot;:0.0,&quot;Left&quot;:0.0}" style="position:absolute;margin-left:0;margin-top:806pt;width:595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" o:allowincell="f" filled="f" stroked="f" strokeweight=".5pt">
              <v:textbox inset=",0,,0">
                <w:txbxContent>
                  <w:p w:rsidR="00F71566" w:rsidRPr="00F71566" w:rsidRDefault="00F71566" w:rsidP="00F71566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6EA6A" w14:textId="77777777" w:rsidR="00DC0CD7" w:rsidRDefault="00DC0CD7" w:rsidP="00433D12">
      <w:r>
        <w:separator/>
      </w:r>
    </w:p>
  </w:footnote>
  <w:footnote w:type="continuationSeparator" w:id="0">
    <w:p w14:paraId="2677E799" w14:textId="77777777" w:rsidR="00DC0CD7" w:rsidRDefault="00DC0CD7" w:rsidP="00433D12">
      <w:r>
        <w:continuationSeparator/>
      </w:r>
    </w:p>
  </w:footnote>
  <w:footnote w:type="continuationNotice" w:id="1">
    <w:p w14:paraId="5411878F" w14:textId="77777777" w:rsidR="00DC0CD7" w:rsidRDefault="00DC0CD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1E950" w14:textId="77777777" w:rsidR="00AB1186" w:rsidRDefault="00AB1186">
    <w:pPr>
      <w:pStyle w:val="Kopfzeile"/>
    </w:pPr>
  </w:p>
  <w:p w14:paraId="09407503" w14:textId="77777777" w:rsidR="00AB1186" w:rsidRDefault="00AB1186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5687814F" wp14:editId="27789BED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31109" w14:textId="212FD6EE" w:rsidR="00AB1186" w:rsidRPr="00DC0CA4" w:rsidRDefault="00631BB0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>Seite</w:t>
                          </w:r>
                          <w:r w:rsidR="00AB1186"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 </w:t>
                          </w:r>
                          <w:r w:rsidR="00AB1186">
                            <w:fldChar w:fldCharType="begin"/>
                          </w:r>
                          <w:r w:rsidR="00AB1186">
                            <w:instrText xml:space="preserve"> PAGE  \* Arabic  \* MERGEFORMAT </w:instrText>
                          </w:r>
                          <w:r w:rsidR="00AB1186">
                            <w:fldChar w:fldCharType="separate"/>
                          </w:r>
                          <w:r w:rsidR="007C05D2" w:rsidRPr="007C05D2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3</w:t>
                          </w:r>
                          <w:r w:rsidR="00AB1186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7814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RXRQ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" filled="f" stroked="f">
              <v:textbox>
                <w:txbxContent>
                  <w:p w14:paraId="75431109" w14:textId="212FD6EE" w:rsidR="00AB1186" w:rsidRPr="00DC0CA4" w:rsidRDefault="00631BB0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>Seite</w:t>
                    </w:r>
                    <w:r w:rsidR="00AB1186"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 </w:t>
                    </w:r>
                    <w:r w:rsidR="00AB1186">
                      <w:fldChar w:fldCharType="begin"/>
                    </w:r>
                    <w:r w:rsidR="00AB1186">
                      <w:instrText xml:space="preserve"> PAGE  \* Arabic  \* MERGEFORMAT </w:instrText>
                    </w:r>
                    <w:r w:rsidR="00AB1186">
                      <w:fldChar w:fldCharType="separate"/>
                    </w:r>
                    <w:r w:rsidR="007C05D2" w:rsidRPr="007C05D2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3</w:t>
                    </w:r>
                    <w:r w:rsidR="00AB1186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60157" w14:textId="77777777" w:rsidR="00AB1186" w:rsidRDefault="00AB1186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15F63A" wp14:editId="3993E936">
              <wp:simplePos x="0" y="0"/>
              <wp:positionH relativeFrom="column">
                <wp:posOffset>-616585</wp:posOffset>
              </wp:positionH>
              <wp:positionV relativeFrom="paragraph">
                <wp:posOffset>-335915</wp:posOffset>
              </wp:positionV>
              <wp:extent cx="7419975" cy="13144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997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51BA95" w14:textId="77777777" w:rsidR="00AB1186" w:rsidRDefault="00AB1186">
                          <w:r w:rsidRPr="008C572B"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6FC565BC" wp14:editId="02DCCB39">
                                <wp:extent cx="7228205" cy="1367252"/>
                                <wp:effectExtent l="0" t="0" r="0" b="444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28205" cy="13672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6B6CE8CD" wp14:editId="4C2BE8ED">
                                <wp:extent cx="7726976" cy="1195841"/>
                                <wp:effectExtent l="0" t="0" r="7620" b="4445"/>
                                <wp:docPr id="8" name="Picture 8" descr="C:\Users\MR030663\AppData\Local\Temp\7zEE6AB.tmp\R14_FNST-Logo_INTO_letter_RGB_RZ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MR030663\AppData\Local\Temp\7zEE6AB.tmp\R14_FNST-Logo_INTO_letter_RGB_RZ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32890" cy="11967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D2646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48.55pt;margin-top:-26.45pt;width:584.25pt;height:10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" stroked="f">
              <v:textbox>
                <w:txbxContent>
                  <w:p w:rsidR="00AB1186" w:rsidRDefault="00AB1186">
                    <w:r w:rsidRPr="008C572B"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5145FF6A" wp14:editId="0564784D">
                          <wp:extent cx="7228205" cy="1367252"/>
                          <wp:effectExtent l="0" t="0" r="0" b="444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28205" cy="13672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7A67DFEF" wp14:editId="7E06DC57">
                          <wp:extent cx="7726976" cy="1195841"/>
                          <wp:effectExtent l="0" t="0" r="7620" b="4445"/>
                          <wp:docPr id="8" name="Picture 8" descr="C:\Users\MR030663\AppData\Local\Temp\7zEE6AB.tmp\R14_FNST-Logo_INTO_letter_RGB_RZ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MR030663\AppData\Local\Temp\7zEE6AB.tmp\R14_FNST-Logo_INTO_letter_RGB_RZ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32890" cy="1196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t xml:space="preserve"> </w:t>
    </w:r>
  </w:p>
  <w:p w14:paraId="224E4278" w14:textId="77777777" w:rsidR="00AB1186" w:rsidRDefault="00AB1186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>
      <w:tab/>
    </w:r>
    <w:r>
      <w:tab/>
    </w:r>
  </w:p>
  <w:p w14:paraId="2F58C398" w14:textId="77777777" w:rsidR="00AB1186" w:rsidRDefault="00AB1186" w:rsidP="00C03261">
    <w:pPr>
      <w:pStyle w:val="Kopfzeile"/>
      <w:tabs>
        <w:tab w:val="clear" w:pos="4536"/>
        <w:tab w:val="clear" w:pos="9072"/>
        <w:tab w:val="left" w:pos="2400"/>
        <w:tab w:val="center" w:pos="354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FD22F5"/>
    <w:multiLevelType w:val="hybridMultilevel"/>
    <w:tmpl w:val="7F1C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E75D6"/>
    <w:multiLevelType w:val="hybridMultilevel"/>
    <w:tmpl w:val="254C4D00"/>
    <w:lvl w:ilvl="0" w:tplc="1238428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5135A"/>
    <w:multiLevelType w:val="hybridMultilevel"/>
    <w:tmpl w:val="C2D4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>
      <o:colormru v:ext="edit" colors="#00438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60"/>
    <w:rsid w:val="0000149F"/>
    <w:rsid w:val="0000337E"/>
    <w:rsid w:val="00007588"/>
    <w:rsid w:val="000103B9"/>
    <w:rsid w:val="00011314"/>
    <w:rsid w:val="00013D19"/>
    <w:rsid w:val="00020B51"/>
    <w:rsid w:val="00021624"/>
    <w:rsid w:val="0002384C"/>
    <w:rsid w:val="000262B4"/>
    <w:rsid w:val="00034B6C"/>
    <w:rsid w:val="000366DD"/>
    <w:rsid w:val="00037C08"/>
    <w:rsid w:val="000402AD"/>
    <w:rsid w:val="00044AB9"/>
    <w:rsid w:val="000455B0"/>
    <w:rsid w:val="00053F60"/>
    <w:rsid w:val="00054DBB"/>
    <w:rsid w:val="00055301"/>
    <w:rsid w:val="00060D56"/>
    <w:rsid w:val="00063A01"/>
    <w:rsid w:val="00070D94"/>
    <w:rsid w:val="000720FA"/>
    <w:rsid w:val="000763AF"/>
    <w:rsid w:val="0008078E"/>
    <w:rsid w:val="00082544"/>
    <w:rsid w:val="000834DC"/>
    <w:rsid w:val="000910AD"/>
    <w:rsid w:val="000924EA"/>
    <w:rsid w:val="000932AE"/>
    <w:rsid w:val="00095347"/>
    <w:rsid w:val="0009610B"/>
    <w:rsid w:val="000A0204"/>
    <w:rsid w:val="000A4C68"/>
    <w:rsid w:val="000A4DF2"/>
    <w:rsid w:val="000A6A8E"/>
    <w:rsid w:val="000A6BCD"/>
    <w:rsid w:val="000A700E"/>
    <w:rsid w:val="000B0A72"/>
    <w:rsid w:val="000B2292"/>
    <w:rsid w:val="000C0D50"/>
    <w:rsid w:val="000C67D4"/>
    <w:rsid w:val="000D2228"/>
    <w:rsid w:val="000D2CD5"/>
    <w:rsid w:val="000D43DF"/>
    <w:rsid w:val="000D476D"/>
    <w:rsid w:val="000D56C4"/>
    <w:rsid w:val="000D68EE"/>
    <w:rsid w:val="000D6E63"/>
    <w:rsid w:val="000E2413"/>
    <w:rsid w:val="000E398C"/>
    <w:rsid w:val="000E4A5C"/>
    <w:rsid w:val="000E52D0"/>
    <w:rsid w:val="000F14D5"/>
    <w:rsid w:val="000F2DBA"/>
    <w:rsid w:val="000F65F6"/>
    <w:rsid w:val="00101CCC"/>
    <w:rsid w:val="00102465"/>
    <w:rsid w:val="00104206"/>
    <w:rsid w:val="00107BFA"/>
    <w:rsid w:val="00111F6D"/>
    <w:rsid w:val="001147E9"/>
    <w:rsid w:val="001206EA"/>
    <w:rsid w:val="001238B0"/>
    <w:rsid w:val="0012443E"/>
    <w:rsid w:val="001451F2"/>
    <w:rsid w:val="00145505"/>
    <w:rsid w:val="00153AE6"/>
    <w:rsid w:val="001613CB"/>
    <w:rsid w:val="001640B2"/>
    <w:rsid w:val="00165238"/>
    <w:rsid w:val="00173776"/>
    <w:rsid w:val="00175CB0"/>
    <w:rsid w:val="00186200"/>
    <w:rsid w:val="00186EBA"/>
    <w:rsid w:val="00192C58"/>
    <w:rsid w:val="00192ECC"/>
    <w:rsid w:val="0019672C"/>
    <w:rsid w:val="00197E12"/>
    <w:rsid w:val="001A0C4C"/>
    <w:rsid w:val="001A35F7"/>
    <w:rsid w:val="001A6F12"/>
    <w:rsid w:val="001B09DF"/>
    <w:rsid w:val="001B43E7"/>
    <w:rsid w:val="001B6258"/>
    <w:rsid w:val="001B6D62"/>
    <w:rsid w:val="001C26BF"/>
    <w:rsid w:val="001C2C50"/>
    <w:rsid w:val="001C7FA0"/>
    <w:rsid w:val="001D0E59"/>
    <w:rsid w:val="001D522C"/>
    <w:rsid w:val="001D7D0C"/>
    <w:rsid w:val="001E0750"/>
    <w:rsid w:val="001E188D"/>
    <w:rsid w:val="001F202F"/>
    <w:rsid w:val="001F2A7B"/>
    <w:rsid w:val="001F6AC2"/>
    <w:rsid w:val="002019FA"/>
    <w:rsid w:val="00204C8B"/>
    <w:rsid w:val="0020783A"/>
    <w:rsid w:val="002104CB"/>
    <w:rsid w:val="00210674"/>
    <w:rsid w:val="0021221C"/>
    <w:rsid w:val="0022226F"/>
    <w:rsid w:val="002269E1"/>
    <w:rsid w:val="002329B7"/>
    <w:rsid w:val="00232CFE"/>
    <w:rsid w:val="00236B7C"/>
    <w:rsid w:val="00236F4B"/>
    <w:rsid w:val="0024132A"/>
    <w:rsid w:val="00241A20"/>
    <w:rsid w:val="00242112"/>
    <w:rsid w:val="0026037A"/>
    <w:rsid w:val="0026389D"/>
    <w:rsid w:val="00265CF0"/>
    <w:rsid w:val="00265EB6"/>
    <w:rsid w:val="00266C5C"/>
    <w:rsid w:val="002730C9"/>
    <w:rsid w:val="00274FB4"/>
    <w:rsid w:val="0028422C"/>
    <w:rsid w:val="00284A62"/>
    <w:rsid w:val="00285FBF"/>
    <w:rsid w:val="002900DA"/>
    <w:rsid w:val="00290165"/>
    <w:rsid w:val="002920AC"/>
    <w:rsid w:val="00294D32"/>
    <w:rsid w:val="00297592"/>
    <w:rsid w:val="002A19CA"/>
    <w:rsid w:val="002A3E6C"/>
    <w:rsid w:val="002A56BD"/>
    <w:rsid w:val="002B5DE6"/>
    <w:rsid w:val="002C5FF5"/>
    <w:rsid w:val="002C7F25"/>
    <w:rsid w:val="002D0905"/>
    <w:rsid w:val="002D2DB9"/>
    <w:rsid w:val="002D66C2"/>
    <w:rsid w:val="002D74F4"/>
    <w:rsid w:val="002E4883"/>
    <w:rsid w:val="002E4D0B"/>
    <w:rsid w:val="002E76DA"/>
    <w:rsid w:val="002F15BA"/>
    <w:rsid w:val="002F2063"/>
    <w:rsid w:val="002F3E38"/>
    <w:rsid w:val="002F49AB"/>
    <w:rsid w:val="002F6CD5"/>
    <w:rsid w:val="002F7E45"/>
    <w:rsid w:val="00300634"/>
    <w:rsid w:val="00300B41"/>
    <w:rsid w:val="00303C97"/>
    <w:rsid w:val="00304878"/>
    <w:rsid w:val="00305836"/>
    <w:rsid w:val="00306278"/>
    <w:rsid w:val="003138D2"/>
    <w:rsid w:val="00313DE4"/>
    <w:rsid w:val="00315C8B"/>
    <w:rsid w:val="0031605C"/>
    <w:rsid w:val="003164A8"/>
    <w:rsid w:val="0031777A"/>
    <w:rsid w:val="00320F03"/>
    <w:rsid w:val="00323257"/>
    <w:rsid w:val="0032398F"/>
    <w:rsid w:val="0032466C"/>
    <w:rsid w:val="00326FCE"/>
    <w:rsid w:val="00333459"/>
    <w:rsid w:val="00345BE9"/>
    <w:rsid w:val="00347410"/>
    <w:rsid w:val="00350469"/>
    <w:rsid w:val="00356E09"/>
    <w:rsid w:val="003610A4"/>
    <w:rsid w:val="003619AA"/>
    <w:rsid w:val="00362624"/>
    <w:rsid w:val="00365C27"/>
    <w:rsid w:val="00366D1A"/>
    <w:rsid w:val="00371CE3"/>
    <w:rsid w:val="00374F23"/>
    <w:rsid w:val="0038102A"/>
    <w:rsid w:val="00381511"/>
    <w:rsid w:val="00381E68"/>
    <w:rsid w:val="003824FF"/>
    <w:rsid w:val="00383AD8"/>
    <w:rsid w:val="00384D99"/>
    <w:rsid w:val="0038620A"/>
    <w:rsid w:val="00386B3B"/>
    <w:rsid w:val="003910F6"/>
    <w:rsid w:val="0039171F"/>
    <w:rsid w:val="00392D47"/>
    <w:rsid w:val="003A1361"/>
    <w:rsid w:val="003A1D57"/>
    <w:rsid w:val="003A4276"/>
    <w:rsid w:val="003A631C"/>
    <w:rsid w:val="003A7D49"/>
    <w:rsid w:val="003B0B9D"/>
    <w:rsid w:val="003B4DA8"/>
    <w:rsid w:val="003C4708"/>
    <w:rsid w:val="003C4EFC"/>
    <w:rsid w:val="003C5F2C"/>
    <w:rsid w:val="003D0563"/>
    <w:rsid w:val="003D2B4C"/>
    <w:rsid w:val="003D425E"/>
    <w:rsid w:val="003D64AB"/>
    <w:rsid w:val="003E021E"/>
    <w:rsid w:val="003E4D55"/>
    <w:rsid w:val="003E5762"/>
    <w:rsid w:val="003F000A"/>
    <w:rsid w:val="003F19B3"/>
    <w:rsid w:val="003F225F"/>
    <w:rsid w:val="003F4078"/>
    <w:rsid w:val="003F56A9"/>
    <w:rsid w:val="004006CE"/>
    <w:rsid w:val="0040303A"/>
    <w:rsid w:val="0040600B"/>
    <w:rsid w:val="00406C85"/>
    <w:rsid w:val="00411289"/>
    <w:rsid w:val="00412C8D"/>
    <w:rsid w:val="00415252"/>
    <w:rsid w:val="00416BEB"/>
    <w:rsid w:val="004175E6"/>
    <w:rsid w:val="004208BF"/>
    <w:rsid w:val="004219ED"/>
    <w:rsid w:val="004231AF"/>
    <w:rsid w:val="004314A3"/>
    <w:rsid w:val="0043290C"/>
    <w:rsid w:val="00433D12"/>
    <w:rsid w:val="004368E2"/>
    <w:rsid w:val="00437434"/>
    <w:rsid w:val="00440A9F"/>
    <w:rsid w:val="0044469E"/>
    <w:rsid w:val="00446DBA"/>
    <w:rsid w:val="00451BC1"/>
    <w:rsid w:val="00466656"/>
    <w:rsid w:val="004679C4"/>
    <w:rsid w:val="00471A1F"/>
    <w:rsid w:val="0047225D"/>
    <w:rsid w:val="0047278A"/>
    <w:rsid w:val="004735C1"/>
    <w:rsid w:val="00474B55"/>
    <w:rsid w:val="00475124"/>
    <w:rsid w:val="00477705"/>
    <w:rsid w:val="0049210C"/>
    <w:rsid w:val="00493B8F"/>
    <w:rsid w:val="00496447"/>
    <w:rsid w:val="004A2184"/>
    <w:rsid w:val="004A2488"/>
    <w:rsid w:val="004A335E"/>
    <w:rsid w:val="004B1F48"/>
    <w:rsid w:val="004B27CF"/>
    <w:rsid w:val="004B3374"/>
    <w:rsid w:val="004B45B6"/>
    <w:rsid w:val="004C07BF"/>
    <w:rsid w:val="004C2410"/>
    <w:rsid w:val="004C4883"/>
    <w:rsid w:val="004D2BA4"/>
    <w:rsid w:val="004D335A"/>
    <w:rsid w:val="004D6A53"/>
    <w:rsid w:val="004D6BCE"/>
    <w:rsid w:val="004D6BEF"/>
    <w:rsid w:val="004D7833"/>
    <w:rsid w:val="004D7BB9"/>
    <w:rsid w:val="004E005F"/>
    <w:rsid w:val="004E02EF"/>
    <w:rsid w:val="004E15E6"/>
    <w:rsid w:val="004E565A"/>
    <w:rsid w:val="004F0F48"/>
    <w:rsid w:val="004F713E"/>
    <w:rsid w:val="00503186"/>
    <w:rsid w:val="00507CEF"/>
    <w:rsid w:val="005219EC"/>
    <w:rsid w:val="005274AC"/>
    <w:rsid w:val="005279E3"/>
    <w:rsid w:val="0053022F"/>
    <w:rsid w:val="00542771"/>
    <w:rsid w:val="0054280E"/>
    <w:rsid w:val="00543FF6"/>
    <w:rsid w:val="00546A0E"/>
    <w:rsid w:val="00553FBD"/>
    <w:rsid w:val="00555DC0"/>
    <w:rsid w:val="00557D24"/>
    <w:rsid w:val="00560079"/>
    <w:rsid w:val="00561002"/>
    <w:rsid w:val="0056248F"/>
    <w:rsid w:val="00565DA2"/>
    <w:rsid w:val="00566C00"/>
    <w:rsid w:val="00567856"/>
    <w:rsid w:val="005724A1"/>
    <w:rsid w:val="00573F7A"/>
    <w:rsid w:val="00576AAF"/>
    <w:rsid w:val="00581577"/>
    <w:rsid w:val="00582566"/>
    <w:rsid w:val="00583260"/>
    <w:rsid w:val="00584C14"/>
    <w:rsid w:val="0058760F"/>
    <w:rsid w:val="00590ED0"/>
    <w:rsid w:val="00593309"/>
    <w:rsid w:val="00595C06"/>
    <w:rsid w:val="00595EF0"/>
    <w:rsid w:val="005A1F71"/>
    <w:rsid w:val="005A2A9B"/>
    <w:rsid w:val="005A4738"/>
    <w:rsid w:val="005A5DC5"/>
    <w:rsid w:val="005A7652"/>
    <w:rsid w:val="005B23F3"/>
    <w:rsid w:val="005B24F5"/>
    <w:rsid w:val="005B349F"/>
    <w:rsid w:val="005B5704"/>
    <w:rsid w:val="005B6B1B"/>
    <w:rsid w:val="005C018F"/>
    <w:rsid w:val="005C4584"/>
    <w:rsid w:val="005C607D"/>
    <w:rsid w:val="005C6EA1"/>
    <w:rsid w:val="005D29CA"/>
    <w:rsid w:val="005D6F67"/>
    <w:rsid w:val="005D6FFF"/>
    <w:rsid w:val="005E1CC4"/>
    <w:rsid w:val="005E62F5"/>
    <w:rsid w:val="005E6A21"/>
    <w:rsid w:val="005E7122"/>
    <w:rsid w:val="005F3EF0"/>
    <w:rsid w:val="005F6967"/>
    <w:rsid w:val="005F75A0"/>
    <w:rsid w:val="00603046"/>
    <w:rsid w:val="006038E8"/>
    <w:rsid w:val="00603F86"/>
    <w:rsid w:val="00611487"/>
    <w:rsid w:val="00613489"/>
    <w:rsid w:val="00616721"/>
    <w:rsid w:val="00616C41"/>
    <w:rsid w:val="00621C1E"/>
    <w:rsid w:val="006226C4"/>
    <w:rsid w:val="006262EF"/>
    <w:rsid w:val="00630F8F"/>
    <w:rsid w:val="00631BB0"/>
    <w:rsid w:val="00632D03"/>
    <w:rsid w:val="006351E8"/>
    <w:rsid w:val="0063669B"/>
    <w:rsid w:val="006378A8"/>
    <w:rsid w:val="0064111D"/>
    <w:rsid w:val="006440FC"/>
    <w:rsid w:val="0064663C"/>
    <w:rsid w:val="00652CE2"/>
    <w:rsid w:val="006553F9"/>
    <w:rsid w:val="0065749B"/>
    <w:rsid w:val="00660EB7"/>
    <w:rsid w:val="006615DD"/>
    <w:rsid w:val="00663F37"/>
    <w:rsid w:val="00666398"/>
    <w:rsid w:val="00672437"/>
    <w:rsid w:val="0067421F"/>
    <w:rsid w:val="00675557"/>
    <w:rsid w:val="006813A8"/>
    <w:rsid w:val="006837C9"/>
    <w:rsid w:val="00684811"/>
    <w:rsid w:val="00684A48"/>
    <w:rsid w:val="00684E27"/>
    <w:rsid w:val="006875A3"/>
    <w:rsid w:val="0069654B"/>
    <w:rsid w:val="0069782C"/>
    <w:rsid w:val="006A51F8"/>
    <w:rsid w:val="006A729C"/>
    <w:rsid w:val="006A7751"/>
    <w:rsid w:val="006B0F29"/>
    <w:rsid w:val="006B1440"/>
    <w:rsid w:val="006B2390"/>
    <w:rsid w:val="006B2C77"/>
    <w:rsid w:val="006B5653"/>
    <w:rsid w:val="006B69D3"/>
    <w:rsid w:val="006B6C44"/>
    <w:rsid w:val="006C1168"/>
    <w:rsid w:val="006C14F4"/>
    <w:rsid w:val="006C4B24"/>
    <w:rsid w:val="006C4C55"/>
    <w:rsid w:val="006C5805"/>
    <w:rsid w:val="006C65FA"/>
    <w:rsid w:val="006C7887"/>
    <w:rsid w:val="006E02D0"/>
    <w:rsid w:val="006E36FD"/>
    <w:rsid w:val="006F0078"/>
    <w:rsid w:val="006F242E"/>
    <w:rsid w:val="006F45E3"/>
    <w:rsid w:val="006F4F4F"/>
    <w:rsid w:val="006F5E8C"/>
    <w:rsid w:val="00705608"/>
    <w:rsid w:val="00710560"/>
    <w:rsid w:val="00711E6C"/>
    <w:rsid w:val="00715CF0"/>
    <w:rsid w:val="00715FE0"/>
    <w:rsid w:val="00721960"/>
    <w:rsid w:val="00721FFA"/>
    <w:rsid w:val="00722B3F"/>
    <w:rsid w:val="00722FB6"/>
    <w:rsid w:val="0072530A"/>
    <w:rsid w:val="00726727"/>
    <w:rsid w:val="007313AD"/>
    <w:rsid w:val="007313B4"/>
    <w:rsid w:val="007326BC"/>
    <w:rsid w:val="0073467F"/>
    <w:rsid w:val="0073502F"/>
    <w:rsid w:val="00736D77"/>
    <w:rsid w:val="0074222B"/>
    <w:rsid w:val="00742C3F"/>
    <w:rsid w:val="00747187"/>
    <w:rsid w:val="00767CCF"/>
    <w:rsid w:val="00775AE9"/>
    <w:rsid w:val="0077620E"/>
    <w:rsid w:val="007829AD"/>
    <w:rsid w:val="007841DB"/>
    <w:rsid w:val="007871FC"/>
    <w:rsid w:val="0078723C"/>
    <w:rsid w:val="00791446"/>
    <w:rsid w:val="0079277B"/>
    <w:rsid w:val="0079498F"/>
    <w:rsid w:val="00794C6C"/>
    <w:rsid w:val="00795C3A"/>
    <w:rsid w:val="00797AF7"/>
    <w:rsid w:val="007A25B4"/>
    <w:rsid w:val="007A2D38"/>
    <w:rsid w:val="007B2BE2"/>
    <w:rsid w:val="007B36CF"/>
    <w:rsid w:val="007B7727"/>
    <w:rsid w:val="007C05D2"/>
    <w:rsid w:val="007C1FFE"/>
    <w:rsid w:val="007C27C3"/>
    <w:rsid w:val="007C5BD9"/>
    <w:rsid w:val="007D2991"/>
    <w:rsid w:val="007D387C"/>
    <w:rsid w:val="007D5AD8"/>
    <w:rsid w:val="007D7E9D"/>
    <w:rsid w:val="007D7F2A"/>
    <w:rsid w:val="007E01D8"/>
    <w:rsid w:val="007E4B12"/>
    <w:rsid w:val="007E5AF8"/>
    <w:rsid w:val="007F3CD2"/>
    <w:rsid w:val="007F409E"/>
    <w:rsid w:val="007F4D26"/>
    <w:rsid w:val="007F6F22"/>
    <w:rsid w:val="00801829"/>
    <w:rsid w:val="0081164A"/>
    <w:rsid w:val="00815EA9"/>
    <w:rsid w:val="00816BE7"/>
    <w:rsid w:val="0082076D"/>
    <w:rsid w:val="00827211"/>
    <w:rsid w:val="00827C60"/>
    <w:rsid w:val="00834240"/>
    <w:rsid w:val="00835946"/>
    <w:rsid w:val="008426A8"/>
    <w:rsid w:val="00844ADE"/>
    <w:rsid w:val="00845901"/>
    <w:rsid w:val="0085278D"/>
    <w:rsid w:val="00852E77"/>
    <w:rsid w:val="008557DA"/>
    <w:rsid w:val="00856BC5"/>
    <w:rsid w:val="008626F7"/>
    <w:rsid w:val="00862844"/>
    <w:rsid w:val="00863DC0"/>
    <w:rsid w:val="00864E87"/>
    <w:rsid w:val="00867A96"/>
    <w:rsid w:val="00872057"/>
    <w:rsid w:val="008727A7"/>
    <w:rsid w:val="00873BA4"/>
    <w:rsid w:val="00882FC4"/>
    <w:rsid w:val="00885FE6"/>
    <w:rsid w:val="008865C1"/>
    <w:rsid w:val="00887DCC"/>
    <w:rsid w:val="00891186"/>
    <w:rsid w:val="00892B73"/>
    <w:rsid w:val="00895012"/>
    <w:rsid w:val="0089549E"/>
    <w:rsid w:val="00896D56"/>
    <w:rsid w:val="008A2F8F"/>
    <w:rsid w:val="008A319F"/>
    <w:rsid w:val="008A4327"/>
    <w:rsid w:val="008A51AC"/>
    <w:rsid w:val="008B04D0"/>
    <w:rsid w:val="008B74D4"/>
    <w:rsid w:val="008B7EC3"/>
    <w:rsid w:val="008C472E"/>
    <w:rsid w:val="008C572B"/>
    <w:rsid w:val="008D2681"/>
    <w:rsid w:val="008D55BE"/>
    <w:rsid w:val="008D66E8"/>
    <w:rsid w:val="008D6F36"/>
    <w:rsid w:val="008E0536"/>
    <w:rsid w:val="008E6CA2"/>
    <w:rsid w:val="008F32CD"/>
    <w:rsid w:val="008F41F8"/>
    <w:rsid w:val="008F4749"/>
    <w:rsid w:val="008F6B9B"/>
    <w:rsid w:val="008F7D47"/>
    <w:rsid w:val="00900EC1"/>
    <w:rsid w:val="009038E2"/>
    <w:rsid w:val="00903D58"/>
    <w:rsid w:val="009105A2"/>
    <w:rsid w:val="009105BA"/>
    <w:rsid w:val="00913CC5"/>
    <w:rsid w:val="00915AF8"/>
    <w:rsid w:val="0092146A"/>
    <w:rsid w:val="00921C78"/>
    <w:rsid w:val="00921D37"/>
    <w:rsid w:val="00927977"/>
    <w:rsid w:val="00930194"/>
    <w:rsid w:val="0093346F"/>
    <w:rsid w:val="00933CF1"/>
    <w:rsid w:val="00934962"/>
    <w:rsid w:val="0093589A"/>
    <w:rsid w:val="00940C57"/>
    <w:rsid w:val="009411A3"/>
    <w:rsid w:val="00943109"/>
    <w:rsid w:val="00945938"/>
    <w:rsid w:val="00947177"/>
    <w:rsid w:val="00950F15"/>
    <w:rsid w:val="0095175D"/>
    <w:rsid w:val="00952759"/>
    <w:rsid w:val="00953DC4"/>
    <w:rsid w:val="00961322"/>
    <w:rsid w:val="00962BD2"/>
    <w:rsid w:val="0096540F"/>
    <w:rsid w:val="009673A8"/>
    <w:rsid w:val="00970D70"/>
    <w:rsid w:val="009714AC"/>
    <w:rsid w:val="009716FC"/>
    <w:rsid w:val="00974487"/>
    <w:rsid w:val="00974EE0"/>
    <w:rsid w:val="009751DD"/>
    <w:rsid w:val="00976F00"/>
    <w:rsid w:val="009773BA"/>
    <w:rsid w:val="009820F5"/>
    <w:rsid w:val="009843D6"/>
    <w:rsid w:val="00986B5E"/>
    <w:rsid w:val="00993674"/>
    <w:rsid w:val="00994D7E"/>
    <w:rsid w:val="009953D2"/>
    <w:rsid w:val="00995E9B"/>
    <w:rsid w:val="00996077"/>
    <w:rsid w:val="009A1EC8"/>
    <w:rsid w:val="009A5700"/>
    <w:rsid w:val="009C3BEA"/>
    <w:rsid w:val="009D0A29"/>
    <w:rsid w:val="009D65E6"/>
    <w:rsid w:val="009E0510"/>
    <w:rsid w:val="009E3C98"/>
    <w:rsid w:val="009E6929"/>
    <w:rsid w:val="009E7E57"/>
    <w:rsid w:val="009F35A5"/>
    <w:rsid w:val="009F4323"/>
    <w:rsid w:val="009F4EAA"/>
    <w:rsid w:val="00A06237"/>
    <w:rsid w:val="00A070A7"/>
    <w:rsid w:val="00A07E04"/>
    <w:rsid w:val="00A101F2"/>
    <w:rsid w:val="00A11BFF"/>
    <w:rsid w:val="00A15930"/>
    <w:rsid w:val="00A212FE"/>
    <w:rsid w:val="00A222E3"/>
    <w:rsid w:val="00A2540F"/>
    <w:rsid w:val="00A26D74"/>
    <w:rsid w:val="00A30C9F"/>
    <w:rsid w:val="00A312C7"/>
    <w:rsid w:val="00A3718F"/>
    <w:rsid w:val="00A3751D"/>
    <w:rsid w:val="00A37E12"/>
    <w:rsid w:val="00A423DC"/>
    <w:rsid w:val="00A426FF"/>
    <w:rsid w:val="00A427ED"/>
    <w:rsid w:val="00A43275"/>
    <w:rsid w:val="00A4332B"/>
    <w:rsid w:val="00A4435D"/>
    <w:rsid w:val="00A445CC"/>
    <w:rsid w:val="00A4532F"/>
    <w:rsid w:val="00A506C6"/>
    <w:rsid w:val="00A5259E"/>
    <w:rsid w:val="00A61909"/>
    <w:rsid w:val="00A64D3F"/>
    <w:rsid w:val="00A651FD"/>
    <w:rsid w:val="00A66D55"/>
    <w:rsid w:val="00A67777"/>
    <w:rsid w:val="00A86FB2"/>
    <w:rsid w:val="00A8738C"/>
    <w:rsid w:val="00A90653"/>
    <w:rsid w:val="00A9382A"/>
    <w:rsid w:val="00A95B67"/>
    <w:rsid w:val="00AA3BC8"/>
    <w:rsid w:val="00AA5E1A"/>
    <w:rsid w:val="00AA724D"/>
    <w:rsid w:val="00AB1186"/>
    <w:rsid w:val="00AB3B7C"/>
    <w:rsid w:val="00AB7AE9"/>
    <w:rsid w:val="00AC2ADE"/>
    <w:rsid w:val="00AC3137"/>
    <w:rsid w:val="00AC3287"/>
    <w:rsid w:val="00AC4DEA"/>
    <w:rsid w:val="00AC7604"/>
    <w:rsid w:val="00AD0BFC"/>
    <w:rsid w:val="00AD69DB"/>
    <w:rsid w:val="00AD7F30"/>
    <w:rsid w:val="00AE091C"/>
    <w:rsid w:val="00AF25FA"/>
    <w:rsid w:val="00AF270A"/>
    <w:rsid w:val="00AF3C22"/>
    <w:rsid w:val="00AF6E2C"/>
    <w:rsid w:val="00B01669"/>
    <w:rsid w:val="00B03794"/>
    <w:rsid w:val="00B045BB"/>
    <w:rsid w:val="00B1092F"/>
    <w:rsid w:val="00B118BF"/>
    <w:rsid w:val="00B1333A"/>
    <w:rsid w:val="00B232BF"/>
    <w:rsid w:val="00B272F5"/>
    <w:rsid w:val="00B304CD"/>
    <w:rsid w:val="00B351D6"/>
    <w:rsid w:val="00B428D8"/>
    <w:rsid w:val="00B4461B"/>
    <w:rsid w:val="00B46621"/>
    <w:rsid w:val="00B50129"/>
    <w:rsid w:val="00B56884"/>
    <w:rsid w:val="00B60800"/>
    <w:rsid w:val="00B6173E"/>
    <w:rsid w:val="00B652BC"/>
    <w:rsid w:val="00B67FEC"/>
    <w:rsid w:val="00B72416"/>
    <w:rsid w:val="00B726A3"/>
    <w:rsid w:val="00B7786B"/>
    <w:rsid w:val="00B80137"/>
    <w:rsid w:val="00B91813"/>
    <w:rsid w:val="00B94FF1"/>
    <w:rsid w:val="00B96F09"/>
    <w:rsid w:val="00BA1F89"/>
    <w:rsid w:val="00BA3567"/>
    <w:rsid w:val="00BA3678"/>
    <w:rsid w:val="00BA393A"/>
    <w:rsid w:val="00BA6F1D"/>
    <w:rsid w:val="00BB3D42"/>
    <w:rsid w:val="00BB49AF"/>
    <w:rsid w:val="00BB7A1E"/>
    <w:rsid w:val="00BC06F6"/>
    <w:rsid w:val="00BC0D77"/>
    <w:rsid w:val="00BC44CB"/>
    <w:rsid w:val="00BC6D02"/>
    <w:rsid w:val="00BD0A36"/>
    <w:rsid w:val="00BD5CF6"/>
    <w:rsid w:val="00BE1975"/>
    <w:rsid w:val="00BE408B"/>
    <w:rsid w:val="00BE648C"/>
    <w:rsid w:val="00BF04D4"/>
    <w:rsid w:val="00BF2A39"/>
    <w:rsid w:val="00BF63E7"/>
    <w:rsid w:val="00C00725"/>
    <w:rsid w:val="00C01AA4"/>
    <w:rsid w:val="00C03261"/>
    <w:rsid w:val="00C04039"/>
    <w:rsid w:val="00C10502"/>
    <w:rsid w:val="00C1101A"/>
    <w:rsid w:val="00C16BB9"/>
    <w:rsid w:val="00C20BE8"/>
    <w:rsid w:val="00C218E2"/>
    <w:rsid w:val="00C2420D"/>
    <w:rsid w:val="00C2545D"/>
    <w:rsid w:val="00C324C3"/>
    <w:rsid w:val="00C34B45"/>
    <w:rsid w:val="00C40658"/>
    <w:rsid w:val="00C44A1B"/>
    <w:rsid w:val="00C44FB0"/>
    <w:rsid w:val="00C469E2"/>
    <w:rsid w:val="00C4763B"/>
    <w:rsid w:val="00C50E54"/>
    <w:rsid w:val="00C51B05"/>
    <w:rsid w:val="00C61DE6"/>
    <w:rsid w:val="00C65172"/>
    <w:rsid w:val="00C661C1"/>
    <w:rsid w:val="00C70FE3"/>
    <w:rsid w:val="00C73AEF"/>
    <w:rsid w:val="00C73F3F"/>
    <w:rsid w:val="00C76B16"/>
    <w:rsid w:val="00C76C3A"/>
    <w:rsid w:val="00C77F71"/>
    <w:rsid w:val="00C85CB3"/>
    <w:rsid w:val="00C920C3"/>
    <w:rsid w:val="00C9344A"/>
    <w:rsid w:val="00C9423D"/>
    <w:rsid w:val="00C947CE"/>
    <w:rsid w:val="00CA136D"/>
    <w:rsid w:val="00CA41DC"/>
    <w:rsid w:val="00CA7493"/>
    <w:rsid w:val="00CB0F6F"/>
    <w:rsid w:val="00CB248E"/>
    <w:rsid w:val="00CB2D00"/>
    <w:rsid w:val="00CB4983"/>
    <w:rsid w:val="00CC18DE"/>
    <w:rsid w:val="00CC2C58"/>
    <w:rsid w:val="00CC4D9A"/>
    <w:rsid w:val="00CC6660"/>
    <w:rsid w:val="00CD1D7A"/>
    <w:rsid w:val="00CD7D21"/>
    <w:rsid w:val="00CE12E3"/>
    <w:rsid w:val="00CE6343"/>
    <w:rsid w:val="00CE6908"/>
    <w:rsid w:val="00CE6C68"/>
    <w:rsid w:val="00CE75CD"/>
    <w:rsid w:val="00CF2B32"/>
    <w:rsid w:val="00CF372B"/>
    <w:rsid w:val="00CF5547"/>
    <w:rsid w:val="00CF7AC2"/>
    <w:rsid w:val="00D0011C"/>
    <w:rsid w:val="00D00A6B"/>
    <w:rsid w:val="00D0209A"/>
    <w:rsid w:val="00D103D5"/>
    <w:rsid w:val="00D15D82"/>
    <w:rsid w:val="00D16C65"/>
    <w:rsid w:val="00D24F7F"/>
    <w:rsid w:val="00D26E42"/>
    <w:rsid w:val="00D33FF9"/>
    <w:rsid w:val="00D37599"/>
    <w:rsid w:val="00D429FB"/>
    <w:rsid w:val="00D4447D"/>
    <w:rsid w:val="00D44A0C"/>
    <w:rsid w:val="00D454E3"/>
    <w:rsid w:val="00D47A4A"/>
    <w:rsid w:val="00D53E02"/>
    <w:rsid w:val="00D54B6A"/>
    <w:rsid w:val="00D54D70"/>
    <w:rsid w:val="00D57264"/>
    <w:rsid w:val="00D6236E"/>
    <w:rsid w:val="00D627A2"/>
    <w:rsid w:val="00D62AF1"/>
    <w:rsid w:val="00D6429A"/>
    <w:rsid w:val="00D64E05"/>
    <w:rsid w:val="00D6617A"/>
    <w:rsid w:val="00D6619A"/>
    <w:rsid w:val="00D70C2B"/>
    <w:rsid w:val="00D74AC1"/>
    <w:rsid w:val="00D75828"/>
    <w:rsid w:val="00D77131"/>
    <w:rsid w:val="00D8161F"/>
    <w:rsid w:val="00D8407A"/>
    <w:rsid w:val="00D90D6D"/>
    <w:rsid w:val="00DA6744"/>
    <w:rsid w:val="00DB6EF7"/>
    <w:rsid w:val="00DB74BF"/>
    <w:rsid w:val="00DB759D"/>
    <w:rsid w:val="00DB77EB"/>
    <w:rsid w:val="00DC0CD7"/>
    <w:rsid w:val="00DC2A16"/>
    <w:rsid w:val="00DC77B0"/>
    <w:rsid w:val="00DD43DB"/>
    <w:rsid w:val="00DE27DE"/>
    <w:rsid w:val="00DE3CF1"/>
    <w:rsid w:val="00DE413F"/>
    <w:rsid w:val="00DF2C2F"/>
    <w:rsid w:val="00DF3B02"/>
    <w:rsid w:val="00DF514A"/>
    <w:rsid w:val="00DF624A"/>
    <w:rsid w:val="00E02126"/>
    <w:rsid w:val="00E04E83"/>
    <w:rsid w:val="00E05D6F"/>
    <w:rsid w:val="00E12261"/>
    <w:rsid w:val="00E12C79"/>
    <w:rsid w:val="00E14D0E"/>
    <w:rsid w:val="00E21EEA"/>
    <w:rsid w:val="00E24333"/>
    <w:rsid w:val="00E25889"/>
    <w:rsid w:val="00E276E5"/>
    <w:rsid w:val="00E2799C"/>
    <w:rsid w:val="00E30CB9"/>
    <w:rsid w:val="00E339AC"/>
    <w:rsid w:val="00E33CCE"/>
    <w:rsid w:val="00E469BF"/>
    <w:rsid w:val="00E53772"/>
    <w:rsid w:val="00E54CAE"/>
    <w:rsid w:val="00E567DF"/>
    <w:rsid w:val="00E6296F"/>
    <w:rsid w:val="00E66924"/>
    <w:rsid w:val="00E677D9"/>
    <w:rsid w:val="00E678D6"/>
    <w:rsid w:val="00E74574"/>
    <w:rsid w:val="00E7549D"/>
    <w:rsid w:val="00E80CA1"/>
    <w:rsid w:val="00E80FFB"/>
    <w:rsid w:val="00E903B2"/>
    <w:rsid w:val="00E94A73"/>
    <w:rsid w:val="00E959BE"/>
    <w:rsid w:val="00E96839"/>
    <w:rsid w:val="00EA416D"/>
    <w:rsid w:val="00EA4DDC"/>
    <w:rsid w:val="00EA655A"/>
    <w:rsid w:val="00EB0BD2"/>
    <w:rsid w:val="00EB2420"/>
    <w:rsid w:val="00EC0A0D"/>
    <w:rsid w:val="00EC0B39"/>
    <w:rsid w:val="00EC1A9C"/>
    <w:rsid w:val="00EC41D9"/>
    <w:rsid w:val="00EC55B4"/>
    <w:rsid w:val="00EC6756"/>
    <w:rsid w:val="00EC6868"/>
    <w:rsid w:val="00ED1D10"/>
    <w:rsid w:val="00ED3852"/>
    <w:rsid w:val="00ED7FDD"/>
    <w:rsid w:val="00EE055A"/>
    <w:rsid w:val="00EE0E29"/>
    <w:rsid w:val="00EE15B3"/>
    <w:rsid w:val="00EE20A6"/>
    <w:rsid w:val="00EE239E"/>
    <w:rsid w:val="00EE563A"/>
    <w:rsid w:val="00EF1FE9"/>
    <w:rsid w:val="00EF3570"/>
    <w:rsid w:val="00F01664"/>
    <w:rsid w:val="00F01F45"/>
    <w:rsid w:val="00F0304C"/>
    <w:rsid w:val="00F041B3"/>
    <w:rsid w:val="00F11546"/>
    <w:rsid w:val="00F140FE"/>
    <w:rsid w:val="00F210C5"/>
    <w:rsid w:val="00F21F45"/>
    <w:rsid w:val="00F22FD2"/>
    <w:rsid w:val="00F233AB"/>
    <w:rsid w:val="00F2347A"/>
    <w:rsid w:val="00F24423"/>
    <w:rsid w:val="00F252B8"/>
    <w:rsid w:val="00F27AC3"/>
    <w:rsid w:val="00F35AB5"/>
    <w:rsid w:val="00F36C3A"/>
    <w:rsid w:val="00F37B33"/>
    <w:rsid w:val="00F44923"/>
    <w:rsid w:val="00F53ABB"/>
    <w:rsid w:val="00F550D9"/>
    <w:rsid w:val="00F56693"/>
    <w:rsid w:val="00F56732"/>
    <w:rsid w:val="00F573D7"/>
    <w:rsid w:val="00F60F43"/>
    <w:rsid w:val="00F61D3D"/>
    <w:rsid w:val="00F62BCE"/>
    <w:rsid w:val="00F63301"/>
    <w:rsid w:val="00F71566"/>
    <w:rsid w:val="00F82AD8"/>
    <w:rsid w:val="00F87138"/>
    <w:rsid w:val="00F95720"/>
    <w:rsid w:val="00FA35DE"/>
    <w:rsid w:val="00FA5E8D"/>
    <w:rsid w:val="00FA7E03"/>
    <w:rsid w:val="00FA7E0C"/>
    <w:rsid w:val="00FB04F8"/>
    <w:rsid w:val="00FB3A2D"/>
    <w:rsid w:val="00FB60DE"/>
    <w:rsid w:val="00FC44EB"/>
    <w:rsid w:val="00FC5A38"/>
    <w:rsid w:val="00FC7E32"/>
    <w:rsid w:val="00FD0EE7"/>
    <w:rsid w:val="00FD36B3"/>
    <w:rsid w:val="00FE4EE7"/>
    <w:rsid w:val="00FE51E5"/>
    <w:rsid w:val="00FE6633"/>
    <w:rsid w:val="00FE6F90"/>
    <w:rsid w:val="00FE75F9"/>
    <w:rsid w:val="00FF5809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o:colormru v:ext="edit" colors="#004388"/>
    </o:shapedefaults>
    <o:shapelayout v:ext="edit">
      <o:idmap v:ext="edit" data="1"/>
    </o:shapelayout>
  </w:shapeDefaults>
  <w:decimalSymbol w:val=","/>
  <w:listSeparator w:val=";"/>
  <w14:docId w14:val="79380688"/>
  <w15:docId w15:val="{C8B46D64-7F9B-4201-9B12-F0B727E6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5" w:semiHidden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uiPriority w:val="99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rsid w:val="002B5DE6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96D5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96D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96D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96D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96D56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semiHidden/>
    <w:rsid w:val="00EC6756"/>
    <w:rPr>
      <w:rFonts w:ascii="Arial" w:hAnsi="Arial"/>
    </w:rPr>
  </w:style>
  <w:style w:type="character" w:styleId="BesuchterHyperlink">
    <w:name w:val="FollowedHyperlink"/>
    <w:basedOn w:val="Absatz-Standardschriftart"/>
    <w:unhideWhenUsed/>
    <w:rsid w:val="00AC7604"/>
    <w:rPr>
      <w:color w:val="800080" w:themeColor="followedHyperlink"/>
      <w:u w:val="single"/>
    </w:rPr>
  </w:style>
  <w:style w:type="character" w:customStyle="1" w:styleId="st">
    <w:name w:val="st"/>
    <w:basedOn w:val="Absatz-Standardschriftart"/>
    <w:rsid w:val="00104206"/>
  </w:style>
  <w:style w:type="paragraph" w:customStyle="1" w:styleId="Copykursiv11auf15">
    <w:name w:val="_Copy kursiv 11auf15"/>
    <w:basedOn w:val="Standard"/>
    <w:uiPriority w:val="99"/>
    <w:rsid w:val="00844ADE"/>
    <w:pPr>
      <w:widowControl w:val="0"/>
      <w:tabs>
        <w:tab w:val="left" w:pos="709"/>
      </w:tabs>
      <w:autoSpaceDE w:val="0"/>
      <w:autoSpaceDN w:val="0"/>
      <w:adjustRightInd w:val="0"/>
      <w:spacing w:line="300" w:lineRule="atLeast"/>
    </w:pPr>
    <w:rPr>
      <w:rFonts w:ascii="Futura-LigObl" w:eastAsia="MS Mincho" w:hAnsi="Futura-LigObl" w:cs="Futura-LigObl"/>
      <w:i/>
      <w:iCs/>
      <w:color w:val="565655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6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1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st.com" TargetMode="External"/><Relationship Id="rId18" Type="http://schemas.openxmlformats.org/officeDocument/2006/relationships/footer" Target="footer2.xml"/><Relationship Id="rId26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reudenberg.com" TargetMode="External"/><Relationship Id="rId17" Type="http://schemas.openxmlformats.org/officeDocument/2006/relationships/header" Target="header2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st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witter.com/Freudenberg_FS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9722B40BCAC4F9C36067BEEBA68D1" ma:contentTypeVersion="9" ma:contentTypeDescription="Create a new document." ma:contentTypeScope="" ma:versionID="77867fa6be5cd5adb933d964018bc70e">
  <xsd:schema xmlns:xsd="http://www.w3.org/2001/XMLSchema" xmlns:xs="http://www.w3.org/2001/XMLSchema" xmlns:p="http://schemas.microsoft.com/office/2006/metadata/properties" xmlns:ns3="010e335e-763d-4fc4-b138-698e0d1fd520" xmlns:ns4="d99d949e-b526-4ab7-a336-01552c616c73" targetNamespace="http://schemas.microsoft.com/office/2006/metadata/properties" ma:root="true" ma:fieldsID="a7db7febe900ee467634ba21e30381c9" ns3:_="" ns4:_="">
    <xsd:import namespace="010e335e-763d-4fc4-b138-698e0d1fd520"/>
    <xsd:import namespace="d99d949e-b526-4ab7-a336-01552c616c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e335e-763d-4fc4-b138-698e0d1fd5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d949e-b526-4ab7-a336-01552c616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01BF0-CE80-4EA3-A0FA-EADDE2188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e335e-763d-4fc4-b138-698e0d1fd520"/>
    <ds:schemaRef ds:uri="d99d949e-b526-4ab7-a336-01552c616c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490D09-A216-45DC-BAF4-5EFD89C72618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d99d949e-b526-4ab7-a336-01552c616c73"/>
    <ds:schemaRef ds:uri="010e335e-763d-4fc4-b138-698e0d1fd52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EC47909-19C9-48E5-B86B-ED1AF5D256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E4AEC5-AE9A-4031-B8CC-FE17AE831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ANZ</dc:creator>
  <cp:lastModifiedBy>Reich, Ulrike</cp:lastModifiedBy>
  <cp:revision>2</cp:revision>
  <cp:lastPrinted>2018-11-02T09:13:00Z</cp:lastPrinted>
  <dcterms:created xsi:type="dcterms:W3CDTF">2020-10-01T07:34:00Z</dcterms:created>
  <dcterms:modified xsi:type="dcterms:W3CDTF">2020-10-01T07:34:00Z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e9aefe-707f-4581-8073-089546988ca8_Enabled">
    <vt:lpwstr>True</vt:lpwstr>
  </property>
  <property fmtid="{D5CDD505-2E9C-101B-9397-08002B2CF9AE}" pid="3" name="MSIP_Label_4ae9aefe-707f-4581-8073-089546988ca8_SiteId">
    <vt:lpwstr>2314cb5c-e44b-4288-b205-51ab43ecb122</vt:lpwstr>
  </property>
  <property fmtid="{D5CDD505-2E9C-101B-9397-08002B2CF9AE}" pid="4" name="MSIP_Label_4ae9aefe-707f-4581-8073-089546988ca8_Owner">
    <vt:lpwstr>Ulrike.Reich@fst.com</vt:lpwstr>
  </property>
  <property fmtid="{D5CDD505-2E9C-101B-9397-08002B2CF9AE}" pid="5" name="MSIP_Label_4ae9aefe-707f-4581-8073-089546988ca8_SetDate">
    <vt:lpwstr>2020-01-30T09:38:46.2527053Z</vt:lpwstr>
  </property>
  <property fmtid="{D5CDD505-2E9C-101B-9397-08002B2CF9AE}" pid="6" name="MSIP_Label_4ae9aefe-707f-4581-8073-089546988ca8_Name">
    <vt:lpwstr>Public</vt:lpwstr>
  </property>
  <property fmtid="{D5CDD505-2E9C-101B-9397-08002B2CF9AE}" pid="7" name="MSIP_Label_4ae9aefe-707f-4581-8073-089546988ca8_Application">
    <vt:lpwstr>Microsoft Azure Information Protection</vt:lpwstr>
  </property>
  <property fmtid="{D5CDD505-2E9C-101B-9397-08002B2CF9AE}" pid="8" name="MSIP_Label_4ae9aefe-707f-4581-8073-089546988ca8_ActionId">
    <vt:lpwstr>58375312-47f6-4fb0-be0f-588bfd212492</vt:lpwstr>
  </property>
  <property fmtid="{D5CDD505-2E9C-101B-9397-08002B2CF9AE}" pid="9" name="MSIP_Label_4ae9aefe-707f-4581-8073-089546988ca8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ContentTypeId">
    <vt:lpwstr>0x0101000439722B40BCAC4F9C36067BEEBA68D1</vt:lpwstr>
  </property>
</Properties>
</file>