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C2F0B" w14:textId="77777777" w:rsidR="00FB60DE" w:rsidRPr="003758DC" w:rsidRDefault="00FB60DE" w:rsidP="00D6617A">
      <w:pPr>
        <w:pStyle w:val="Default"/>
        <w:rPr>
          <w:color w:val="auto"/>
          <w:u w:val="single"/>
          <w:lang w:val="en-US"/>
        </w:rPr>
      </w:pPr>
    </w:p>
    <w:p w14:paraId="60959AA0" w14:textId="77777777" w:rsidR="00560079" w:rsidRPr="003758DC" w:rsidRDefault="00560079" w:rsidP="00D6617A">
      <w:pPr>
        <w:pStyle w:val="Default"/>
        <w:rPr>
          <w:color w:val="auto"/>
          <w:u w:val="single"/>
          <w:lang w:val="en-US"/>
        </w:rPr>
      </w:pPr>
    </w:p>
    <w:p w14:paraId="6659DFF6" w14:textId="77777777" w:rsidR="00FB60DE" w:rsidRPr="003758DC" w:rsidRDefault="00FB60DE" w:rsidP="00D6617A">
      <w:pPr>
        <w:pStyle w:val="Default"/>
        <w:rPr>
          <w:color w:val="auto"/>
          <w:u w:val="single"/>
          <w:lang w:val="en-US"/>
        </w:rPr>
      </w:pPr>
    </w:p>
    <w:p w14:paraId="20F1D987" w14:textId="77777777" w:rsidR="00F0304C" w:rsidRPr="003758DC" w:rsidRDefault="00F0304C" w:rsidP="00D6617A">
      <w:pPr>
        <w:pStyle w:val="Default"/>
        <w:rPr>
          <w:color w:val="auto"/>
          <w:u w:val="single"/>
          <w:lang w:val="en-US"/>
        </w:rPr>
      </w:pPr>
    </w:p>
    <w:p w14:paraId="7932DEDD" w14:textId="77777777" w:rsidR="00546A0E" w:rsidRPr="003758DC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24805E56" w14:textId="77777777" w:rsidR="00892D78" w:rsidRPr="003758DC" w:rsidRDefault="00892D78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2F9CC7C9" w14:textId="77777777" w:rsidR="008B74D4" w:rsidRPr="003758DC" w:rsidRDefault="008B74D4" w:rsidP="008557DA">
      <w:pPr>
        <w:pStyle w:val="Default"/>
        <w:rPr>
          <w:b/>
          <w:color w:val="auto"/>
          <w:sz w:val="32"/>
          <w:szCs w:val="32"/>
        </w:rPr>
      </w:pPr>
    </w:p>
    <w:p w14:paraId="2CA93B78" w14:textId="5F55316E" w:rsidR="00EC0A0D" w:rsidRPr="003758DC" w:rsidRDefault="00A87AA7" w:rsidP="008557DA">
      <w:pPr>
        <w:pStyle w:val="Default"/>
        <w:rPr>
          <w:b/>
          <w:color w:val="auto"/>
          <w:sz w:val="32"/>
          <w:szCs w:val="32"/>
        </w:rPr>
      </w:pPr>
      <w:r w:rsidRPr="003758DC">
        <w:rPr>
          <w:b/>
          <w:color w:val="auto"/>
          <w:sz w:val="32"/>
          <w:szCs w:val="32"/>
        </w:rPr>
        <w:t xml:space="preserve">Freie Fahrt für </w:t>
      </w:r>
      <w:r w:rsidR="000C0BC6" w:rsidRPr="003758DC">
        <w:rPr>
          <w:b/>
          <w:color w:val="auto"/>
          <w:sz w:val="32"/>
          <w:szCs w:val="32"/>
        </w:rPr>
        <w:t xml:space="preserve">den </w:t>
      </w:r>
      <w:r w:rsidRPr="003758DC">
        <w:rPr>
          <w:b/>
          <w:color w:val="auto"/>
          <w:sz w:val="32"/>
          <w:szCs w:val="32"/>
        </w:rPr>
        <w:t>Wärme</w:t>
      </w:r>
      <w:r w:rsidR="000C0BC6" w:rsidRPr="003758DC">
        <w:rPr>
          <w:b/>
          <w:color w:val="auto"/>
          <w:sz w:val="32"/>
          <w:szCs w:val="32"/>
        </w:rPr>
        <w:t>transport</w:t>
      </w:r>
    </w:p>
    <w:p w14:paraId="735B2F13" w14:textId="77777777" w:rsidR="00C254CE" w:rsidRPr="003758DC" w:rsidRDefault="00C254CE" w:rsidP="008557DA">
      <w:pPr>
        <w:pStyle w:val="Default"/>
        <w:rPr>
          <w:b/>
          <w:color w:val="auto"/>
          <w:sz w:val="32"/>
          <w:szCs w:val="32"/>
        </w:rPr>
      </w:pPr>
    </w:p>
    <w:p w14:paraId="0C29ECDC" w14:textId="62563C33" w:rsidR="008557DA" w:rsidRPr="003758DC" w:rsidRDefault="00A51141" w:rsidP="008557DA">
      <w:pPr>
        <w:pStyle w:val="Default"/>
        <w:rPr>
          <w:b/>
          <w:color w:val="auto"/>
        </w:rPr>
      </w:pPr>
      <w:r w:rsidRPr="003758DC">
        <w:rPr>
          <w:b/>
          <w:color w:val="auto"/>
        </w:rPr>
        <w:t xml:space="preserve">Freudenberg Sealing Technologies </w:t>
      </w:r>
      <w:r w:rsidR="00A87AA7" w:rsidRPr="003758DC">
        <w:rPr>
          <w:b/>
          <w:color w:val="auto"/>
        </w:rPr>
        <w:t xml:space="preserve">entwickelt </w:t>
      </w:r>
      <w:r w:rsidR="000C0BC6" w:rsidRPr="003758DC">
        <w:rPr>
          <w:b/>
          <w:color w:val="auto"/>
        </w:rPr>
        <w:t xml:space="preserve">ein </w:t>
      </w:r>
      <w:r w:rsidR="00A87AA7" w:rsidRPr="003758DC">
        <w:rPr>
          <w:b/>
          <w:color w:val="auto"/>
        </w:rPr>
        <w:t>thermisch leitfähiges Elastomer für effiziente Elektroautos</w:t>
      </w:r>
    </w:p>
    <w:p w14:paraId="3F705843" w14:textId="77777777" w:rsidR="008557DA" w:rsidRPr="003758DC" w:rsidRDefault="008557DA" w:rsidP="008557DA">
      <w:pPr>
        <w:pStyle w:val="Default"/>
        <w:rPr>
          <w:color w:val="auto"/>
          <w:u w:val="single"/>
        </w:rPr>
      </w:pPr>
    </w:p>
    <w:p w14:paraId="53F6DFD9" w14:textId="7F9D9C0D" w:rsidR="008557DA" w:rsidRPr="003758DC" w:rsidRDefault="008557DA" w:rsidP="008557DA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</w:rPr>
      </w:pPr>
      <w:r w:rsidRPr="003758DC">
        <w:rPr>
          <w:rFonts w:cs="Arial"/>
          <w:b/>
          <w:sz w:val="20"/>
          <w:szCs w:val="20"/>
        </w:rPr>
        <w:t xml:space="preserve">Weinheim, </w:t>
      </w:r>
      <w:r w:rsidR="00711E1D">
        <w:rPr>
          <w:rFonts w:cs="Arial"/>
          <w:b/>
          <w:sz w:val="20"/>
          <w:szCs w:val="20"/>
        </w:rPr>
        <w:t xml:space="preserve">21. Juli </w:t>
      </w:r>
      <w:r w:rsidRPr="003758DC">
        <w:rPr>
          <w:rFonts w:cs="Arial"/>
          <w:b/>
          <w:sz w:val="20"/>
          <w:szCs w:val="20"/>
        </w:rPr>
        <w:t>20</w:t>
      </w:r>
      <w:r w:rsidR="005B3EA6" w:rsidRPr="003758DC">
        <w:rPr>
          <w:rFonts w:cs="Arial"/>
          <w:b/>
          <w:sz w:val="20"/>
          <w:szCs w:val="20"/>
        </w:rPr>
        <w:t>20</w:t>
      </w:r>
      <w:r w:rsidRPr="003758DC">
        <w:rPr>
          <w:rFonts w:cs="Arial"/>
          <w:b/>
          <w:sz w:val="20"/>
          <w:szCs w:val="20"/>
        </w:rPr>
        <w:t xml:space="preserve">. </w:t>
      </w:r>
      <w:r w:rsidR="00F665F6" w:rsidRPr="003758DC">
        <w:rPr>
          <w:rFonts w:cs="Arial"/>
          <w:b/>
          <w:sz w:val="20"/>
          <w:szCs w:val="20"/>
        </w:rPr>
        <w:t xml:space="preserve">Wo viel gerechnet wird oder hohe Ströme fließen, entstehen große </w:t>
      </w:r>
      <w:r w:rsidR="007D2368">
        <w:rPr>
          <w:rFonts w:cs="Arial"/>
          <w:b/>
          <w:sz w:val="20"/>
          <w:szCs w:val="20"/>
        </w:rPr>
        <w:t xml:space="preserve">Mengen an </w:t>
      </w:r>
      <w:r w:rsidR="00F665F6" w:rsidRPr="003758DC">
        <w:rPr>
          <w:rFonts w:cs="Arial"/>
          <w:b/>
          <w:sz w:val="20"/>
          <w:szCs w:val="20"/>
        </w:rPr>
        <w:t>Abwärme</w:t>
      </w:r>
      <w:r w:rsidR="00FC1C17" w:rsidRPr="003758DC">
        <w:rPr>
          <w:rFonts w:cs="Arial"/>
          <w:b/>
          <w:sz w:val="20"/>
          <w:szCs w:val="20"/>
        </w:rPr>
        <w:t>.</w:t>
      </w:r>
      <w:r w:rsidR="00F665F6" w:rsidRPr="003758DC">
        <w:rPr>
          <w:rFonts w:cs="Arial"/>
          <w:b/>
          <w:sz w:val="20"/>
          <w:szCs w:val="20"/>
        </w:rPr>
        <w:t xml:space="preserve"> Freudenberg Sealing Technologies hat </w:t>
      </w:r>
      <w:r w:rsidR="007D2368">
        <w:rPr>
          <w:rFonts w:cs="Arial"/>
          <w:b/>
          <w:sz w:val="20"/>
          <w:szCs w:val="20"/>
        </w:rPr>
        <w:t>deshalb</w:t>
      </w:r>
      <w:r w:rsidR="00F665F6" w:rsidRPr="003758DC">
        <w:rPr>
          <w:rFonts w:cs="Arial"/>
          <w:b/>
          <w:sz w:val="20"/>
          <w:szCs w:val="20"/>
        </w:rPr>
        <w:t xml:space="preserve"> ein Material entwickelt, das scheinbar gegensätzliche Eigenschaften vereint: Es leitet Wärme gut, ist aber gleichzeitig elektrisch isolierend. Erste Anwendungen für Ladebuchsen, Steuergeräte und Akkus von Elektroautos erprobt der Zulieferer bereits. </w:t>
      </w:r>
      <w:r w:rsidR="00FC1C17" w:rsidRPr="003758DC">
        <w:rPr>
          <w:rFonts w:cs="Arial"/>
          <w:b/>
          <w:sz w:val="20"/>
          <w:szCs w:val="20"/>
        </w:rPr>
        <w:t xml:space="preserve"> </w:t>
      </w:r>
      <w:r w:rsidR="00DE1B24" w:rsidRPr="003758DC">
        <w:rPr>
          <w:rFonts w:cs="Arial"/>
          <w:b/>
          <w:sz w:val="20"/>
          <w:szCs w:val="20"/>
        </w:rPr>
        <w:t xml:space="preserve"> </w:t>
      </w:r>
    </w:p>
    <w:p w14:paraId="4A1C7EBF" w14:textId="690DB509" w:rsidR="00C622C9" w:rsidRPr="003758DC" w:rsidRDefault="000C0BC6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3758DC">
        <w:rPr>
          <w:rFonts w:cs="Arial"/>
          <w:sz w:val="20"/>
          <w:szCs w:val="20"/>
        </w:rPr>
        <w:t xml:space="preserve">In der Regel </w:t>
      </w:r>
      <w:r w:rsidR="00566793" w:rsidRPr="003758DC">
        <w:rPr>
          <w:rFonts w:cs="Arial"/>
          <w:sz w:val="20"/>
          <w:szCs w:val="20"/>
        </w:rPr>
        <w:t>kombinieren</w:t>
      </w:r>
      <w:r w:rsidR="00492718" w:rsidRPr="003758DC">
        <w:rPr>
          <w:rFonts w:cs="Arial"/>
          <w:sz w:val="20"/>
          <w:szCs w:val="20"/>
        </w:rPr>
        <w:t xml:space="preserve"> Werkstoffe </w:t>
      </w:r>
      <w:r w:rsidR="00566793" w:rsidRPr="003758DC">
        <w:rPr>
          <w:rFonts w:cs="Arial"/>
          <w:sz w:val="20"/>
          <w:szCs w:val="20"/>
        </w:rPr>
        <w:t xml:space="preserve">elektrische und thermische Leitfähigkeit oder sie isolieren sowohl gegen Stromfluss als auch </w:t>
      </w:r>
      <w:r w:rsidR="00653439" w:rsidRPr="003758DC">
        <w:rPr>
          <w:rFonts w:cs="Arial"/>
          <w:sz w:val="20"/>
          <w:szCs w:val="20"/>
        </w:rPr>
        <w:t xml:space="preserve">gegen </w:t>
      </w:r>
      <w:r w:rsidR="00566793" w:rsidRPr="003758DC">
        <w:rPr>
          <w:rFonts w:cs="Arial"/>
          <w:sz w:val="20"/>
          <w:szCs w:val="20"/>
        </w:rPr>
        <w:t>Wärme. Die Ingenieure von Freudenberg Sealing Technologies haben nun ein Elastomer entwickelt, das eine relativ hohe Wärme</w:t>
      </w:r>
      <w:r w:rsidR="007E20FB">
        <w:rPr>
          <w:rFonts w:cs="Arial"/>
          <w:sz w:val="20"/>
          <w:szCs w:val="20"/>
        </w:rPr>
        <w:t>leit</w:t>
      </w:r>
      <w:r w:rsidR="00566793" w:rsidRPr="003758DC">
        <w:rPr>
          <w:rFonts w:cs="Arial"/>
          <w:sz w:val="20"/>
          <w:szCs w:val="20"/>
        </w:rPr>
        <w:t xml:space="preserve">fähigkeit </w:t>
      </w:r>
      <w:r w:rsidR="00653439" w:rsidRPr="003758DC">
        <w:rPr>
          <w:rFonts w:cs="Arial"/>
          <w:sz w:val="20"/>
          <w:szCs w:val="20"/>
        </w:rPr>
        <w:t>mit elektrisch isolierenden Eigenschaften verbindet. Dazu kombinieren</w:t>
      </w:r>
      <w:r w:rsidR="00492718" w:rsidRPr="003758DC">
        <w:rPr>
          <w:rFonts w:cs="Arial"/>
          <w:sz w:val="20"/>
          <w:szCs w:val="20"/>
        </w:rPr>
        <w:t xml:space="preserve"> </w:t>
      </w:r>
      <w:r w:rsidR="00653439" w:rsidRPr="003758DC">
        <w:rPr>
          <w:rFonts w:cs="Arial"/>
          <w:sz w:val="20"/>
          <w:szCs w:val="20"/>
        </w:rPr>
        <w:t>sie ein</w:t>
      </w:r>
      <w:r w:rsidR="00520E03" w:rsidRPr="003758DC">
        <w:rPr>
          <w:rFonts w:cs="Arial"/>
          <w:sz w:val="20"/>
          <w:szCs w:val="20"/>
        </w:rPr>
        <w:t>en</w:t>
      </w:r>
      <w:r w:rsidR="00653439" w:rsidRPr="003758DC">
        <w:rPr>
          <w:rFonts w:cs="Arial"/>
          <w:sz w:val="20"/>
          <w:szCs w:val="20"/>
        </w:rPr>
        <w:t xml:space="preserve"> Silikon</w:t>
      </w:r>
      <w:r w:rsidR="00520E03" w:rsidRPr="003758DC">
        <w:rPr>
          <w:rFonts w:cs="Arial"/>
          <w:sz w:val="20"/>
          <w:szCs w:val="20"/>
        </w:rPr>
        <w:t>kautschuk</w:t>
      </w:r>
      <w:r w:rsidR="00653439" w:rsidRPr="003758DC">
        <w:rPr>
          <w:rFonts w:cs="Arial"/>
          <w:sz w:val="20"/>
          <w:szCs w:val="20"/>
        </w:rPr>
        <w:t xml:space="preserve"> mit </w:t>
      </w:r>
      <w:r w:rsidR="00750964" w:rsidRPr="003758DC">
        <w:rPr>
          <w:rFonts w:cs="Arial"/>
          <w:sz w:val="20"/>
          <w:szCs w:val="20"/>
        </w:rPr>
        <w:t>speziellen</w:t>
      </w:r>
      <w:r w:rsidR="00492718" w:rsidRPr="003758DC">
        <w:rPr>
          <w:rFonts w:cs="Arial"/>
          <w:sz w:val="20"/>
          <w:szCs w:val="20"/>
        </w:rPr>
        <w:t xml:space="preserve"> </w:t>
      </w:r>
      <w:r w:rsidR="00653439" w:rsidRPr="003758DC">
        <w:rPr>
          <w:rFonts w:cs="Arial"/>
          <w:sz w:val="20"/>
          <w:szCs w:val="20"/>
        </w:rPr>
        <w:t xml:space="preserve">Füllstoffen. Genutzt werden soll das neuartige Material vor allem </w:t>
      </w:r>
      <w:r w:rsidR="00492718" w:rsidRPr="003758DC">
        <w:rPr>
          <w:rFonts w:cs="Arial"/>
          <w:sz w:val="20"/>
          <w:szCs w:val="20"/>
        </w:rPr>
        <w:t>in Bauteilen für Elektroautos, d</w:t>
      </w:r>
      <w:r w:rsidR="00653439" w:rsidRPr="003758DC">
        <w:rPr>
          <w:rFonts w:cs="Arial"/>
          <w:sz w:val="20"/>
          <w:szCs w:val="20"/>
        </w:rPr>
        <w:t xml:space="preserve">enn Halbleiter und andere stromführende Bauteile arbeiten nie </w:t>
      </w:r>
      <w:r w:rsidR="004D17AD" w:rsidRPr="003758DC">
        <w:rPr>
          <w:rFonts w:cs="Arial"/>
          <w:sz w:val="20"/>
          <w:szCs w:val="20"/>
        </w:rPr>
        <w:t xml:space="preserve">vollständig </w:t>
      </w:r>
      <w:r w:rsidR="00653439" w:rsidRPr="003758DC">
        <w:rPr>
          <w:rFonts w:cs="Arial"/>
          <w:sz w:val="20"/>
          <w:szCs w:val="20"/>
        </w:rPr>
        <w:t xml:space="preserve">verlustfrei. Die nicht für das Rechnen oder Schalten verwendete elektrische Energie muss als Abwärme in die Umgebungsluft oder </w:t>
      </w:r>
      <w:r w:rsidR="00492718" w:rsidRPr="003758DC">
        <w:rPr>
          <w:rFonts w:cs="Arial"/>
          <w:sz w:val="20"/>
          <w:szCs w:val="20"/>
        </w:rPr>
        <w:t>an</w:t>
      </w:r>
      <w:r w:rsidR="00653439" w:rsidRPr="003758DC">
        <w:rPr>
          <w:rFonts w:cs="Arial"/>
          <w:sz w:val="20"/>
          <w:szCs w:val="20"/>
        </w:rPr>
        <w:t xml:space="preserve"> ein Kühlsystem abgegeben werden. </w:t>
      </w:r>
      <w:r w:rsidR="00D829D1" w:rsidRPr="003758DC">
        <w:rPr>
          <w:rFonts w:cs="Arial"/>
          <w:sz w:val="20"/>
          <w:szCs w:val="20"/>
        </w:rPr>
        <w:t xml:space="preserve">Hierfür </w:t>
      </w:r>
      <w:r w:rsidR="00653439" w:rsidRPr="003758DC">
        <w:rPr>
          <w:rFonts w:cs="Arial"/>
          <w:sz w:val="20"/>
          <w:szCs w:val="20"/>
        </w:rPr>
        <w:t xml:space="preserve">werden </w:t>
      </w:r>
      <w:r w:rsidR="005A6858" w:rsidRPr="003758DC">
        <w:rPr>
          <w:rFonts w:cs="Arial"/>
          <w:sz w:val="20"/>
          <w:szCs w:val="20"/>
        </w:rPr>
        <w:t xml:space="preserve">elektronische Bauteile </w:t>
      </w:r>
      <w:r w:rsidR="00D829D1" w:rsidRPr="003758DC">
        <w:rPr>
          <w:rFonts w:cs="Arial"/>
          <w:sz w:val="20"/>
          <w:szCs w:val="20"/>
        </w:rPr>
        <w:t xml:space="preserve">beispielsweise in </w:t>
      </w:r>
      <w:r w:rsidR="00BA1548" w:rsidRPr="003758DC">
        <w:rPr>
          <w:rFonts w:cs="Arial"/>
          <w:sz w:val="20"/>
          <w:szCs w:val="20"/>
        </w:rPr>
        <w:t xml:space="preserve">ein </w:t>
      </w:r>
      <w:r w:rsidR="005A6858" w:rsidRPr="003758DC">
        <w:rPr>
          <w:rFonts w:cs="Arial"/>
          <w:sz w:val="20"/>
          <w:szCs w:val="20"/>
        </w:rPr>
        <w:t>thermisch leitfähige</w:t>
      </w:r>
      <w:r w:rsidR="00BA1548" w:rsidRPr="003758DC">
        <w:rPr>
          <w:rFonts w:cs="Arial"/>
          <w:sz w:val="20"/>
          <w:szCs w:val="20"/>
        </w:rPr>
        <w:t>s</w:t>
      </w:r>
      <w:r w:rsidR="006640DE" w:rsidRPr="003758DC">
        <w:rPr>
          <w:rFonts w:cs="Arial"/>
          <w:sz w:val="20"/>
          <w:szCs w:val="20"/>
        </w:rPr>
        <w:t xml:space="preserve"> Aluminiumgehäuse </w:t>
      </w:r>
      <w:r w:rsidR="005A6858" w:rsidRPr="003758DC">
        <w:rPr>
          <w:rFonts w:cs="Arial"/>
          <w:sz w:val="20"/>
          <w:szCs w:val="20"/>
        </w:rPr>
        <w:t>montiert, die entweder per Kühlwasser oder per Konvektion die Wärme abtransportiert. D</w:t>
      </w:r>
      <w:r w:rsidR="00520E03" w:rsidRPr="003758DC">
        <w:rPr>
          <w:rFonts w:cs="Arial"/>
          <w:sz w:val="20"/>
          <w:szCs w:val="20"/>
        </w:rPr>
        <w:t>er</w:t>
      </w:r>
      <w:r w:rsidR="007E20FB">
        <w:rPr>
          <w:rFonts w:cs="Arial"/>
          <w:sz w:val="20"/>
          <w:szCs w:val="20"/>
        </w:rPr>
        <w:t xml:space="preserve"> Wärmetransport ist dabei um</w:t>
      </w:r>
      <w:r w:rsidR="005A6858" w:rsidRPr="003758DC">
        <w:rPr>
          <w:rFonts w:cs="Arial"/>
          <w:sz w:val="20"/>
          <w:szCs w:val="20"/>
        </w:rPr>
        <w:t xml:space="preserve">so </w:t>
      </w:r>
      <w:r w:rsidR="006640DE" w:rsidRPr="003758DC">
        <w:rPr>
          <w:rFonts w:cs="Arial"/>
          <w:sz w:val="20"/>
          <w:szCs w:val="20"/>
        </w:rPr>
        <w:t>effizienter</w:t>
      </w:r>
      <w:r w:rsidR="005A6858" w:rsidRPr="003758DC">
        <w:rPr>
          <w:rFonts w:cs="Arial"/>
          <w:sz w:val="20"/>
          <w:szCs w:val="20"/>
        </w:rPr>
        <w:t xml:space="preserve">, je enger </w:t>
      </w:r>
      <w:r w:rsidR="00F665F6" w:rsidRPr="003758DC">
        <w:rPr>
          <w:rFonts w:cs="Arial"/>
          <w:sz w:val="20"/>
          <w:szCs w:val="20"/>
        </w:rPr>
        <w:t>die Leiterplatte</w:t>
      </w:r>
      <w:r w:rsidR="005A6858" w:rsidRPr="003758DC">
        <w:rPr>
          <w:rFonts w:cs="Arial"/>
          <w:sz w:val="20"/>
          <w:szCs w:val="20"/>
        </w:rPr>
        <w:t xml:space="preserve"> an den Kühlkörper angebunden ist. </w:t>
      </w:r>
      <w:r w:rsidR="00BA1548" w:rsidRPr="003758DC">
        <w:rPr>
          <w:rFonts w:cs="Arial"/>
          <w:sz w:val="20"/>
          <w:szCs w:val="20"/>
        </w:rPr>
        <w:t>Bereits eine für das menschliche Auge unsichtbare</w:t>
      </w:r>
      <w:r w:rsidR="005A6858" w:rsidRPr="003758DC">
        <w:rPr>
          <w:rFonts w:cs="Arial"/>
          <w:sz w:val="20"/>
          <w:szCs w:val="20"/>
        </w:rPr>
        <w:t xml:space="preserve"> Oberflächenrauheit der Materialien </w:t>
      </w:r>
      <w:r w:rsidR="00750964" w:rsidRPr="003758DC">
        <w:rPr>
          <w:rFonts w:cs="Arial"/>
          <w:sz w:val="20"/>
          <w:szCs w:val="20"/>
        </w:rPr>
        <w:t xml:space="preserve">kann </w:t>
      </w:r>
      <w:r w:rsidR="005A6858" w:rsidRPr="003758DC">
        <w:rPr>
          <w:rFonts w:cs="Arial"/>
          <w:sz w:val="20"/>
          <w:szCs w:val="20"/>
        </w:rPr>
        <w:t xml:space="preserve">die Wärmeleitfähigkeit entscheidend mindern. </w:t>
      </w:r>
    </w:p>
    <w:p w14:paraId="0EA54F4F" w14:textId="3277BA01" w:rsidR="00833622" w:rsidRPr="003758DC" w:rsidRDefault="00750964" w:rsidP="00DF624A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</w:rPr>
      </w:pPr>
      <w:r w:rsidRPr="003758DC">
        <w:rPr>
          <w:rFonts w:cs="Arial"/>
          <w:b/>
          <w:sz w:val="20"/>
          <w:szCs w:val="20"/>
        </w:rPr>
        <w:t xml:space="preserve">Modifiziertes </w:t>
      </w:r>
      <w:r w:rsidR="004D17AD" w:rsidRPr="003758DC">
        <w:rPr>
          <w:rFonts w:cs="Arial"/>
          <w:b/>
          <w:sz w:val="20"/>
          <w:szCs w:val="20"/>
        </w:rPr>
        <w:t>Silikon</w:t>
      </w:r>
    </w:p>
    <w:p w14:paraId="7D6E1FD2" w14:textId="1C79F5C8" w:rsidR="007F144F" w:rsidRPr="003758DC" w:rsidRDefault="004D17AD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3758DC">
        <w:rPr>
          <w:rFonts w:cs="Arial"/>
          <w:sz w:val="20"/>
          <w:szCs w:val="20"/>
        </w:rPr>
        <w:t xml:space="preserve">Dass sich die Freudenberg-Experten für Silikon – einen im Automobilbau </w:t>
      </w:r>
      <w:r w:rsidR="00C549DD" w:rsidRPr="003758DC">
        <w:rPr>
          <w:rFonts w:cs="Arial"/>
          <w:sz w:val="20"/>
          <w:szCs w:val="20"/>
        </w:rPr>
        <w:t xml:space="preserve">bislang </w:t>
      </w:r>
      <w:r w:rsidR="00F665F6" w:rsidRPr="003758DC">
        <w:rPr>
          <w:rFonts w:cs="Arial"/>
          <w:sz w:val="20"/>
          <w:szCs w:val="20"/>
        </w:rPr>
        <w:t xml:space="preserve">eher </w:t>
      </w:r>
      <w:r w:rsidR="00C549DD" w:rsidRPr="003758DC">
        <w:rPr>
          <w:rFonts w:cs="Arial"/>
          <w:sz w:val="20"/>
          <w:szCs w:val="20"/>
        </w:rPr>
        <w:t xml:space="preserve">selten verwendeten Werkstoff – </w:t>
      </w:r>
      <w:r w:rsidRPr="003758DC">
        <w:rPr>
          <w:rFonts w:cs="Arial"/>
          <w:sz w:val="20"/>
          <w:szCs w:val="20"/>
        </w:rPr>
        <w:t>als Grund</w:t>
      </w:r>
      <w:r w:rsidR="00C549DD" w:rsidRPr="003758DC">
        <w:rPr>
          <w:rFonts w:cs="Arial"/>
          <w:sz w:val="20"/>
          <w:szCs w:val="20"/>
        </w:rPr>
        <w:t>material entschieden haben, begründet Armin Striefler</w:t>
      </w:r>
      <w:r w:rsidR="00711E1D">
        <w:rPr>
          <w:rFonts w:cs="Arial"/>
          <w:sz w:val="20"/>
          <w:szCs w:val="20"/>
        </w:rPr>
        <w:t xml:space="preserve">, </w:t>
      </w:r>
      <w:r w:rsidR="00F46BA6" w:rsidRPr="00F46BA6">
        <w:rPr>
          <w:rFonts w:cs="Arial"/>
          <w:sz w:val="20"/>
          <w:szCs w:val="20"/>
        </w:rPr>
        <w:t>Senior Application Manager</w:t>
      </w:r>
      <w:r w:rsidR="00F46BA6">
        <w:rPr>
          <w:rFonts w:cs="Arial"/>
          <w:sz w:val="20"/>
          <w:szCs w:val="20"/>
        </w:rPr>
        <w:t xml:space="preserve"> bei Freudenberg Sealing Technologies,</w:t>
      </w:r>
      <w:r w:rsidR="00C549DD" w:rsidRPr="003758DC">
        <w:rPr>
          <w:rFonts w:cs="Arial"/>
          <w:sz w:val="20"/>
          <w:szCs w:val="20"/>
        </w:rPr>
        <w:t xml:space="preserve"> so: „Unser Werkstoff verliert seine </w:t>
      </w:r>
      <w:r w:rsidR="00750964" w:rsidRPr="003758DC">
        <w:rPr>
          <w:rFonts w:cs="Arial"/>
          <w:sz w:val="20"/>
          <w:szCs w:val="20"/>
        </w:rPr>
        <w:t xml:space="preserve">Eigenschaften </w:t>
      </w:r>
      <w:r w:rsidR="00C549DD" w:rsidRPr="003758DC">
        <w:rPr>
          <w:rFonts w:cs="Arial"/>
          <w:sz w:val="20"/>
          <w:szCs w:val="20"/>
        </w:rPr>
        <w:t xml:space="preserve">über </w:t>
      </w:r>
      <w:r w:rsidR="0092415A" w:rsidRPr="003758DC">
        <w:rPr>
          <w:rFonts w:cs="Arial"/>
          <w:sz w:val="20"/>
          <w:szCs w:val="20"/>
        </w:rPr>
        <w:t xml:space="preserve">einen sehr hohen </w:t>
      </w:r>
      <w:r w:rsidR="00C549DD" w:rsidRPr="003758DC">
        <w:rPr>
          <w:rFonts w:cs="Arial"/>
          <w:sz w:val="20"/>
          <w:szCs w:val="20"/>
        </w:rPr>
        <w:t xml:space="preserve">Temperaturbereich von minus </w:t>
      </w:r>
      <w:r w:rsidR="0092415A" w:rsidRPr="003758DC">
        <w:rPr>
          <w:rFonts w:cs="Arial"/>
          <w:sz w:val="20"/>
          <w:szCs w:val="20"/>
        </w:rPr>
        <w:t>50</w:t>
      </w:r>
      <w:r w:rsidR="00C549DD" w:rsidRPr="003758DC">
        <w:rPr>
          <w:rFonts w:cs="Arial"/>
          <w:sz w:val="20"/>
          <w:szCs w:val="20"/>
        </w:rPr>
        <w:t xml:space="preserve"> bis plus </w:t>
      </w:r>
      <w:r w:rsidR="0092415A" w:rsidRPr="003758DC">
        <w:rPr>
          <w:rFonts w:cs="Arial"/>
          <w:sz w:val="20"/>
          <w:szCs w:val="20"/>
        </w:rPr>
        <w:t xml:space="preserve">250 </w:t>
      </w:r>
      <w:r w:rsidR="00C549DD" w:rsidRPr="003758DC">
        <w:rPr>
          <w:rFonts w:cs="Arial"/>
          <w:sz w:val="20"/>
          <w:szCs w:val="20"/>
        </w:rPr>
        <w:t xml:space="preserve">Grad Celsius nicht, ist dabei aber durch </w:t>
      </w:r>
      <w:r w:rsidR="0092415A" w:rsidRPr="003758DC">
        <w:rPr>
          <w:rFonts w:cs="Arial"/>
          <w:sz w:val="20"/>
          <w:szCs w:val="20"/>
        </w:rPr>
        <w:t xml:space="preserve">eine relativ </w:t>
      </w:r>
      <w:r w:rsidR="00C549DD" w:rsidRPr="003758DC">
        <w:rPr>
          <w:rFonts w:cs="Arial"/>
          <w:sz w:val="20"/>
          <w:szCs w:val="20"/>
        </w:rPr>
        <w:t xml:space="preserve">geringe Kraft deformierbar.“ Spritzt man </w:t>
      </w:r>
      <w:r w:rsidR="00C549DD" w:rsidRPr="003758DC">
        <w:rPr>
          <w:rFonts w:cs="Arial"/>
          <w:sz w:val="20"/>
          <w:szCs w:val="20"/>
        </w:rPr>
        <w:lastRenderedPageBreak/>
        <w:t>ihn auf eine Metalloberfläche, füllt er dort winzige</w:t>
      </w:r>
      <w:r w:rsidR="008A6548" w:rsidRPr="003758DC">
        <w:rPr>
          <w:rFonts w:cs="Arial"/>
          <w:sz w:val="20"/>
          <w:szCs w:val="20"/>
        </w:rPr>
        <w:t>, durch die Rauheit entstehende Lücken, was nicht nur de</w:t>
      </w:r>
      <w:r w:rsidR="00F665F6" w:rsidRPr="003758DC">
        <w:rPr>
          <w:rFonts w:cs="Arial"/>
          <w:sz w:val="20"/>
          <w:szCs w:val="20"/>
        </w:rPr>
        <w:t>n</w:t>
      </w:r>
      <w:r w:rsidR="008A6548" w:rsidRPr="003758DC">
        <w:rPr>
          <w:rFonts w:cs="Arial"/>
          <w:sz w:val="20"/>
          <w:szCs w:val="20"/>
        </w:rPr>
        <w:t xml:space="preserve"> Wärmeübergang verbessert, sondern auch eine Haftung ohne zusätzliche</w:t>
      </w:r>
      <w:r w:rsidR="0092415A" w:rsidRPr="003758DC">
        <w:rPr>
          <w:rFonts w:cs="Arial"/>
          <w:strike/>
          <w:sz w:val="20"/>
          <w:szCs w:val="20"/>
        </w:rPr>
        <w:t xml:space="preserve"> </w:t>
      </w:r>
      <w:r w:rsidR="0092415A" w:rsidRPr="003758DC">
        <w:rPr>
          <w:rFonts w:cs="Arial"/>
          <w:sz w:val="20"/>
          <w:szCs w:val="20"/>
        </w:rPr>
        <w:t>Oberflächenbehandlung</w:t>
      </w:r>
      <w:r w:rsidR="008A6548" w:rsidRPr="003758DC">
        <w:rPr>
          <w:rFonts w:cs="Arial"/>
          <w:sz w:val="20"/>
          <w:szCs w:val="20"/>
        </w:rPr>
        <w:t xml:space="preserve"> ermöglicht. </w:t>
      </w:r>
      <w:r w:rsidR="00BA1548" w:rsidRPr="003758DC">
        <w:rPr>
          <w:rFonts w:cs="Arial"/>
          <w:sz w:val="20"/>
          <w:szCs w:val="20"/>
        </w:rPr>
        <w:t xml:space="preserve">Der </w:t>
      </w:r>
      <w:r w:rsidR="008A6548" w:rsidRPr="003758DC">
        <w:rPr>
          <w:rFonts w:cs="Arial"/>
          <w:sz w:val="20"/>
          <w:szCs w:val="20"/>
        </w:rPr>
        <w:t xml:space="preserve">von Freudenberg </w:t>
      </w:r>
      <w:r w:rsidR="00D97FA2" w:rsidRPr="003758DC">
        <w:rPr>
          <w:rFonts w:cs="Arial"/>
          <w:sz w:val="20"/>
          <w:szCs w:val="20"/>
        </w:rPr>
        <w:t xml:space="preserve">entwickelte Werkstoff </w:t>
      </w:r>
      <w:r w:rsidR="008A6548" w:rsidRPr="003758DC">
        <w:rPr>
          <w:rFonts w:cs="Arial"/>
          <w:sz w:val="20"/>
          <w:szCs w:val="20"/>
        </w:rPr>
        <w:t xml:space="preserve">besitzt eine hohe elektrische Durchschlagsfestigkeit von mindestens 20 Kilovolt pro </w:t>
      </w:r>
      <w:r w:rsidR="00D97FA2" w:rsidRPr="003758DC">
        <w:rPr>
          <w:rFonts w:cs="Arial"/>
          <w:sz w:val="20"/>
          <w:szCs w:val="20"/>
        </w:rPr>
        <w:t>M</w:t>
      </w:r>
      <w:r w:rsidR="008A6548" w:rsidRPr="003758DC">
        <w:rPr>
          <w:rFonts w:cs="Arial"/>
          <w:sz w:val="20"/>
          <w:szCs w:val="20"/>
        </w:rPr>
        <w:t xml:space="preserve">illimeter. Durch die Zugabe </w:t>
      </w:r>
      <w:r w:rsidR="00663A16" w:rsidRPr="003758DC">
        <w:rPr>
          <w:rFonts w:cs="Arial"/>
          <w:sz w:val="20"/>
          <w:szCs w:val="20"/>
        </w:rPr>
        <w:t>der</w:t>
      </w:r>
      <w:r w:rsidR="00D97FA2" w:rsidRPr="003758DC">
        <w:rPr>
          <w:rFonts w:cs="Arial"/>
          <w:sz w:val="20"/>
          <w:szCs w:val="20"/>
        </w:rPr>
        <w:t xml:space="preserve"> Füllstoffe wird die</w:t>
      </w:r>
      <w:r w:rsidR="008A6548" w:rsidRPr="003758DC">
        <w:rPr>
          <w:rFonts w:cs="Arial"/>
          <w:sz w:val="20"/>
          <w:szCs w:val="20"/>
        </w:rPr>
        <w:t xml:space="preserve"> Wärmeleitfähigkeit von </w:t>
      </w:r>
      <w:r w:rsidR="00D97FA2" w:rsidRPr="003758DC">
        <w:rPr>
          <w:rFonts w:cs="Arial"/>
          <w:sz w:val="20"/>
          <w:szCs w:val="20"/>
        </w:rPr>
        <w:t xml:space="preserve">0,2 auf </w:t>
      </w:r>
      <w:r w:rsidR="008A6548" w:rsidRPr="003758DC">
        <w:rPr>
          <w:rFonts w:cs="Arial"/>
          <w:sz w:val="20"/>
          <w:szCs w:val="20"/>
        </w:rPr>
        <w:t>1,</w:t>
      </w:r>
      <w:r w:rsidR="003C7861">
        <w:rPr>
          <w:rFonts w:cs="Arial"/>
          <w:sz w:val="20"/>
          <w:szCs w:val="20"/>
        </w:rPr>
        <w:t>6</w:t>
      </w:r>
      <w:r w:rsidR="008A6548" w:rsidRPr="003758DC">
        <w:rPr>
          <w:rFonts w:cs="Arial"/>
          <w:sz w:val="20"/>
          <w:szCs w:val="20"/>
        </w:rPr>
        <w:t xml:space="preserve"> bis </w:t>
      </w:r>
      <w:r w:rsidR="003C7861">
        <w:rPr>
          <w:rFonts w:cs="Arial"/>
          <w:sz w:val="20"/>
          <w:szCs w:val="20"/>
        </w:rPr>
        <w:t>2</w:t>
      </w:r>
      <w:bookmarkStart w:id="0" w:name="_GoBack"/>
      <w:bookmarkEnd w:id="0"/>
      <w:r w:rsidR="008A6548" w:rsidRPr="003758DC">
        <w:rPr>
          <w:rFonts w:cs="Arial"/>
          <w:sz w:val="20"/>
          <w:szCs w:val="20"/>
        </w:rPr>
        <w:t xml:space="preserve"> Watt pro Meter und Kelvin erzielt. Zum Vergleich: </w:t>
      </w:r>
      <w:r w:rsidR="00663A16" w:rsidRPr="003758DC">
        <w:rPr>
          <w:rFonts w:cs="Arial"/>
          <w:sz w:val="20"/>
          <w:szCs w:val="20"/>
        </w:rPr>
        <w:t xml:space="preserve">Luft verfügt bei Normalbedingungen über eine Wärmeleitfähigkeit von 0,026. Die Füllstoffe selbst sind </w:t>
      </w:r>
      <w:r w:rsidR="00D97FA2" w:rsidRPr="003758DC">
        <w:rPr>
          <w:rFonts w:cs="Arial"/>
          <w:sz w:val="20"/>
          <w:szCs w:val="20"/>
        </w:rPr>
        <w:t>spezielle Metall</w:t>
      </w:r>
      <w:r w:rsidR="00FB657D" w:rsidRPr="003758DC">
        <w:rPr>
          <w:rFonts w:cs="Arial"/>
          <w:sz w:val="20"/>
          <w:szCs w:val="20"/>
        </w:rPr>
        <w:t>verbindungen</w:t>
      </w:r>
      <w:r w:rsidR="00663A16" w:rsidRPr="003758DC">
        <w:rPr>
          <w:rFonts w:cs="Arial"/>
          <w:sz w:val="20"/>
          <w:szCs w:val="20"/>
        </w:rPr>
        <w:t xml:space="preserve">, das Know-how von Freudenberg bezieht sich vor allem auf </w:t>
      </w:r>
      <w:r w:rsidR="00FB657D" w:rsidRPr="003758DC">
        <w:rPr>
          <w:rFonts w:cs="Arial"/>
          <w:sz w:val="20"/>
          <w:szCs w:val="20"/>
        </w:rPr>
        <w:t xml:space="preserve">deren Kombination </w:t>
      </w:r>
      <w:r w:rsidR="00663A16" w:rsidRPr="003758DC">
        <w:rPr>
          <w:rFonts w:cs="Arial"/>
          <w:sz w:val="20"/>
          <w:szCs w:val="20"/>
        </w:rPr>
        <w:t xml:space="preserve">und die Weiterverarbeitung. </w:t>
      </w:r>
    </w:p>
    <w:p w14:paraId="16049D17" w14:textId="7754D4C3" w:rsidR="00833622" w:rsidRPr="003758DC" w:rsidRDefault="00566793" w:rsidP="00DF624A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</w:rPr>
      </w:pPr>
      <w:r w:rsidRPr="003758DC">
        <w:rPr>
          <w:rFonts w:cs="Arial"/>
          <w:b/>
          <w:sz w:val="20"/>
          <w:szCs w:val="20"/>
        </w:rPr>
        <w:t>Perspektiven</w:t>
      </w:r>
      <w:r w:rsidR="00663A16" w:rsidRPr="003758DC">
        <w:rPr>
          <w:rFonts w:cs="Arial"/>
          <w:b/>
          <w:sz w:val="20"/>
          <w:szCs w:val="20"/>
        </w:rPr>
        <w:t xml:space="preserve"> für das Elektroauto</w:t>
      </w:r>
    </w:p>
    <w:p w14:paraId="547EB157" w14:textId="2D832615" w:rsidR="000A6988" w:rsidRPr="003758DC" w:rsidRDefault="00663A16" w:rsidP="00007588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3758DC">
        <w:rPr>
          <w:rFonts w:cs="Arial"/>
          <w:sz w:val="20"/>
          <w:szCs w:val="20"/>
        </w:rPr>
        <w:t>Eine erste Serienanwendung für die neue Materialklasse könnte die Lade</w:t>
      </w:r>
      <w:r w:rsidR="00FB657D" w:rsidRPr="003758DC">
        <w:rPr>
          <w:rFonts w:cs="Arial"/>
          <w:sz w:val="20"/>
          <w:szCs w:val="20"/>
        </w:rPr>
        <w:t>dose</w:t>
      </w:r>
      <w:r w:rsidRPr="003758DC">
        <w:rPr>
          <w:rFonts w:cs="Arial"/>
          <w:sz w:val="20"/>
          <w:szCs w:val="20"/>
        </w:rPr>
        <w:t xml:space="preserve"> </w:t>
      </w:r>
      <w:r w:rsidR="00FB657D" w:rsidRPr="003758DC">
        <w:rPr>
          <w:rFonts w:cs="Arial"/>
          <w:sz w:val="20"/>
          <w:szCs w:val="20"/>
        </w:rPr>
        <w:t xml:space="preserve">von Elektrofahrzeugen </w:t>
      </w:r>
      <w:r w:rsidRPr="003758DC">
        <w:rPr>
          <w:rFonts w:cs="Arial"/>
          <w:sz w:val="20"/>
          <w:szCs w:val="20"/>
        </w:rPr>
        <w:t xml:space="preserve">werden. </w:t>
      </w:r>
      <w:r w:rsidR="003C7861" w:rsidRPr="003C7861">
        <w:rPr>
          <w:rFonts w:cs="Arial"/>
          <w:sz w:val="20"/>
          <w:szCs w:val="20"/>
        </w:rPr>
        <w:t>Auch hier trägt der Einsatz des thermisch leitfähigen Silikons maßgeblich dazu bei, die Abwärme von der Wärmequelle an die im Kontakt befindliche Wärmesenke abzuführen. Das Know-how von Freudenberg besteht darin, einen Verbund zwischen den in der Applikation verwendeten Materialien und dem Spezialsilikon herzustellen. Daraus ergeben sich Vorteile für das Gesamtsystem.</w:t>
      </w:r>
      <w:r w:rsidR="003C7861">
        <w:rPr>
          <w:rFonts w:cs="Arial"/>
          <w:sz w:val="20"/>
          <w:szCs w:val="20"/>
        </w:rPr>
        <w:t xml:space="preserve"> </w:t>
      </w:r>
      <w:r w:rsidR="00B30E77" w:rsidRPr="003758DC">
        <w:rPr>
          <w:rFonts w:cs="Arial"/>
          <w:sz w:val="20"/>
          <w:szCs w:val="20"/>
        </w:rPr>
        <w:t>Erste Prototypen für die Ladebuchse mit integrierter Sensorik werden derzeit von einem Autohersteller bereits getestet.</w:t>
      </w:r>
    </w:p>
    <w:p w14:paraId="4B8392D4" w14:textId="3C7A9270" w:rsidR="00F773E2" w:rsidRPr="003758DC" w:rsidRDefault="006F1438" w:rsidP="00007588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3758DC">
        <w:rPr>
          <w:rFonts w:cs="Arial"/>
          <w:sz w:val="20"/>
          <w:szCs w:val="20"/>
        </w:rPr>
        <w:t>Ein</w:t>
      </w:r>
      <w:r w:rsidR="0013370B">
        <w:rPr>
          <w:rFonts w:cs="Arial"/>
          <w:sz w:val="20"/>
          <w:szCs w:val="20"/>
        </w:rPr>
        <w:t>e</w:t>
      </w:r>
      <w:r w:rsidRPr="003758DC">
        <w:rPr>
          <w:rFonts w:cs="Arial"/>
          <w:sz w:val="20"/>
          <w:szCs w:val="20"/>
        </w:rPr>
        <w:t xml:space="preserve"> weitere Anwendung </w:t>
      </w:r>
      <w:r w:rsidR="00BA1548" w:rsidRPr="003758DC">
        <w:rPr>
          <w:rFonts w:cs="Arial"/>
          <w:sz w:val="20"/>
          <w:szCs w:val="20"/>
        </w:rPr>
        <w:t>für das</w:t>
      </w:r>
      <w:r w:rsidRPr="003758DC">
        <w:rPr>
          <w:rFonts w:cs="Arial"/>
          <w:sz w:val="20"/>
          <w:szCs w:val="20"/>
        </w:rPr>
        <w:t xml:space="preserve"> Materials ist die </w:t>
      </w:r>
      <w:r w:rsidR="00B30E77" w:rsidRPr="003758DC">
        <w:rPr>
          <w:rFonts w:cs="Arial"/>
          <w:sz w:val="20"/>
          <w:szCs w:val="20"/>
        </w:rPr>
        <w:t xml:space="preserve">gezielte Entwärmung von Steuergeräten, </w:t>
      </w:r>
      <w:r w:rsidR="00F773E2" w:rsidRPr="003758DC">
        <w:rPr>
          <w:rFonts w:cs="Arial"/>
          <w:sz w:val="20"/>
          <w:szCs w:val="20"/>
        </w:rPr>
        <w:t xml:space="preserve">wie sie </w:t>
      </w:r>
      <w:r w:rsidR="00B30E77" w:rsidRPr="003758DC">
        <w:rPr>
          <w:rFonts w:cs="Arial"/>
          <w:sz w:val="20"/>
          <w:szCs w:val="20"/>
        </w:rPr>
        <w:t>etwa zur Schaltung des Stromflusses zwischen Batterie und Antrieb eines Elektrofahrzeugs</w:t>
      </w:r>
      <w:r w:rsidR="00F773E2" w:rsidRPr="003758DC">
        <w:rPr>
          <w:rFonts w:cs="Arial"/>
          <w:sz w:val="20"/>
          <w:szCs w:val="20"/>
        </w:rPr>
        <w:t xml:space="preserve"> eingesetzt werden</w:t>
      </w:r>
      <w:r w:rsidR="00B30E77" w:rsidRPr="003758DC">
        <w:rPr>
          <w:rFonts w:cs="Arial"/>
          <w:sz w:val="20"/>
          <w:szCs w:val="20"/>
        </w:rPr>
        <w:t xml:space="preserve">. </w:t>
      </w:r>
      <w:r w:rsidR="00F773E2" w:rsidRPr="003758DC">
        <w:rPr>
          <w:rFonts w:cs="Arial"/>
          <w:sz w:val="20"/>
          <w:szCs w:val="20"/>
        </w:rPr>
        <w:t xml:space="preserve">Während </w:t>
      </w:r>
      <w:r w:rsidRPr="003758DC">
        <w:rPr>
          <w:rFonts w:cs="Arial"/>
          <w:sz w:val="20"/>
          <w:szCs w:val="20"/>
        </w:rPr>
        <w:t xml:space="preserve">die </w:t>
      </w:r>
      <w:r w:rsidR="00F773E2" w:rsidRPr="003758DC">
        <w:rPr>
          <w:rFonts w:cs="Arial"/>
          <w:sz w:val="20"/>
          <w:szCs w:val="20"/>
        </w:rPr>
        <w:t>Leistungselektronik über das Aluminiumgehäuse entwärmt wird, strahlt die von de</w:t>
      </w:r>
      <w:r w:rsidR="00611CD3" w:rsidRPr="003758DC">
        <w:rPr>
          <w:rFonts w:cs="Arial"/>
          <w:sz w:val="20"/>
          <w:szCs w:val="20"/>
        </w:rPr>
        <w:t>n</w:t>
      </w:r>
      <w:r w:rsidR="00F773E2" w:rsidRPr="003758DC">
        <w:rPr>
          <w:rFonts w:cs="Arial"/>
          <w:sz w:val="20"/>
          <w:szCs w:val="20"/>
        </w:rPr>
        <w:t xml:space="preserve"> elektronischen Bauelementen abgegebene Wärme </w:t>
      </w:r>
      <w:r w:rsidRPr="003758DC">
        <w:rPr>
          <w:rFonts w:cs="Arial"/>
          <w:sz w:val="20"/>
          <w:szCs w:val="20"/>
        </w:rPr>
        <w:t xml:space="preserve">in der Regel </w:t>
      </w:r>
      <w:r w:rsidR="00E757D1" w:rsidRPr="003758DC">
        <w:rPr>
          <w:rFonts w:cs="Arial"/>
          <w:sz w:val="20"/>
          <w:szCs w:val="20"/>
        </w:rPr>
        <w:t xml:space="preserve">nur </w:t>
      </w:r>
      <w:r w:rsidR="00F773E2" w:rsidRPr="003758DC">
        <w:rPr>
          <w:rFonts w:cs="Arial"/>
          <w:sz w:val="20"/>
          <w:szCs w:val="20"/>
        </w:rPr>
        <w:t xml:space="preserve">in die Luft </w:t>
      </w:r>
      <w:r w:rsidR="00611CD3" w:rsidRPr="003758DC">
        <w:rPr>
          <w:rFonts w:cs="Arial"/>
          <w:sz w:val="20"/>
          <w:szCs w:val="20"/>
        </w:rPr>
        <w:t xml:space="preserve">zwischen Leiterplatte und Gehäusewand </w:t>
      </w:r>
      <w:r w:rsidR="00F773E2" w:rsidRPr="003758DC">
        <w:rPr>
          <w:rFonts w:cs="Arial"/>
          <w:sz w:val="20"/>
          <w:szCs w:val="20"/>
        </w:rPr>
        <w:t xml:space="preserve">ab. Hier kann das Silikon nun seine Vorteile voll ausspielen: Es </w:t>
      </w:r>
      <w:r w:rsidRPr="003758DC">
        <w:rPr>
          <w:rFonts w:cs="Arial"/>
          <w:sz w:val="20"/>
          <w:szCs w:val="20"/>
        </w:rPr>
        <w:t>kann als beliebiges dreidimensionales Formteil hergestellt werden</w:t>
      </w:r>
      <w:r w:rsidR="003758DC" w:rsidRPr="003758DC">
        <w:rPr>
          <w:rFonts w:cs="Arial"/>
          <w:sz w:val="20"/>
          <w:szCs w:val="20"/>
        </w:rPr>
        <w:t xml:space="preserve"> </w:t>
      </w:r>
      <w:r w:rsidR="00F773E2" w:rsidRPr="003758DC">
        <w:rPr>
          <w:rFonts w:cs="Arial"/>
          <w:sz w:val="20"/>
          <w:szCs w:val="20"/>
        </w:rPr>
        <w:t xml:space="preserve">und ermöglicht so den direkten Bauteilkontakt, obwohl </w:t>
      </w:r>
      <w:r w:rsidR="00E757D1" w:rsidRPr="003758DC">
        <w:rPr>
          <w:rFonts w:cs="Arial"/>
          <w:sz w:val="20"/>
          <w:szCs w:val="20"/>
        </w:rPr>
        <w:t xml:space="preserve">sich </w:t>
      </w:r>
      <w:r w:rsidR="00F773E2" w:rsidRPr="003758DC">
        <w:rPr>
          <w:rFonts w:cs="Arial"/>
          <w:sz w:val="20"/>
          <w:szCs w:val="20"/>
        </w:rPr>
        <w:t xml:space="preserve">die Komponenten in der Regel nicht </w:t>
      </w:r>
      <w:r w:rsidR="00E757D1" w:rsidRPr="003758DC">
        <w:rPr>
          <w:rFonts w:cs="Arial"/>
          <w:sz w:val="20"/>
          <w:szCs w:val="20"/>
        </w:rPr>
        <w:t>auf dem gleichen Höhenniveau befinden</w:t>
      </w:r>
      <w:r w:rsidR="00F773E2" w:rsidRPr="003758DC">
        <w:rPr>
          <w:rFonts w:cs="Arial"/>
          <w:sz w:val="20"/>
          <w:szCs w:val="20"/>
        </w:rPr>
        <w:t xml:space="preserve">. So kann der Wärmestrom direkt in das Gehäuse abfließen. Eine erste Anwendung in einem Batteriesteuergerät für ein hybridisiertes Nutzfahrzeug befindet sich </w:t>
      </w:r>
      <w:r w:rsidR="00611CD3" w:rsidRPr="003758DC">
        <w:rPr>
          <w:rFonts w:cs="Arial"/>
          <w:sz w:val="20"/>
          <w:szCs w:val="20"/>
        </w:rPr>
        <w:t xml:space="preserve">bereits </w:t>
      </w:r>
      <w:r w:rsidR="00F773E2" w:rsidRPr="003758DC">
        <w:rPr>
          <w:rFonts w:cs="Arial"/>
          <w:sz w:val="20"/>
          <w:szCs w:val="20"/>
        </w:rPr>
        <w:t>in der Testphase.</w:t>
      </w:r>
    </w:p>
    <w:p w14:paraId="5D45EB2E" w14:textId="390232D0" w:rsidR="0046084E" w:rsidRPr="003758DC" w:rsidRDefault="009B7112" w:rsidP="00007588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3758DC">
        <w:rPr>
          <w:rFonts w:cs="Arial"/>
          <w:sz w:val="20"/>
          <w:szCs w:val="20"/>
        </w:rPr>
        <w:t xml:space="preserve">Für den Akku, Herz eines jeden Elektroautos, eröffnen die thermisch leitfähigen Elastomere von Freudenberg ebenfalls neue Perspektiven. </w:t>
      </w:r>
      <w:r w:rsidR="0046084E" w:rsidRPr="003758DC">
        <w:rPr>
          <w:rFonts w:cs="Arial"/>
          <w:sz w:val="20"/>
          <w:szCs w:val="20"/>
        </w:rPr>
        <w:t>Denn die Stromschienen, mit denen Akkumodule</w:t>
      </w:r>
      <w:r w:rsidR="00203273" w:rsidRPr="003758DC">
        <w:rPr>
          <w:rFonts w:cs="Arial"/>
          <w:sz w:val="20"/>
          <w:szCs w:val="20"/>
        </w:rPr>
        <w:t xml:space="preserve"> und Leistungselektronik</w:t>
      </w:r>
      <w:r w:rsidR="0046084E" w:rsidRPr="003758DC">
        <w:rPr>
          <w:rFonts w:cs="Arial"/>
          <w:sz w:val="20"/>
          <w:szCs w:val="20"/>
        </w:rPr>
        <w:t xml:space="preserve"> verschaltet werden, </w:t>
      </w:r>
      <w:r w:rsidR="00611CD3" w:rsidRPr="003758DC">
        <w:rPr>
          <w:rFonts w:cs="Arial"/>
          <w:sz w:val="20"/>
          <w:szCs w:val="20"/>
        </w:rPr>
        <w:t>produzieren b</w:t>
      </w:r>
      <w:r w:rsidR="0046084E" w:rsidRPr="003758DC">
        <w:rPr>
          <w:rFonts w:cs="Arial"/>
          <w:sz w:val="20"/>
          <w:szCs w:val="20"/>
        </w:rPr>
        <w:t>ei schnellem Laden oder hohen Leistungsanforderungen während der Fahrt relativ viel Abwärme</w:t>
      </w:r>
      <w:r w:rsidR="00611CD3" w:rsidRPr="003758DC">
        <w:rPr>
          <w:rFonts w:cs="Arial"/>
          <w:sz w:val="20"/>
          <w:szCs w:val="20"/>
        </w:rPr>
        <w:t xml:space="preserve">. </w:t>
      </w:r>
      <w:r w:rsidR="00EA6A7B" w:rsidRPr="00EA6A7B">
        <w:rPr>
          <w:rFonts w:cs="Arial"/>
          <w:sz w:val="20"/>
          <w:szCs w:val="20"/>
        </w:rPr>
        <w:t>Auch hier trägt der Einsatz des thermisch leitfähigen Silikons maßgeblich dazu bei, die Abwärme von der Wärmequelle an die im Kontakt befindliche Wärmesenke abzuführen. Das Know-how von Freudenberg besteht darin, einen Verbund zwischen den in der Applikation verwendeten Materialien und dem Spezialsilikon herzustellen. Daraus ergeben sich Vorteile für das Gesamtsystem.</w:t>
      </w:r>
    </w:p>
    <w:p w14:paraId="70D47D13" w14:textId="4020496F" w:rsidR="00FC1C17" w:rsidRPr="003758DC" w:rsidRDefault="0046084E" w:rsidP="00007588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3758DC">
        <w:rPr>
          <w:rFonts w:cs="Arial"/>
          <w:sz w:val="20"/>
          <w:szCs w:val="20"/>
        </w:rPr>
        <w:lastRenderedPageBreak/>
        <w:t xml:space="preserve">„Wir stehen mit den Anwendungen für </w:t>
      </w:r>
      <w:r w:rsidR="00A13D37" w:rsidRPr="003758DC">
        <w:rPr>
          <w:rFonts w:cs="Arial"/>
          <w:sz w:val="20"/>
          <w:szCs w:val="20"/>
        </w:rPr>
        <w:t>thermisch</w:t>
      </w:r>
      <w:r w:rsidRPr="003758DC">
        <w:rPr>
          <w:rFonts w:cs="Arial"/>
          <w:sz w:val="20"/>
          <w:szCs w:val="20"/>
        </w:rPr>
        <w:t xml:space="preserve"> leitfähige Elastomere noch am Anfang“, sagt </w:t>
      </w:r>
      <w:r w:rsidR="00A13D37" w:rsidRPr="003758DC">
        <w:rPr>
          <w:rFonts w:cs="Arial"/>
          <w:sz w:val="20"/>
          <w:szCs w:val="20"/>
        </w:rPr>
        <w:t>Joachim Heinemann, Tec</w:t>
      </w:r>
      <w:r w:rsidR="00611CD3" w:rsidRPr="003758DC">
        <w:rPr>
          <w:rFonts w:cs="Arial"/>
          <w:sz w:val="20"/>
          <w:szCs w:val="20"/>
        </w:rPr>
        <w:t>h</w:t>
      </w:r>
      <w:r w:rsidR="00A13D37" w:rsidRPr="003758DC">
        <w:rPr>
          <w:rFonts w:cs="Arial"/>
          <w:sz w:val="20"/>
          <w:szCs w:val="20"/>
        </w:rPr>
        <w:t>nischer Direktor für Spezialdichtungen bei Freudenberg Sealing Technologies. „Dennoch ist jetzt schon zu erkennen: Die Kombination aus Wärmeleitfähigkeit und elektrischer Isolation hat hohes Potenzial, künftige Elektroauto-Generationen effizienter zu machen.</w:t>
      </w:r>
    </w:p>
    <w:p w14:paraId="0CB2B04F" w14:textId="77777777" w:rsidR="00DF624A" w:rsidRDefault="00DF624A" w:rsidP="00DF624A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18"/>
          <w:szCs w:val="18"/>
        </w:rPr>
      </w:pPr>
      <w:r w:rsidRPr="003758DC">
        <w:rPr>
          <w:rFonts w:cs="Arial"/>
          <w:sz w:val="18"/>
          <w:szCs w:val="18"/>
        </w:rPr>
        <w:t>###</w:t>
      </w:r>
    </w:p>
    <w:p w14:paraId="1CE7BD43" w14:textId="77777777" w:rsidR="00711E1D" w:rsidRDefault="00711E1D" w:rsidP="00DF624A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18"/>
          <w:szCs w:val="18"/>
        </w:rPr>
      </w:pPr>
    </w:p>
    <w:p w14:paraId="5B034E22" w14:textId="607B4006" w:rsidR="00711E1D" w:rsidRDefault="00711E1D" w:rsidP="00F46BA6">
      <w:pPr>
        <w:rPr>
          <w:rFonts w:cs="Arial"/>
          <w:i/>
          <w:color w:val="000000"/>
          <w:sz w:val="18"/>
          <w:szCs w:val="18"/>
        </w:rPr>
      </w:pPr>
      <w:r w:rsidRPr="00F46BA6">
        <w:rPr>
          <w:rFonts w:cs="Arial"/>
          <w:b/>
          <w:i/>
          <w:sz w:val="18"/>
          <w:szCs w:val="18"/>
        </w:rPr>
        <w:t xml:space="preserve">Bild: </w:t>
      </w:r>
      <w:r w:rsidR="00F46BA6" w:rsidRPr="00F46BA6">
        <w:rPr>
          <w:rFonts w:cs="Arial"/>
          <w:i/>
          <w:color w:val="000000"/>
          <w:sz w:val="18"/>
          <w:szCs w:val="18"/>
        </w:rPr>
        <w:t xml:space="preserve">FST_img_ThermoConElastomers_2020.jpg // </w:t>
      </w:r>
      <w:r w:rsidR="00F46BA6" w:rsidRPr="00F46BA6">
        <w:rPr>
          <w:rFonts w:cs="Arial"/>
          <w:i/>
          <w:sz w:val="18"/>
          <w:szCs w:val="18"/>
        </w:rPr>
        <w:t xml:space="preserve">Freudenberg Sealing Technologies hat deshalb ein Material entwickelt, das scheinbar gegensätzliche Eigenschaften vereint: Es leitet Wärme gut, ist aber gleichzeitig elektrisch isolierend. </w:t>
      </w:r>
      <w:r w:rsidR="00F46BA6" w:rsidRPr="00F46BA6">
        <w:rPr>
          <w:rFonts w:cs="Arial"/>
          <w:i/>
          <w:color w:val="000000"/>
          <w:sz w:val="18"/>
          <w:szCs w:val="18"/>
        </w:rPr>
        <w:t>© Freudenberg Sealing Technologies 2020</w:t>
      </w:r>
    </w:p>
    <w:p w14:paraId="459ACC34" w14:textId="77777777" w:rsidR="00F46BA6" w:rsidRPr="00F46BA6" w:rsidRDefault="00F46BA6" w:rsidP="00F46BA6">
      <w:pPr>
        <w:rPr>
          <w:rFonts w:cs="Arial"/>
          <w:b/>
          <w:iCs/>
          <w:sz w:val="18"/>
          <w:szCs w:val="18"/>
        </w:rPr>
      </w:pPr>
    </w:p>
    <w:p w14:paraId="28D9589A" w14:textId="77777777" w:rsidR="00711E1D" w:rsidRPr="00F46BA6" w:rsidRDefault="00711E1D" w:rsidP="00711E1D">
      <w:pPr>
        <w:rPr>
          <w:rFonts w:cs="Arial"/>
          <w:b/>
          <w:color w:val="000000"/>
          <w:sz w:val="18"/>
          <w:szCs w:val="18"/>
        </w:rPr>
      </w:pPr>
    </w:p>
    <w:p w14:paraId="3528D527" w14:textId="77777777" w:rsidR="00711E1D" w:rsidRPr="00BE7ACC" w:rsidRDefault="00711E1D" w:rsidP="00711E1D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7A85FE66" w14:textId="77777777" w:rsidR="00711E1D" w:rsidRPr="0081164A" w:rsidRDefault="00711E1D" w:rsidP="00711E1D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 w:rsidRPr="0081164A">
        <w:rPr>
          <w:rFonts w:cs="Arial"/>
          <w:color w:val="000000"/>
          <w:sz w:val="18"/>
          <w:szCs w:val="18"/>
        </w:rPr>
        <w:t>rund 2,</w:t>
      </w:r>
      <w:r>
        <w:rPr>
          <w:rFonts w:cs="Arial"/>
          <w:color w:val="000000"/>
          <w:sz w:val="18"/>
          <w:szCs w:val="18"/>
        </w:rPr>
        <w:t>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4</w:t>
      </w:r>
      <w:r w:rsidRPr="0081164A">
        <w:rPr>
          <w:rFonts w:cs="Arial"/>
          <w:color w:val="000000"/>
          <w:sz w:val="18"/>
          <w:szCs w:val="18"/>
        </w:rPr>
        <w:t xml:space="preserve">.000 Mitarbeiter. Weitere Informationen unter </w:t>
      </w:r>
      <w:hyperlink r:id="rId8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017D88F8" w14:textId="77777777" w:rsidR="00711E1D" w:rsidRDefault="00711E1D" w:rsidP="00711E1D">
      <w:pPr>
        <w:rPr>
          <w:rFonts w:cs="Arial"/>
          <w:color w:val="000000"/>
          <w:sz w:val="18"/>
          <w:szCs w:val="18"/>
        </w:rPr>
      </w:pPr>
    </w:p>
    <w:p w14:paraId="47FC3396" w14:textId="77777777" w:rsidR="00711E1D" w:rsidRPr="00BE7ACC" w:rsidRDefault="00711E1D" w:rsidP="00711E1D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>chwingungstechnik, Vliesstoffe und Filtration, Haushaltsprodukte sowie Spezialitäten und Sonstiges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einen Umsatz von rund 9,</w:t>
      </w:r>
      <w:r>
        <w:rPr>
          <w:rFonts w:cs="Arial"/>
          <w:color w:val="000000"/>
          <w:sz w:val="18"/>
          <w:szCs w:val="18"/>
        </w:rPr>
        <w:t>5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mehr als </w:t>
      </w:r>
      <w:r>
        <w:rPr>
          <w:rFonts w:cs="Arial"/>
          <w:color w:val="000000"/>
          <w:sz w:val="18"/>
          <w:szCs w:val="18"/>
        </w:rPr>
        <w:t>50</w:t>
      </w:r>
      <w:r w:rsidRPr="00BE7ACC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9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3153E2C0" w14:textId="77777777" w:rsidR="00711E1D" w:rsidRDefault="00711E1D" w:rsidP="00711E1D">
      <w:pPr>
        <w:rPr>
          <w:b/>
          <w:sz w:val="18"/>
          <w:szCs w:val="18"/>
        </w:rPr>
      </w:pPr>
    </w:p>
    <w:p w14:paraId="7A2EBC35" w14:textId="77777777" w:rsidR="00711E1D" w:rsidRPr="00BE7ACC" w:rsidRDefault="00711E1D" w:rsidP="00711E1D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6DF74300" w14:textId="77777777" w:rsidR="00711E1D" w:rsidRPr="003E27F6" w:rsidRDefault="00711E1D" w:rsidP="00711E1D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41D239AE" w14:textId="77777777" w:rsidR="00711E1D" w:rsidRPr="003E27F6" w:rsidRDefault="00711E1D" w:rsidP="00711E1D">
      <w:pPr>
        <w:rPr>
          <w:sz w:val="18"/>
          <w:szCs w:val="18"/>
        </w:rPr>
      </w:pPr>
      <w:r w:rsidRPr="003E27F6">
        <w:rPr>
          <w:sz w:val="18"/>
          <w:szCs w:val="18"/>
        </w:rPr>
        <w:t>Ulrike Reich, Head of Media Relations</w:t>
      </w:r>
    </w:p>
    <w:p w14:paraId="38FBAA98" w14:textId="77777777" w:rsidR="00711E1D" w:rsidRPr="00BE7ACC" w:rsidRDefault="00711E1D" w:rsidP="00711E1D">
      <w:pPr>
        <w:rPr>
          <w:sz w:val="18"/>
          <w:szCs w:val="18"/>
        </w:rPr>
      </w:pPr>
      <w:r w:rsidRPr="00BE7ACC">
        <w:rPr>
          <w:sz w:val="18"/>
          <w:szCs w:val="18"/>
        </w:rPr>
        <w:t>Höhnerweg 2 - 4</w:t>
      </w:r>
    </w:p>
    <w:p w14:paraId="29CC4FA7" w14:textId="77777777" w:rsidR="00711E1D" w:rsidRPr="00BE7ACC" w:rsidRDefault="00711E1D" w:rsidP="00711E1D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1E18899E" w14:textId="77777777" w:rsidR="00711E1D" w:rsidRPr="00BE7ACC" w:rsidRDefault="00711E1D" w:rsidP="00711E1D">
      <w:pPr>
        <w:rPr>
          <w:sz w:val="18"/>
          <w:szCs w:val="18"/>
        </w:rPr>
      </w:pPr>
    </w:p>
    <w:p w14:paraId="2E6444F9" w14:textId="77777777" w:rsidR="00711E1D" w:rsidRPr="00BE7ACC" w:rsidRDefault="00711E1D" w:rsidP="00711E1D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57B6BE60" w14:textId="77777777" w:rsidR="00711E1D" w:rsidRPr="00BE7ACC" w:rsidRDefault="00711E1D" w:rsidP="00711E1D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18B25260" w14:textId="77777777" w:rsidR="00711E1D" w:rsidRPr="00BE7ACC" w:rsidRDefault="003C7861" w:rsidP="00711E1D">
      <w:pPr>
        <w:rPr>
          <w:rStyle w:val="Hyperlink"/>
          <w:sz w:val="18"/>
          <w:szCs w:val="18"/>
        </w:rPr>
      </w:pPr>
      <w:hyperlink r:id="rId10" w:history="1">
        <w:r w:rsidR="00711E1D" w:rsidRPr="00BE7ACC">
          <w:rPr>
            <w:rStyle w:val="Hyperlink"/>
            <w:sz w:val="18"/>
            <w:szCs w:val="18"/>
          </w:rPr>
          <w:t>www.fst.com</w:t>
        </w:r>
      </w:hyperlink>
      <w:r w:rsidR="00711E1D" w:rsidRPr="00BE7ACC">
        <w:rPr>
          <w:rFonts w:cs="Arial"/>
          <w:color w:val="000000"/>
        </w:rPr>
        <w:t xml:space="preserve"> </w:t>
      </w:r>
      <w:hyperlink r:id="rId11" w:history="1">
        <w:r w:rsidR="00711E1D" w:rsidRPr="00BE7ACC">
          <w:rPr>
            <w:rStyle w:val="Hyperlink"/>
            <w:sz w:val="18"/>
            <w:szCs w:val="18"/>
          </w:rPr>
          <w:t>www.twitter.com/Freudenberg_FST</w:t>
        </w:r>
      </w:hyperlink>
      <w:r w:rsidR="00711E1D" w:rsidRPr="00BE7ACC">
        <w:rPr>
          <w:sz w:val="18"/>
          <w:szCs w:val="18"/>
        </w:rPr>
        <w:t xml:space="preserve">                       </w:t>
      </w:r>
      <w:r w:rsidR="00711E1D" w:rsidRPr="00BE7ACC">
        <w:rPr>
          <w:sz w:val="18"/>
          <w:szCs w:val="18"/>
        </w:rPr>
        <w:cr/>
      </w:r>
      <w:r w:rsidR="00711E1D" w:rsidRPr="00BE7ACC">
        <w:rPr>
          <w:rStyle w:val="Hyperlink"/>
          <w:sz w:val="18"/>
          <w:szCs w:val="18"/>
        </w:rPr>
        <w:t>www.youtube.com/freudenbergsealing</w:t>
      </w:r>
    </w:p>
    <w:p w14:paraId="0C0EFD20" w14:textId="77777777" w:rsidR="00711E1D" w:rsidRPr="00BE7ACC" w:rsidRDefault="00711E1D" w:rsidP="00711E1D">
      <w:pPr>
        <w:rPr>
          <w:rFonts w:cs="Arial"/>
          <w:color w:val="000000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7E7408A4" w14:textId="77777777" w:rsidR="00711E1D" w:rsidRPr="003758DC" w:rsidRDefault="00711E1D" w:rsidP="00DF624A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18"/>
          <w:szCs w:val="18"/>
        </w:rPr>
      </w:pPr>
    </w:p>
    <w:sectPr w:rsidR="00711E1D" w:rsidRPr="003758DC" w:rsidSect="00D4447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4A935" w14:textId="77777777" w:rsidR="00887F59" w:rsidRDefault="00887F59" w:rsidP="00433D12">
      <w:r>
        <w:separator/>
      </w:r>
    </w:p>
  </w:endnote>
  <w:endnote w:type="continuationSeparator" w:id="0">
    <w:p w14:paraId="1BD1667B" w14:textId="77777777" w:rsidR="00887F59" w:rsidRDefault="00887F59" w:rsidP="00433D12">
      <w:r>
        <w:continuationSeparator/>
      </w:r>
    </w:p>
  </w:endnote>
  <w:endnote w:type="continuationNotice" w:id="1">
    <w:p w14:paraId="1E114779" w14:textId="77777777" w:rsidR="00887F59" w:rsidRDefault="00887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charset w:val="00"/>
    <w:family w:val="roman"/>
    <w:pitch w:val="variable"/>
    <w:sig w:usb0="60000287" w:usb1="00000001" w:usb2="00000000" w:usb3="00000000" w:csb0="0000019F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28F4" w14:textId="00D1E842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FC7CFB8" wp14:editId="5559937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4104466dac969b785ff3773f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2AA8C" w14:textId="4717BFBA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7CFB8" id="_x0000_t202" coordsize="21600,21600" o:spt="202" path="m,l,21600r21600,l21600,xe">
              <v:stroke joinstyle="miter"/>
              <v:path gradientshapeok="t" o:connecttype="rect"/>
            </v:shapetype>
            <v:shape id="MSIPCM4104466dac969b785ff3773f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" o:allowincell="f" filled="f" stroked="f" strokeweight=".5pt">
              <v:textbox inset=",0,,0">
                <w:txbxContent>
                  <w:p w14:paraId="3562AA8C" w14:textId="4717BFBA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68DCA" w14:textId="344C7B53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52401D4" wp14:editId="26EB8525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a7434fd0b0482d3592230119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E807D" w14:textId="75231C2E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401D4" id="_x0000_t202" coordsize="21600,21600" o:spt="202" path="m,l,21600r21600,l21600,xe">
              <v:stroke joinstyle="miter"/>
              <v:path gradientshapeok="t" o:connecttype="rect"/>
            </v:shapetype>
            <v:shape id="MSIPCMa7434fd0b0482d3592230119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" o:allowincell="f" filled="f" stroked="f" strokeweight=".5pt">
              <v:textbox inset=",0,,0">
                <w:txbxContent>
                  <w:p w14:paraId="60EE807D" w14:textId="75231C2E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1B2E1" w14:textId="77777777" w:rsidR="00887F59" w:rsidRDefault="00887F59" w:rsidP="00433D12">
      <w:r>
        <w:separator/>
      </w:r>
    </w:p>
  </w:footnote>
  <w:footnote w:type="continuationSeparator" w:id="0">
    <w:p w14:paraId="22B3C278" w14:textId="77777777" w:rsidR="00887F59" w:rsidRDefault="00887F59" w:rsidP="00433D12">
      <w:r>
        <w:continuationSeparator/>
      </w:r>
    </w:p>
  </w:footnote>
  <w:footnote w:type="continuationNotice" w:id="1">
    <w:p w14:paraId="39388A6F" w14:textId="77777777" w:rsidR="00887F59" w:rsidRDefault="00887F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DF577" w14:textId="77777777" w:rsidR="007E4B12" w:rsidRDefault="007E4B12">
    <w:pPr>
      <w:pStyle w:val="Kopfzeile"/>
    </w:pPr>
  </w:p>
  <w:p w14:paraId="783EA7AD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AF3ABB7" wp14:editId="310F5570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5DB36" w14:textId="77777777" w:rsidR="007E4B12" w:rsidRPr="00DC0CA4" w:rsidRDefault="007E4B12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C7861" w:rsidRPr="003C7861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3AB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7205DB36" w14:textId="77777777" w:rsidR="007E4B12" w:rsidRPr="00DC0CA4" w:rsidRDefault="007E4B12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C7861" w:rsidRPr="003C7861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C166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4D67E1" wp14:editId="1896F370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191D4" w14:textId="77777777" w:rsidR="007E4B12" w:rsidRDefault="007E4B12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4416B00F" wp14:editId="356D004C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1B13D13" wp14:editId="7780D718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D67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521191D4" w14:textId="77777777" w:rsidR="007E4B12" w:rsidRDefault="007E4B12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4416B00F" wp14:editId="356D004C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1B13D13" wp14:editId="7780D718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E6D64FC" w14:textId="77777777" w:rsidR="007E4B12" w:rsidRDefault="007E4B12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5C7E5FF" w14:textId="77777777" w:rsidR="007E4B12" w:rsidRDefault="007E4B12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337E"/>
    <w:rsid w:val="00007588"/>
    <w:rsid w:val="00011314"/>
    <w:rsid w:val="000262B4"/>
    <w:rsid w:val="000366DD"/>
    <w:rsid w:val="000402AD"/>
    <w:rsid w:val="000455B0"/>
    <w:rsid w:val="00053F60"/>
    <w:rsid w:val="00063A01"/>
    <w:rsid w:val="00070D94"/>
    <w:rsid w:val="00071596"/>
    <w:rsid w:val="000720FA"/>
    <w:rsid w:val="000834DC"/>
    <w:rsid w:val="000910AD"/>
    <w:rsid w:val="000932AE"/>
    <w:rsid w:val="00095347"/>
    <w:rsid w:val="0009610B"/>
    <w:rsid w:val="000A4C68"/>
    <w:rsid w:val="000A4DF2"/>
    <w:rsid w:val="000A6988"/>
    <w:rsid w:val="000A6BCD"/>
    <w:rsid w:val="000A700E"/>
    <w:rsid w:val="000B2292"/>
    <w:rsid w:val="000C0BC6"/>
    <w:rsid w:val="000C0D50"/>
    <w:rsid w:val="000C67D4"/>
    <w:rsid w:val="000C6EB5"/>
    <w:rsid w:val="000D2CD5"/>
    <w:rsid w:val="000D476D"/>
    <w:rsid w:val="000D56C4"/>
    <w:rsid w:val="000D6E63"/>
    <w:rsid w:val="000E2413"/>
    <w:rsid w:val="000E398C"/>
    <w:rsid w:val="000E4A5C"/>
    <w:rsid w:val="000E52D0"/>
    <w:rsid w:val="000F0C0F"/>
    <w:rsid w:val="000F14D5"/>
    <w:rsid w:val="000F65F6"/>
    <w:rsid w:val="00101CCC"/>
    <w:rsid w:val="00102465"/>
    <w:rsid w:val="00104206"/>
    <w:rsid w:val="00107BFA"/>
    <w:rsid w:val="001106D5"/>
    <w:rsid w:val="00111F6D"/>
    <w:rsid w:val="001147E9"/>
    <w:rsid w:val="001206EA"/>
    <w:rsid w:val="001238B0"/>
    <w:rsid w:val="0012443E"/>
    <w:rsid w:val="0012462C"/>
    <w:rsid w:val="0013370B"/>
    <w:rsid w:val="001451F2"/>
    <w:rsid w:val="00153AE6"/>
    <w:rsid w:val="0015552E"/>
    <w:rsid w:val="0016260A"/>
    <w:rsid w:val="00165238"/>
    <w:rsid w:val="00186200"/>
    <w:rsid w:val="00186EBA"/>
    <w:rsid w:val="00192ECC"/>
    <w:rsid w:val="0019672C"/>
    <w:rsid w:val="00197E12"/>
    <w:rsid w:val="001A0C4C"/>
    <w:rsid w:val="001A6F12"/>
    <w:rsid w:val="001B09DF"/>
    <w:rsid w:val="001B43E7"/>
    <w:rsid w:val="001B6258"/>
    <w:rsid w:val="001B6D62"/>
    <w:rsid w:val="001C26BF"/>
    <w:rsid w:val="001C2C50"/>
    <w:rsid w:val="001D0E59"/>
    <w:rsid w:val="001D7D0C"/>
    <w:rsid w:val="001F202F"/>
    <w:rsid w:val="001F2A7B"/>
    <w:rsid w:val="001F6AC2"/>
    <w:rsid w:val="002019FA"/>
    <w:rsid w:val="00203273"/>
    <w:rsid w:val="00204C8B"/>
    <w:rsid w:val="0020783A"/>
    <w:rsid w:val="00210674"/>
    <w:rsid w:val="0021221C"/>
    <w:rsid w:val="0022226F"/>
    <w:rsid w:val="002269E1"/>
    <w:rsid w:val="00231A65"/>
    <w:rsid w:val="00232CFE"/>
    <w:rsid w:val="00236B7C"/>
    <w:rsid w:val="00236F4B"/>
    <w:rsid w:val="0024132A"/>
    <w:rsid w:val="00241A20"/>
    <w:rsid w:val="00242112"/>
    <w:rsid w:val="00263AE1"/>
    <w:rsid w:val="00265CF0"/>
    <w:rsid w:val="00265EB6"/>
    <w:rsid w:val="00266C5C"/>
    <w:rsid w:val="002730C9"/>
    <w:rsid w:val="002741FE"/>
    <w:rsid w:val="00274FB4"/>
    <w:rsid w:val="0028422C"/>
    <w:rsid w:val="002900DA"/>
    <w:rsid w:val="00290A64"/>
    <w:rsid w:val="002920AC"/>
    <w:rsid w:val="00294D32"/>
    <w:rsid w:val="00297592"/>
    <w:rsid w:val="002A19CA"/>
    <w:rsid w:val="002A3E6C"/>
    <w:rsid w:val="002A56BD"/>
    <w:rsid w:val="002B5DE6"/>
    <w:rsid w:val="002C0EBB"/>
    <w:rsid w:val="002C5FF5"/>
    <w:rsid w:val="002D0905"/>
    <w:rsid w:val="002D0E28"/>
    <w:rsid w:val="002D2DB9"/>
    <w:rsid w:val="002D66C2"/>
    <w:rsid w:val="002D74F4"/>
    <w:rsid w:val="002E4883"/>
    <w:rsid w:val="002E4D0B"/>
    <w:rsid w:val="002F15BA"/>
    <w:rsid w:val="002F2063"/>
    <w:rsid w:val="002F49AB"/>
    <w:rsid w:val="002F7E45"/>
    <w:rsid w:val="00300634"/>
    <w:rsid w:val="00303C97"/>
    <w:rsid w:val="00305836"/>
    <w:rsid w:val="00306278"/>
    <w:rsid w:val="003138D2"/>
    <w:rsid w:val="00313DE4"/>
    <w:rsid w:val="00315C8B"/>
    <w:rsid w:val="00320F03"/>
    <w:rsid w:val="0032398F"/>
    <w:rsid w:val="00326FCE"/>
    <w:rsid w:val="00333459"/>
    <w:rsid w:val="00345BE9"/>
    <w:rsid w:val="00347410"/>
    <w:rsid w:val="00350469"/>
    <w:rsid w:val="003610A4"/>
    <w:rsid w:val="003619AA"/>
    <w:rsid w:val="00366D1A"/>
    <w:rsid w:val="00371CE3"/>
    <w:rsid w:val="003758DC"/>
    <w:rsid w:val="00381511"/>
    <w:rsid w:val="00381E68"/>
    <w:rsid w:val="003824FF"/>
    <w:rsid w:val="00383AD8"/>
    <w:rsid w:val="00384D99"/>
    <w:rsid w:val="0038620A"/>
    <w:rsid w:val="00386B3B"/>
    <w:rsid w:val="003910F6"/>
    <w:rsid w:val="00392D47"/>
    <w:rsid w:val="003A1361"/>
    <w:rsid w:val="003A1D57"/>
    <w:rsid w:val="003A631C"/>
    <w:rsid w:val="003B0B9D"/>
    <w:rsid w:val="003B4DA8"/>
    <w:rsid w:val="003B70AE"/>
    <w:rsid w:val="003C22EB"/>
    <w:rsid w:val="003C4EFC"/>
    <w:rsid w:val="003C5F2C"/>
    <w:rsid w:val="003C7861"/>
    <w:rsid w:val="003D0563"/>
    <w:rsid w:val="003E021E"/>
    <w:rsid w:val="003E4D55"/>
    <w:rsid w:val="003F19B3"/>
    <w:rsid w:val="003F4078"/>
    <w:rsid w:val="003F56A9"/>
    <w:rsid w:val="004007B6"/>
    <w:rsid w:val="0040303A"/>
    <w:rsid w:val="0040600B"/>
    <w:rsid w:val="00406C85"/>
    <w:rsid w:val="00411289"/>
    <w:rsid w:val="00415252"/>
    <w:rsid w:val="00416BEB"/>
    <w:rsid w:val="004175E6"/>
    <w:rsid w:val="004231AF"/>
    <w:rsid w:val="004314A3"/>
    <w:rsid w:val="0043290C"/>
    <w:rsid w:val="00433D12"/>
    <w:rsid w:val="00436D70"/>
    <w:rsid w:val="00437434"/>
    <w:rsid w:val="00440A9F"/>
    <w:rsid w:val="0044469E"/>
    <w:rsid w:val="00446DBA"/>
    <w:rsid w:val="0046084E"/>
    <w:rsid w:val="004679C4"/>
    <w:rsid w:val="00471A1F"/>
    <w:rsid w:val="0047225D"/>
    <w:rsid w:val="0047278A"/>
    <w:rsid w:val="004735C1"/>
    <w:rsid w:val="00474B55"/>
    <w:rsid w:val="00475124"/>
    <w:rsid w:val="00477705"/>
    <w:rsid w:val="00492718"/>
    <w:rsid w:val="00493B8F"/>
    <w:rsid w:val="00496447"/>
    <w:rsid w:val="004A2488"/>
    <w:rsid w:val="004A335E"/>
    <w:rsid w:val="004B1F48"/>
    <w:rsid w:val="004B3374"/>
    <w:rsid w:val="004B45B6"/>
    <w:rsid w:val="004C07BF"/>
    <w:rsid w:val="004C2410"/>
    <w:rsid w:val="004C4883"/>
    <w:rsid w:val="004D17AD"/>
    <w:rsid w:val="004D2BA4"/>
    <w:rsid w:val="004D335A"/>
    <w:rsid w:val="004D6A53"/>
    <w:rsid w:val="004D6BEF"/>
    <w:rsid w:val="004D7BB9"/>
    <w:rsid w:val="004E02EF"/>
    <w:rsid w:val="004E15E6"/>
    <w:rsid w:val="004F0F48"/>
    <w:rsid w:val="004F713E"/>
    <w:rsid w:val="00514BE9"/>
    <w:rsid w:val="00520E03"/>
    <w:rsid w:val="005219EC"/>
    <w:rsid w:val="0052270A"/>
    <w:rsid w:val="005274AC"/>
    <w:rsid w:val="0053022F"/>
    <w:rsid w:val="00541AC7"/>
    <w:rsid w:val="0054280E"/>
    <w:rsid w:val="00546A0E"/>
    <w:rsid w:val="00553FBD"/>
    <w:rsid w:val="00557D24"/>
    <w:rsid w:val="00560079"/>
    <w:rsid w:val="00561002"/>
    <w:rsid w:val="00563DAD"/>
    <w:rsid w:val="00566793"/>
    <w:rsid w:val="00567856"/>
    <w:rsid w:val="005724A1"/>
    <w:rsid w:val="00573F7A"/>
    <w:rsid w:val="00581577"/>
    <w:rsid w:val="00582566"/>
    <w:rsid w:val="00583260"/>
    <w:rsid w:val="00590ED0"/>
    <w:rsid w:val="00593309"/>
    <w:rsid w:val="00595EF0"/>
    <w:rsid w:val="005A0F93"/>
    <w:rsid w:val="005A1F71"/>
    <w:rsid w:val="005A4738"/>
    <w:rsid w:val="005A5DC5"/>
    <w:rsid w:val="005A6858"/>
    <w:rsid w:val="005B23F3"/>
    <w:rsid w:val="005B349F"/>
    <w:rsid w:val="005B3EA6"/>
    <w:rsid w:val="005B5704"/>
    <w:rsid w:val="005C018F"/>
    <w:rsid w:val="005C4584"/>
    <w:rsid w:val="005D29CA"/>
    <w:rsid w:val="005D6F67"/>
    <w:rsid w:val="005D6FFF"/>
    <w:rsid w:val="005E1CC4"/>
    <w:rsid w:val="005E62F5"/>
    <w:rsid w:val="005E6A21"/>
    <w:rsid w:val="005E7122"/>
    <w:rsid w:val="005F6967"/>
    <w:rsid w:val="00603046"/>
    <w:rsid w:val="006038E8"/>
    <w:rsid w:val="00611487"/>
    <w:rsid w:val="00611CD3"/>
    <w:rsid w:val="00616721"/>
    <w:rsid w:val="00616C41"/>
    <w:rsid w:val="00621C1E"/>
    <w:rsid w:val="006226C4"/>
    <w:rsid w:val="00632D03"/>
    <w:rsid w:val="006351E8"/>
    <w:rsid w:val="0063669B"/>
    <w:rsid w:val="006440FC"/>
    <w:rsid w:val="00653439"/>
    <w:rsid w:val="0065749B"/>
    <w:rsid w:val="00660EB7"/>
    <w:rsid w:val="006615DD"/>
    <w:rsid w:val="00663A16"/>
    <w:rsid w:val="00663F37"/>
    <w:rsid w:val="006640DE"/>
    <w:rsid w:val="006702A1"/>
    <w:rsid w:val="00672437"/>
    <w:rsid w:val="0067421F"/>
    <w:rsid w:val="00675557"/>
    <w:rsid w:val="006813A8"/>
    <w:rsid w:val="00684811"/>
    <w:rsid w:val="00684E27"/>
    <w:rsid w:val="0069654B"/>
    <w:rsid w:val="0069782C"/>
    <w:rsid w:val="006A51F8"/>
    <w:rsid w:val="006A64A2"/>
    <w:rsid w:val="006A729C"/>
    <w:rsid w:val="006A7751"/>
    <w:rsid w:val="006B0F29"/>
    <w:rsid w:val="006B1440"/>
    <w:rsid w:val="006B2390"/>
    <w:rsid w:val="006B2C77"/>
    <w:rsid w:val="006B5653"/>
    <w:rsid w:val="006B6C44"/>
    <w:rsid w:val="006C1168"/>
    <w:rsid w:val="006C5805"/>
    <w:rsid w:val="006C65FA"/>
    <w:rsid w:val="006C7887"/>
    <w:rsid w:val="006E02D0"/>
    <w:rsid w:val="006F0078"/>
    <w:rsid w:val="006F0A64"/>
    <w:rsid w:val="006F1438"/>
    <w:rsid w:val="006F242E"/>
    <w:rsid w:val="006F45E3"/>
    <w:rsid w:val="006F4F4F"/>
    <w:rsid w:val="00705608"/>
    <w:rsid w:val="00710560"/>
    <w:rsid w:val="00711E1D"/>
    <w:rsid w:val="00715CF0"/>
    <w:rsid w:val="00715FE0"/>
    <w:rsid w:val="00721960"/>
    <w:rsid w:val="00721FFA"/>
    <w:rsid w:val="00722B3F"/>
    <w:rsid w:val="00722FB6"/>
    <w:rsid w:val="0072530A"/>
    <w:rsid w:val="00726727"/>
    <w:rsid w:val="007326BC"/>
    <w:rsid w:val="0073467F"/>
    <w:rsid w:val="0073502F"/>
    <w:rsid w:val="007370BD"/>
    <w:rsid w:val="00742C3F"/>
    <w:rsid w:val="00750964"/>
    <w:rsid w:val="007530EC"/>
    <w:rsid w:val="00755D35"/>
    <w:rsid w:val="00767CCF"/>
    <w:rsid w:val="00775AE9"/>
    <w:rsid w:val="0077620E"/>
    <w:rsid w:val="007829AD"/>
    <w:rsid w:val="007841DB"/>
    <w:rsid w:val="0078723C"/>
    <w:rsid w:val="00791446"/>
    <w:rsid w:val="0079277B"/>
    <w:rsid w:val="007937D2"/>
    <w:rsid w:val="00797AF7"/>
    <w:rsid w:val="007A25B4"/>
    <w:rsid w:val="007A2981"/>
    <w:rsid w:val="007A2D38"/>
    <w:rsid w:val="007B2BE2"/>
    <w:rsid w:val="007B7727"/>
    <w:rsid w:val="007C5BD9"/>
    <w:rsid w:val="007D2368"/>
    <w:rsid w:val="007D2991"/>
    <w:rsid w:val="007D5AD8"/>
    <w:rsid w:val="007D7E9D"/>
    <w:rsid w:val="007D7F2A"/>
    <w:rsid w:val="007E20FB"/>
    <w:rsid w:val="007E4B12"/>
    <w:rsid w:val="007E5AF8"/>
    <w:rsid w:val="007F144F"/>
    <w:rsid w:val="007F409E"/>
    <w:rsid w:val="00801829"/>
    <w:rsid w:val="00801986"/>
    <w:rsid w:val="0081164A"/>
    <w:rsid w:val="00816BE7"/>
    <w:rsid w:val="0082076D"/>
    <w:rsid w:val="008271E5"/>
    <w:rsid w:val="00833622"/>
    <w:rsid w:val="00835946"/>
    <w:rsid w:val="008426A8"/>
    <w:rsid w:val="00845901"/>
    <w:rsid w:val="00846253"/>
    <w:rsid w:val="0085278D"/>
    <w:rsid w:val="008557DA"/>
    <w:rsid w:val="00862844"/>
    <w:rsid w:val="00863DC0"/>
    <w:rsid w:val="00864E87"/>
    <w:rsid w:val="00867A96"/>
    <w:rsid w:val="00872057"/>
    <w:rsid w:val="008727A7"/>
    <w:rsid w:val="00882FC4"/>
    <w:rsid w:val="00885FE6"/>
    <w:rsid w:val="008865C1"/>
    <w:rsid w:val="00887F59"/>
    <w:rsid w:val="00891186"/>
    <w:rsid w:val="00892B73"/>
    <w:rsid w:val="00892D78"/>
    <w:rsid w:val="0089549E"/>
    <w:rsid w:val="00896D56"/>
    <w:rsid w:val="008A2F8F"/>
    <w:rsid w:val="008A319F"/>
    <w:rsid w:val="008A6548"/>
    <w:rsid w:val="008B04D0"/>
    <w:rsid w:val="008B3205"/>
    <w:rsid w:val="008B74D4"/>
    <w:rsid w:val="008B7EC3"/>
    <w:rsid w:val="008C472E"/>
    <w:rsid w:val="008C572B"/>
    <w:rsid w:val="008C5C10"/>
    <w:rsid w:val="008D55BE"/>
    <w:rsid w:val="008D66E8"/>
    <w:rsid w:val="008D6F36"/>
    <w:rsid w:val="008E0536"/>
    <w:rsid w:val="008E6CA2"/>
    <w:rsid w:val="008F32CD"/>
    <w:rsid w:val="008F41F8"/>
    <w:rsid w:val="008F4749"/>
    <w:rsid w:val="008F65AE"/>
    <w:rsid w:val="008F7D47"/>
    <w:rsid w:val="00900EC1"/>
    <w:rsid w:val="009105A2"/>
    <w:rsid w:val="009105BA"/>
    <w:rsid w:val="00913CC5"/>
    <w:rsid w:val="00915433"/>
    <w:rsid w:val="00915AF8"/>
    <w:rsid w:val="0092146A"/>
    <w:rsid w:val="0092415A"/>
    <w:rsid w:val="00927977"/>
    <w:rsid w:val="00930194"/>
    <w:rsid w:val="00940C57"/>
    <w:rsid w:val="00945938"/>
    <w:rsid w:val="00947177"/>
    <w:rsid w:val="00952759"/>
    <w:rsid w:val="0096540F"/>
    <w:rsid w:val="0096646E"/>
    <w:rsid w:val="00970D70"/>
    <w:rsid w:val="00974EE0"/>
    <w:rsid w:val="009751DD"/>
    <w:rsid w:val="00976F00"/>
    <w:rsid w:val="009843D6"/>
    <w:rsid w:val="00986B5E"/>
    <w:rsid w:val="00993674"/>
    <w:rsid w:val="00994D7E"/>
    <w:rsid w:val="009953D2"/>
    <w:rsid w:val="00995E9B"/>
    <w:rsid w:val="00996077"/>
    <w:rsid w:val="009A1EC8"/>
    <w:rsid w:val="009A674F"/>
    <w:rsid w:val="009A7D5E"/>
    <w:rsid w:val="009B7112"/>
    <w:rsid w:val="009C3BEA"/>
    <w:rsid w:val="009D0A29"/>
    <w:rsid w:val="009D150A"/>
    <w:rsid w:val="009D65E6"/>
    <w:rsid w:val="009E0510"/>
    <w:rsid w:val="009E6929"/>
    <w:rsid w:val="009F35A5"/>
    <w:rsid w:val="009F67F8"/>
    <w:rsid w:val="00A06237"/>
    <w:rsid w:val="00A070A7"/>
    <w:rsid w:val="00A07E04"/>
    <w:rsid w:val="00A101F2"/>
    <w:rsid w:val="00A13D37"/>
    <w:rsid w:val="00A15930"/>
    <w:rsid w:val="00A16A30"/>
    <w:rsid w:val="00A212FE"/>
    <w:rsid w:val="00A222E3"/>
    <w:rsid w:val="00A26D74"/>
    <w:rsid w:val="00A30C9F"/>
    <w:rsid w:val="00A3718F"/>
    <w:rsid w:val="00A3751D"/>
    <w:rsid w:val="00A423DC"/>
    <w:rsid w:val="00A427ED"/>
    <w:rsid w:val="00A43275"/>
    <w:rsid w:val="00A4435D"/>
    <w:rsid w:val="00A4532F"/>
    <w:rsid w:val="00A506C6"/>
    <w:rsid w:val="00A51141"/>
    <w:rsid w:val="00A5259E"/>
    <w:rsid w:val="00A57C7B"/>
    <w:rsid w:val="00A61909"/>
    <w:rsid w:val="00A64D3F"/>
    <w:rsid w:val="00A651FD"/>
    <w:rsid w:val="00A66D55"/>
    <w:rsid w:val="00A67777"/>
    <w:rsid w:val="00A86FB2"/>
    <w:rsid w:val="00A8738C"/>
    <w:rsid w:val="00A87AA7"/>
    <w:rsid w:val="00A90653"/>
    <w:rsid w:val="00A9382A"/>
    <w:rsid w:val="00A95B67"/>
    <w:rsid w:val="00AA3BC8"/>
    <w:rsid w:val="00AA5E1A"/>
    <w:rsid w:val="00AB7AE9"/>
    <w:rsid w:val="00AC2ADE"/>
    <w:rsid w:val="00AC3287"/>
    <w:rsid w:val="00AC4DEA"/>
    <w:rsid w:val="00AC7604"/>
    <w:rsid w:val="00AD0BFC"/>
    <w:rsid w:val="00AD69DB"/>
    <w:rsid w:val="00AD7F30"/>
    <w:rsid w:val="00AE091C"/>
    <w:rsid w:val="00AF25FA"/>
    <w:rsid w:val="00AF270A"/>
    <w:rsid w:val="00AF3C22"/>
    <w:rsid w:val="00AF4B41"/>
    <w:rsid w:val="00AF6E2C"/>
    <w:rsid w:val="00B01669"/>
    <w:rsid w:val="00B03794"/>
    <w:rsid w:val="00B045BB"/>
    <w:rsid w:val="00B1092F"/>
    <w:rsid w:val="00B112A3"/>
    <w:rsid w:val="00B118BF"/>
    <w:rsid w:val="00B1333A"/>
    <w:rsid w:val="00B272F5"/>
    <w:rsid w:val="00B304CD"/>
    <w:rsid w:val="00B30E77"/>
    <w:rsid w:val="00B351D6"/>
    <w:rsid w:val="00B36D2F"/>
    <w:rsid w:val="00B428D8"/>
    <w:rsid w:val="00B6173E"/>
    <w:rsid w:val="00B652BC"/>
    <w:rsid w:val="00B67FEC"/>
    <w:rsid w:val="00B72416"/>
    <w:rsid w:val="00B726A3"/>
    <w:rsid w:val="00B7786B"/>
    <w:rsid w:val="00B80137"/>
    <w:rsid w:val="00BA1548"/>
    <w:rsid w:val="00BA1F89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D5CF6"/>
    <w:rsid w:val="00BE408B"/>
    <w:rsid w:val="00BE648C"/>
    <w:rsid w:val="00BF04D4"/>
    <w:rsid w:val="00BF63E7"/>
    <w:rsid w:val="00C00725"/>
    <w:rsid w:val="00C03261"/>
    <w:rsid w:val="00C04039"/>
    <w:rsid w:val="00C10502"/>
    <w:rsid w:val="00C20BE8"/>
    <w:rsid w:val="00C254CE"/>
    <w:rsid w:val="00C324C3"/>
    <w:rsid w:val="00C34B45"/>
    <w:rsid w:val="00C34E7E"/>
    <w:rsid w:val="00C44A1B"/>
    <w:rsid w:val="00C44FB0"/>
    <w:rsid w:val="00C469E2"/>
    <w:rsid w:val="00C4763B"/>
    <w:rsid w:val="00C51B05"/>
    <w:rsid w:val="00C549DD"/>
    <w:rsid w:val="00C622C9"/>
    <w:rsid w:val="00C626F2"/>
    <w:rsid w:val="00C70FE3"/>
    <w:rsid w:val="00C76B16"/>
    <w:rsid w:val="00C77F71"/>
    <w:rsid w:val="00C85CB3"/>
    <w:rsid w:val="00C920C3"/>
    <w:rsid w:val="00C9423D"/>
    <w:rsid w:val="00CA136D"/>
    <w:rsid w:val="00CA370F"/>
    <w:rsid w:val="00CA41DC"/>
    <w:rsid w:val="00CB0F6F"/>
    <w:rsid w:val="00CB248E"/>
    <w:rsid w:val="00CB2D00"/>
    <w:rsid w:val="00CB4983"/>
    <w:rsid w:val="00CC18DE"/>
    <w:rsid w:val="00CC2C58"/>
    <w:rsid w:val="00CC4D9A"/>
    <w:rsid w:val="00CC6660"/>
    <w:rsid w:val="00CD1D7A"/>
    <w:rsid w:val="00CE12E3"/>
    <w:rsid w:val="00CE6908"/>
    <w:rsid w:val="00CE6C68"/>
    <w:rsid w:val="00CF2B32"/>
    <w:rsid w:val="00CF5547"/>
    <w:rsid w:val="00CF7AC2"/>
    <w:rsid w:val="00D0011C"/>
    <w:rsid w:val="00D00A6B"/>
    <w:rsid w:val="00D0209A"/>
    <w:rsid w:val="00D15D82"/>
    <w:rsid w:val="00D16C65"/>
    <w:rsid w:val="00D24F7F"/>
    <w:rsid w:val="00D26E42"/>
    <w:rsid w:val="00D27CD6"/>
    <w:rsid w:val="00D33FF9"/>
    <w:rsid w:val="00D37599"/>
    <w:rsid w:val="00D429FB"/>
    <w:rsid w:val="00D4447D"/>
    <w:rsid w:val="00D44A0C"/>
    <w:rsid w:val="00D47A4A"/>
    <w:rsid w:val="00D53E02"/>
    <w:rsid w:val="00D57264"/>
    <w:rsid w:val="00D613B8"/>
    <w:rsid w:val="00D62AF1"/>
    <w:rsid w:val="00D64E05"/>
    <w:rsid w:val="00D6617A"/>
    <w:rsid w:val="00D6619A"/>
    <w:rsid w:val="00D74AC1"/>
    <w:rsid w:val="00D77131"/>
    <w:rsid w:val="00D829D1"/>
    <w:rsid w:val="00D8407A"/>
    <w:rsid w:val="00D90D6D"/>
    <w:rsid w:val="00D97FA2"/>
    <w:rsid w:val="00DA6744"/>
    <w:rsid w:val="00DB74BF"/>
    <w:rsid w:val="00DB759D"/>
    <w:rsid w:val="00DB77EB"/>
    <w:rsid w:val="00DC77B0"/>
    <w:rsid w:val="00DD43DB"/>
    <w:rsid w:val="00DE1B24"/>
    <w:rsid w:val="00DE27DE"/>
    <w:rsid w:val="00DE3CF1"/>
    <w:rsid w:val="00DF3924"/>
    <w:rsid w:val="00DF3B02"/>
    <w:rsid w:val="00DF514A"/>
    <w:rsid w:val="00DF624A"/>
    <w:rsid w:val="00E02126"/>
    <w:rsid w:val="00E04E83"/>
    <w:rsid w:val="00E05D6F"/>
    <w:rsid w:val="00E12C79"/>
    <w:rsid w:val="00E14D0E"/>
    <w:rsid w:val="00E24333"/>
    <w:rsid w:val="00E25889"/>
    <w:rsid w:val="00E2799C"/>
    <w:rsid w:val="00E543F7"/>
    <w:rsid w:val="00E567DF"/>
    <w:rsid w:val="00E66924"/>
    <w:rsid w:val="00E677D9"/>
    <w:rsid w:val="00E74574"/>
    <w:rsid w:val="00E7549D"/>
    <w:rsid w:val="00E757D1"/>
    <w:rsid w:val="00E80CA1"/>
    <w:rsid w:val="00E903B2"/>
    <w:rsid w:val="00E94A73"/>
    <w:rsid w:val="00E959BE"/>
    <w:rsid w:val="00E96839"/>
    <w:rsid w:val="00EA416D"/>
    <w:rsid w:val="00EA655A"/>
    <w:rsid w:val="00EA6A7B"/>
    <w:rsid w:val="00EB0BD2"/>
    <w:rsid w:val="00EB2420"/>
    <w:rsid w:val="00EC0A0D"/>
    <w:rsid w:val="00EC0B39"/>
    <w:rsid w:val="00EC41D9"/>
    <w:rsid w:val="00EC55B4"/>
    <w:rsid w:val="00EC6756"/>
    <w:rsid w:val="00EC6868"/>
    <w:rsid w:val="00ED1D10"/>
    <w:rsid w:val="00ED3852"/>
    <w:rsid w:val="00EE055A"/>
    <w:rsid w:val="00EE0E29"/>
    <w:rsid w:val="00EE20A6"/>
    <w:rsid w:val="00EE239E"/>
    <w:rsid w:val="00EE563A"/>
    <w:rsid w:val="00EF1FE9"/>
    <w:rsid w:val="00EF3570"/>
    <w:rsid w:val="00F01664"/>
    <w:rsid w:val="00F01F45"/>
    <w:rsid w:val="00F0304C"/>
    <w:rsid w:val="00F11546"/>
    <w:rsid w:val="00F140FE"/>
    <w:rsid w:val="00F16FB7"/>
    <w:rsid w:val="00F210C5"/>
    <w:rsid w:val="00F22FD2"/>
    <w:rsid w:val="00F233AB"/>
    <w:rsid w:val="00F252B8"/>
    <w:rsid w:val="00F27AC3"/>
    <w:rsid w:val="00F34B15"/>
    <w:rsid w:val="00F35AB5"/>
    <w:rsid w:val="00F36C3A"/>
    <w:rsid w:val="00F44923"/>
    <w:rsid w:val="00F46BA6"/>
    <w:rsid w:val="00F53ABB"/>
    <w:rsid w:val="00F56693"/>
    <w:rsid w:val="00F60F43"/>
    <w:rsid w:val="00F61D3D"/>
    <w:rsid w:val="00F62BCE"/>
    <w:rsid w:val="00F63301"/>
    <w:rsid w:val="00F665F6"/>
    <w:rsid w:val="00F773E2"/>
    <w:rsid w:val="00F82AD8"/>
    <w:rsid w:val="00F87138"/>
    <w:rsid w:val="00F95720"/>
    <w:rsid w:val="00FA7E03"/>
    <w:rsid w:val="00FA7E0C"/>
    <w:rsid w:val="00FB04F8"/>
    <w:rsid w:val="00FB60DE"/>
    <w:rsid w:val="00FB657D"/>
    <w:rsid w:val="00FC1C17"/>
    <w:rsid w:val="00FC5A38"/>
    <w:rsid w:val="00FC7E32"/>
    <w:rsid w:val="00FD14A3"/>
    <w:rsid w:val="00FE4EE7"/>
    <w:rsid w:val="00FE51E5"/>
    <w:rsid w:val="00FE6633"/>
    <w:rsid w:val="00FE6F90"/>
    <w:rsid w:val="00FE75F9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FF0B5D5"/>
  <w15:docId w15:val="{D3384BD3-E5A6-4921-836E-74B02D1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Freudenberg_FS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AD9B-3455-461E-8BCA-1D0EAA4A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3</cp:revision>
  <cp:lastPrinted>2018-11-02T09:13:00Z</cp:lastPrinted>
  <dcterms:created xsi:type="dcterms:W3CDTF">2020-07-22T13:57:00Z</dcterms:created>
  <dcterms:modified xsi:type="dcterms:W3CDTF">2020-07-29T09:45:00Z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iteId">
    <vt:lpwstr>2314cb5c-e44b-4288-b205-51ab43ecb122</vt:lpwstr>
  </property>
  <property fmtid="{D5CDD505-2E9C-101B-9397-08002B2CF9AE}" pid="4" name="MSIP_Label_4ae9aefe-707f-4581-8073-089546988ca8_Owner">
    <vt:lpwstr>Ulrike.Reich@fst.com</vt:lpwstr>
  </property>
  <property fmtid="{D5CDD505-2E9C-101B-9397-08002B2CF9AE}" pid="5" name="MSIP_Label_4ae9aefe-707f-4581-8073-089546988ca8_SetDate">
    <vt:lpwstr>2020-01-15T15:48:38.4044153Z</vt:lpwstr>
  </property>
  <property fmtid="{D5CDD505-2E9C-101B-9397-08002B2CF9AE}" pid="6" name="MSIP_Label_4ae9aefe-707f-4581-8073-089546988ca8_Name">
    <vt:lpwstr>Public</vt:lpwstr>
  </property>
  <property fmtid="{D5CDD505-2E9C-101B-9397-08002B2CF9AE}" pid="7" name="MSIP_Label_4ae9aefe-707f-4581-8073-089546988ca8_Application">
    <vt:lpwstr>Microsoft Azure Information Protection</vt:lpwstr>
  </property>
  <property fmtid="{D5CDD505-2E9C-101B-9397-08002B2CF9AE}" pid="8" name="MSIP_Label_4ae9aefe-707f-4581-8073-089546988ca8_ActionId">
    <vt:lpwstr>51823591-a9b4-4157-8833-5ad52e95ce09</vt:lpwstr>
  </property>
  <property fmtid="{D5CDD505-2E9C-101B-9397-08002B2CF9AE}" pid="9" name="MSIP_Label_4ae9aefe-707f-4581-8073-089546988ca8_Extended_MSFT_Method">
    <vt:lpwstr>Manual</vt:lpwstr>
  </property>
  <property fmtid="{D5CDD505-2E9C-101B-9397-08002B2CF9AE}" pid="10" name="Sensitivity">
    <vt:lpwstr>Public</vt:lpwstr>
  </property>
</Properties>
</file>