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5A0C5" w14:textId="77777777" w:rsidR="00FB60DE" w:rsidRDefault="00FB60DE" w:rsidP="00D6617A">
      <w:pPr>
        <w:pStyle w:val="Default"/>
        <w:rPr>
          <w:color w:val="FF0000"/>
          <w:u w:val="single"/>
          <w:lang w:val="en-US"/>
        </w:rPr>
      </w:pPr>
    </w:p>
    <w:p w14:paraId="77B58865" w14:textId="77777777" w:rsidR="00560079" w:rsidRDefault="00560079" w:rsidP="00D6617A">
      <w:pPr>
        <w:pStyle w:val="Default"/>
        <w:rPr>
          <w:color w:val="FF0000"/>
          <w:u w:val="single"/>
          <w:lang w:val="en-US"/>
        </w:rPr>
      </w:pPr>
    </w:p>
    <w:p w14:paraId="0A3E7AF0" w14:textId="77777777" w:rsidR="00FB60DE" w:rsidRDefault="00FB60DE" w:rsidP="00D6617A">
      <w:pPr>
        <w:pStyle w:val="Default"/>
        <w:rPr>
          <w:color w:val="FF0000"/>
          <w:u w:val="single"/>
          <w:lang w:val="en-US"/>
        </w:rPr>
      </w:pPr>
    </w:p>
    <w:p w14:paraId="19FF0090" w14:textId="77777777" w:rsidR="00F0304C" w:rsidRDefault="00F0304C" w:rsidP="00D6617A">
      <w:pPr>
        <w:pStyle w:val="Default"/>
        <w:rPr>
          <w:color w:val="FF0000"/>
          <w:u w:val="single"/>
          <w:lang w:val="en-US"/>
        </w:rPr>
      </w:pPr>
    </w:p>
    <w:p w14:paraId="66C550B4" w14:textId="77777777" w:rsidR="00546A0E" w:rsidRDefault="00546A0E" w:rsidP="00D6617A">
      <w:pPr>
        <w:pStyle w:val="Default"/>
        <w:rPr>
          <w:b/>
          <w:color w:val="auto"/>
          <w:sz w:val="32"/>
          <w:szCs w:val="32"/>
          <w:lang w:val="en-US"/>
        </w:rPr>
      </w:pPr>
    </w:p>
    <w:p w14:paraId="3AB5F2AA" w14:textId="77777777" w:rsidR="00892D78" w:rsidRDefault="00892D78" w:rsidP="00D6617A">
      <w:pPr>
        <w:pStyle w:val="Default"/>
        <w:rPr>
          <w:b/>
          <w:color w:val="auto"/>
          <w:sz w:val="32"/>
          <w:szCs w:val="32"/>
          <w:lang w:val="en-US"/>
        </w:rPr>
      </w:pPr>
    </w:p>
    <w:p w14:paraId="712B4576" w14:textId="77777777" w:rsidR="008B74D4" w:rsidRDefault="008B74D4" w:rsidP="008557DA">
      <w:pPr>
        <w:pStyle w:val="Default"/>
        <w:rPr>
          <w:b/>
          <w:color w:val="auto"/>
          <w:sz w:val="32"/>
          <w:szCs w:val="32"/>
        </w:rPr>
      </w:pPr>
    </w:p>
    <w:p w14:paraId="2414BAAD" w14:textId="77777777" w:rsidR="00EC0A0D" w:rsidRDefault="00A51141" w:rsidP="008557DA">
      <w:pPr>
        <w:pStyle w:val="Default"/>
        <w:rPr>
          <w:b/>
          <w:color w:val="auto"/>
          <w:sz w:val="32"/>
          <w:szCs w:val="32"/>
        </w:rPr>
      </w:pPr>
      <w:r>
        <w:rPr>
          <w:b/>
          <w:color w:val="auto"/>
          <w:sz w:val="32"/>
          <w:szCs w:val="32"/>
        </w:rPr>
        <w:t>Die atmende Batterie</w:t>
      </w:r>
    </w:p>
    <w:p w14:paraId="4A4A4D99" w14:textId="77777777" w:rsidR="00C254CE" w:rsidRDefault="00C254CE" w:rsidP="008557DA">
      <w:pPr>
        <w:pStyle w:val="Default"/>
        <w:rPr>
          <w:b/>
          <w:color w:val="auto"/>
          <w:sz w:val="32"/>
          <w:szCs w:val="32"/>
        </w:rPr>
      </w:pPr>
    </w:p>
    <w:p w14:paraId="1F8FBCC0" w14:textId="77777777" w:rsidR="008557DA" w:rsidRPr="004735C1" w:rsidRDefault="00A51141" w:rsidP="008557DA">
      <w:pPr>
        <w:pStyle w:val="Default"/>
        <w:rPr>
          <w:b/>
          <w:color w:val="auto"/>
        </w:rPr>
      </w:pPr>
      <w:r>
        <w:rPr>
          <w:b/>
          <w:color w:val="auto"/>
        </w:rPr>
        <w:t>ABT e-line bringt Druckausgleichselement von Freudenberg Sealing Technologies in Serie</w:t>
      </w:r>
    </w:p>
    <w:p w14:paraId="6848E73E" w14:textId="77777777" w:rsidR="008557DA" w:rsidRPr="004735C1" w:rsidRDefault="008557DA" w:rsidP="008557DA">
      <w:pPr>
        <w:pStyle w:val="Default"/>
        <w:rPr>
          <w:color w:val="FF0000"/>
          <w:u w:val="single"/>
        </w:rPr>
      </w:pPr>
    </w:p>
    <w:p w14:paraId="4FDC1907" w14:textId="4CD7105C" w:rsidR="008557DA" w:rsidRPr="004735C1" w:rsidRDefault="008557DA" w:rsidP="008557DA">
      <w:pPr>
        <w:autoSpaceDE w:val="0"/>
        <w:autoSpaceDN w:val="0"/>
        <w:adjustRightInd w:val="0"/>
        <w:spacing w:after="120" w:line="360" w:lineRule="auto"/>
        <w:rPr>
          <w:rFonts w:cs="Arial"/>
          <w:b/>
          <w:color w:val="000000"/>
          <w:sz w:val="20"/>
          <w:szCs w:val="20"/>
        </w:rPr>
      </w:pPr>
      <w:r w:rsidRPr="00D57A47">
        <w:rPr>
          <w:rFonts w:cs="Arial"/>
          <w:b/>
          <w:color w:val="000000"/>
          <w:sz w:val="20"/>
          <w:szCs w:val="20"/>
        </w:rPr>
        <w:t xml:space="preserve">Weinheim, </w:t>
      </w:r>
      <w:r w:rsidR="00D57A47" w:rsidRPr="00D57A47">
        <w:rPr>
          <w:rFonts w:cs="Arial"/>
          <w:b/>
          <w:color w:val="000000"/>
          <w:sz w:val="20"/>
          <w:szCs w:val="20"/>
        </w:rPr>
        <w:t>10</w:t>
      </w:r>
      <w:r w:rsidRPr="00D57A47">
        <w:rPr>
          <w:rFonts w:cs="Arial"/>
          <w:b/>
          <w:color w:val="000000"/>
          <w:sz w:val="20"/>
          <w:szCs w:val="20"/>
        </w:rPr>
        <w:t xml:space="preserve">. </w:t>
      </w:r>
      <w:r w:rsidR="00BC6678" w:rsidRPr="00D57A47">
        <w:rPr>
          <w:rFonts w:cs="Arial"/>
          <w:b/>
          <w:color w:val="000000"/>
          <w:sz w:val="20"/>
          <w:szCs w:val="20"/>
        </w:rPr>
        <w:t xml:space="preserve">März </w:t>
      </w:r>
      <w:r w:rsidRPr="00D57A47">
        <w:rPr>
          <w:rFonts w:cs="Arial"/>
          <w:b/>
          <w:color w:val="000000"/>
          <w:sz w:val="20"/>
          <w:szCs w:val="20"/>
        </w:rPr>
        <w:t>20</w:t>
      </w:r>
      <w:r w:rsidR="005B3EA6" w:rsidRPr="00D57A47">
        <w:rPr>
          <w:rFonts w:cs="Arial"/>
          <w:b/>
          <w:color w:val="000000"/>
          <w:sz w:val="20"/>
          <w:szCs w:val="20"/>
        </w:rPr>
        <w:t>20</w:t>
      </w:r>
      <w:r w:rsidRPr="00D57A47">
        <w:rPr>
          <w:rFonts w:cs="Arial"/>
          <w:b/>
          <w:color w:val="000000"/>
          <w:sz w:val="20"/>
          <w:szCs w:val="20"/>
        </w:rPr>
        <w:t>.</w:t>
      </w:r>
      <w:bookmarkStart w:id="0" w:name="_GoBack"/>
      <w:bookmarkEnd w:id="0"/>
      <w:r w:rsidRPr="004735C1">
        <w:rPr>
          <w:rFonts w:cs="Arial"/>
          <w:b/>
          <w:color w:val="000000"/>
          <w:sz w:val="20"/>
          <w:szCs w:val="20"/>
        </w:rPr>
        <w:t xml:space="preserve"> </w:t>
      </w:r>
      <w:r w:rsidR="002B4DBF">
        <w:rPr>
          <w:rFonts w:cs="Arial"/>
          <w:b/>
          <w:color w:val="000000"/>
          <w:sz w:val="20"/>
          <w:szCs w:val="20"/>
        </w:rPr>
        <w:t>Batterien</w:t>
      </w:r>
      <w:r w:rsidR="00AF2FFB">
        <w:rPr>
          <w:rFonts w:cs="Arial"/>
          <w:b/>
          <w:color w:val="FF0000"/>
          <w:sz w:val="20"/>
          <w:szCs w:val="20"/>
        </w:rPr>
        <w:t xml:space="preserve"> </w:t>
      </w:r>
      <w:r w:rsidR="00DE1B24">
        <w:rPr>
          <w:rFonts w:cs="Arial"/>
          <w:b/>
          <w:color w:val="000000"/>
          <w:sz w:val="20"/>
          <w:szCs w:val="20"/>
        </w:rPr>
        <w:t xml:space="preserve">für Elektroautos benötigen sowohl einen Druckausgleich im </w:t>
      </w:r>
      <w:r w:rsidR="00F467C4">
        <w:rPr>
          <w:rFonts w:cs="Arial"/>
          <w:b/>
          <w:color w:val="000000"/>
          <w:sz w:val="20"/>
          <w:szCs w:val="20"/>
        </w:rPr>
        <w:t xml:space="preserve">normalen </w:t>
      </w:r>
      <w:r w:rsidR="00DE1B24">
        <w:rPr>
          <w:rFonts w:cs="Arial"/>
          <w:b/>
          <w:color w:val="000000"/>
          <w:sz w:val="20"/>
          <w:szCs w:val="20"/>
        </w:rPr>
        <w:t>Fahrbetrieb als auch eine Notentlüftung</w:t>
      </w:r>
      <w:r w:rsidR="008B7EC3">
        <w:rPr>
          <w:rFonts w:cs="Arial"/>
          <w:b/>
          <w:color w:val="000000"/>
          <w:sz w:val="20"/>
          <w:szCs w:val="20"/>
        </w:rPr>
        <w:t>.</w:t>
      </w:r>
      <w:r w:rsidR="00DE1B24">
        <w:rPr>
          <w:rFonts w:cs="Arial"/>
          <w:b/>
          <w:color w:val="000000"/>
          <w:sz w:val="20"/>
          <w:szCs w:val="20"/>
        </w:rPr>
        <w:t xml:space="preserve"> Beide Funktionen fasst Freudenberg Sealing Technologies in einem Bauteil zusammen. Das Ausgleichselement DIAvent geht nun mit dem ABT e-Caddy und dem ABT e-Transporter erstmals in Serie. </w:t>
      </w:r>
    </w:p>
    <w:p w14:paraId="49B903C6" w14:textId="009E7CAF" w:rsidR="00C254CE" w:rsidRDefault="00DE1B24" w:rsidP="00DF624A">
      <w:pPr>
        <w:autoSpaceDE w:val="0"/>
        <w:autoSpaceDN w:val="0"/>
        <w:adjustRightInd w:val="0"/>
        <w:spacing w:after="120" w:line="360" w:lineRule="auto"/>
        <w:rPr>
          <w:rFonts w:cs="Arial"/>
          <w:sz w:val="20"/>
          <w:szCs w:val="20"/>
        </w:rPr>
      </w:pPr>
      <w:r>
        <w:rPr>
          <w:rFonts w:cs="Arial"/>
          <w:sz w:val="20"/>
          <w:szCs w:val="20"/>
        </w:rPr>
        <w:t xml:space="preserve">Immer mehr Städte </w:t>
      </w:r>
      <w:r w:rsidR="00BC6678">
        <w:rPr>
          <w:rFonts w:cs="Arial"/>
          <w:sz w:val="20"/>
          <w:szCs w:val="20"/>
        </w:rPr>
        <w:t xml:space="preserve">erwägen </w:t>
      </w:r>
      <w:r>
        <w:rPr>
          <w:rFonts w:cs="Arial"/>
          <w:sz w:val="20"/>
          <w:szCs w:val="20"/>
        </w:rPr>
        <w:t xml:space="preserve">rigorose Zufahrtsbeschränkungen für Fahrzeuge mit Verbrennungsmotor. </w:t>
      </w:r>
      <w:r w:rsidR="009A7D5E">
        <w:rPr>
          <w:rFonts w:cs="Arial"/>
          <w:sz w:val="20"/>
          <w:szCs w:val="20"/>
        </w:rPr>
        <w:t>ABT e-line, Premium Partner von Volkswagen</w:t>
      </w:r>
      <w:r w:rsidR="000E1AF4">
        <w:rPr>
          <w:rFonts w:cs="Arial"/>
          <w:sz w:val="20"/>
          <w:szCs w:val="20"/>
        </w:rPr>
        <w:t xml:space="preserve"> Nutzfahrzeuge</w:t>
      </w:r>
      <w:r w:rsidR="009A7D5E">
        <w:rPr>
          <w:rFonts w:cs="Arial"/>
          <w:sz w:val="20"/>
          <w:szCs w:val="20"/>
        </w:rPr>
        <w:t xml:space="preserve">, </w:t>
      </w:r>
      <w:r w:rsidR="00B835C9">
        <w:rPr>
          <w:rFonts w:cs="Arial"/>
          <w:sz w:val="20"/>
          <w:szCs w:val="20"/>
        </w:rPr>
        <w:t xml:space="preserve">bietet </w:t>
      </w:r>
      <w:r w:rsidR="009A7D5E">
        <w:rPr>
          <w:rFonts w:cs="Arial"/>
          <w:sz w:val="20"/>
          <w:szCs w:val="20"/>
        </w:rPr>
        <w:t xml:space="preserve">mit dem e-Caddy </w:t>
      </w:r>
      <w:r w:rsidR="009A674F">
        <w:rPr>
          <w:rFonts w:cs="Arial"/>
          <w:sz w:val="20"/>
          <w:szCs w:val="20"/>
        </w:rPr>
        <w:t>sowie</w:t>
      </w:r>
      <w:r w:rsidR="009A7D5E">
        <w:rPr>
          <w:rFonts w:cs="Arial"/>
          <w:sz w:val="20"/>
          <w:szCs w:val="20"/>
        </w:rPr>
        <w:t xml:space="preserve"> dem e-Transporter passende Lösungen, um einen lokal emissionsfreien Lieferverkehr sowie Personentransport in Ballungsräumen zu ermöglichen. Das Batteriesystem wurde von ABT </w:t>
      </w:r>
      <w:r w:rsidR="009A674F">
        <w:rPr>
          <w:rFonts w:cs="Arial"/>
          <w:sz w:val="20"/>
          <w:szCs w:val="20"/>
        </w:rPr>
        <w:t xml:space="preserve">selbst entwickelt und </w:t>
      </w:r>
      <w:r w:rsidR="009A7D5E">
        <w:rPr>
          <w:rFonts w:cs="Arial"/>
          <w:sz w:val="20"/>
          <w:szCs w:val="20"/>
        </w:rPr>
        <w:t xml:space="preserve">auf die speziellen Anforderungen im </w:t>
      </w:r>
      <w:r w:rsidR="009A674F">
        <w:rPr>
          <w:rFonts w:cs="Arial"/>
          <w:sz w:val="20"/>
          <w:szCs w:val="20"/>
        </w:rPr>
        <w:t xml:space="preserve">urbanen Einsatz ausgelegt. Dazu gehört: Das Batteriesystem soll Nutzlast und Transportvolumen möglichst wenig einschränken. Realisiert wurde dies unter anderem durch ein sehr dünnwandiges Stahlgehäuse. Je dünner ein </w:t>
      </w:r>
      <w:r w:rsidR="00CA370F">
        <w:rPr>
          <w:rFonts w:cs="Arial"/>
          <w:sz w:val="20"/>
          <w:szCs w:val="20"/>
        </w:rPr>
        <w:t xml:space="preserve">Batteriegehäuse </w:t>
      </w:r>
      <w:r w:rsidR="00365D50">
        <w:rPr>
          <w:rFonts w:cs="Arial"/>
          <w:sz w:val="20"/>
          <w:szCs w:val="20"/>
        </w:rPr>
        <w:t>ist</w:t>
      </w:r>
      <w:r w:rsidR="00CA370F">
        <w:rPr>
          <w:rFonts w:cs="Arial"/>
          <w:sz w:val="20"/>
          <w:szCs w:val="20"/>
        </w:rPr>
        <w:t>, desto wichtiger ist ein gut funktionierender Druckausgleich.</w:t>
      </w:r>
      <w:r w:rsidR="00AF4B41">
        <w:rPr>
          <w:rFonts w:cs="Arial"/>
          <w:sz w:val="20"/>
          <w:szCs w:val="20"/>
        </w:rPr>
        <w:t xml:space="preserve"> Er sorgt dafür, dass sich das Gehäuse nicht verformt, wenn sich der Luftdruck bei Berg- und Talfahrt ändert. Zudem muss jede Traktionsbatterie eine Notentlüftung aufweisen. Wird eine Lit</w:t>
      </w:r>
      <w:r w:rsidR="006F0A64">
        <w:rPr>
          <w:rFonts w:cs="Arial"/>
          <w:sz w:val="20"/>
          <w:szCs w:val="20"/>
        </w:rPr>
        <w:t>h</w:t>
      </w:r>
      <w:r w:rsidR="00AF4B41">
        <w:rPr>
          <w:rFonts w:cs="Arial"/>
          <w:sz w:val="20"/>
          <w:szCs w:val="20"/>
        </w:rPr>
        <w:t>ium-Ionen-Zelle beschädigt, kann sie sich in kurzer Zeit stark erhitzen. Dabei entsteh</w:t>
      </w:r>
      <w:r w:rsidR="00F467C4">
        <w:rPr>
          <w:rFonts w:cs="Arial"/>
          <w:sz w:val="20"/>
          <w:szCs w:val="20"/>
        </w:rPr>
        <w:t xml:space="preserve">en </w:t>
      </w:r>
      <w:r w:rsidR="00DE08DB" w:rsidRPr="00B04F12">
        <w:rPr>
          <w:rFonts w:cs="Arial"/>
          <w:sz w:val="20"/>
          <w:szCs w:val="20"/>
        </w:rPr>
        <w:t>heiße Gase</w:t>
      </w:r>
      <w:r w:rsidR="00AF4B41">
        <w:rPr>
          <w:rFonts w:cs="Arial"/>
          <w:sz w:val="20"/>
          <w:szCs w:val="20"/>
        </w:rPr>
        <w:t>, d</w:t>
      </w:r>
      <w:r w:rsidR="00F467C4">
        <w:rPr>
          <w:rFonts w:cs="Arial"/>
          <w:sz w:val="20"/>
          <w:szCs w:val="20"/>
        </w:rPr>
        <w:t>ie</w:t>
      </w:r>
      <w:r w:rsidR="00AF4B41">
        <w:rPr>
          <w:rFonts w:cs="Arial"/>
          <w:sz w:val="20"/>
          <w:szCs w:val="20"/>
        </w:rPr>
        <w:t xml:space="preserve"> in</w:t>
      </w:r>
      <w:r w:rsidR="002D0E28">
        <w:rPr>
          <w:rFonts w:cs="Arial"/>
          <w:sz w:val="20"/>
          <w:szCs w:val="20"/>
        </w:rPr>
        <w:t>nerhalb sehr</w:t>
      </w:r>
      <w:r w:rsidR="00AF4B41">
        <w:rPr>
          <w:rFonts w:cs="Arial"/>
          <w:sz w:val="20"/>
          <w:szCs w:val="20"/>
        </w:rPr>
        <w:t xml:space="preserve"> kurzer Zeit abgelassen werden m</w:t>
      </w:r>
      <w:r w:rsidR="00365D50">
        <w:rPr>
          <w:rFonts w:cs="Arial"/>
          <w:sz w:val="20"/>
          <w:szCs w:val="20"/>
        </w:rPr>
        <w:t>ü</w:t>
      </w:r>
      <w:r w:rsidR="00AF4B41">
        <w:rPr>
          <w:rFonts w:cs="Arial"/>
          <w:sz w:val="20"/>
          <w:szCs w:val="20"/>
        </w:rPr>
        <w:t>ss</w:t>
      </w:r>
      <w:r w:rsidR="00365D50">
        <w:rPr>
          <w:rFonts w:cs="Arial"/>
          <w:sz w:val="20"/>
          <w:szCs w:val="20"/>
        </w:rPr>
        <w:t>en</w:t>
      </w:r>
      <w:r w:rsidR="00AF4B41">
        <w:rPr>
          <w:rFonts w:cs="Arial"/>
          <w:sz w:val="20"/>
          <w:szCs w:val="20"/>
        </w:rPr>
        <w:t xml:space="preserve">. Das patentierte Ausgleichselement DIAvent von Freudenberg Sealing Technologies vereint beide Funktionen in einem Bauteil – und ABT </w:t>
      </w:r>
      <w:r w:rsidR="00365D50">
        <w:rPr>
          <w:rFonts w:cs="Arial"/>
          <w:sz w:val="20"/>
          <w:szCs w:val="20"/>
        </w:rPr>
        <w:t xml:space="preserve">setzt es </w:t>
      </w:r>
      <w:r w:rsidR="003C22EB">
        <w:rPr>
          <w:rFonts w:cs="Arial"/>
          <w:sz w:val="20"/>
          <w:szCs w:val="20"/>
        </w:rPr>
        <w:t>e</w:t>
      </w:r>
      <w:r w:rsidR="00AF4B41">
        <w:rPr>
          <w:rFonts w:cs="Arial"/>
          <w:sz w:val="20"/>
          <w:szCs w:val="20"/>
        </w:rPr>
        <w:t>rstmals in</w:t>
      </w:r>
      <w:r w:rsidR="006F0A64">
        <w:rPr>
          <w:rFonts w:cs="Arial"/>
          <w:sz w:val="20"/>
          <w:szCs w:val="20"/>
        </w:rPr>
        <w:t xml:space="preserve"> zwei</w:t>
      </w:r>
      <w:r w:rsidR="00AF4B41">
        <w:rPr>
          <w:rFonts w:cs="Arial"/>
          <w:sz w:val="20"/>
          <w:szCs w:val="20"/>
        </w:rPr>
        <w:t xml:space="preserve"> Serienfahrzeugen ein.    </w:t>
      </w:r>
      <w:r w:rsidR="00CA370F">
        <w:rPr>
          <w:rFonts w:cs="Arial"/>
          <w:sz w:val="20"/>
          <w:szCs w:val="20"/>
        </w:rPr>
        <w:t xml:space="preserve"> </w:t>
      </w:r>
      <w:r w:rsidR="009A674F">
        <w:rPr>
          <w:rFonts w:cs="Arial"/>
          <w:sz w:val="20"/>
          <w:szCs w:val="20"/>
        </w:rPr>
        <w:t xml:space="preserve">   </w:t>
      </w:r>
      <w:r w:rsidR="009A7D5E">
        <w:rPr>
          <w:rFonts w:cs="Arial"/>
          <w:sz w:val="20"/>
          <w:szCs w:val="20"/>
        </w:rPr>
        <w:t xml:space="preserve">    </w:t>
      </w:r>
    </w:p>
    <w:p w14:paraId="59D2A1CA" w14:textId="77777777" w:rsidR="00833622" w:rsidRPr="00833622" w:rsidRDefault="006A64A2" w:rsidP="00DF624A">
      <w:pPr>
        <w:autoSpaceDE w:val="0"/>
        <w:autoSpaceDN w:val="0"/>
        <w:adjustRightInd w:val="0"/>
        <w:spacing w:after="120" w:line="360" w:lineRule="auto"/>
        <w:rPr>
          <w:rFonts w:cs="Arial"/>
          <w:b/>
          <w:sz w:val="20"/>
          <w:szCs w:val="20"/>
        </w:rPr>
      </w:pPr>
      <w:r>
        <w:rPr>
          <w:rFonts w:cs="Arial"/>
          <w:b/>
          <w:sz w:val="20"/>
          <w:szCs w:val="20"/>
        </w:rPr>
        <w:t>Luftdurchlässig, aber w</w:t>
      </w:r>
      <w:r w:rsidR="00290A64">
        <w:rPr>
          <w:rFonts w:cs="Arial"/>
          <w:b/>
          <w:sz w:val="20"/>
          <w:szCs w:val="20"/>
        </w:rPr>
        <w:t>asserdicht</w:t>
      </w:r>
    </w:p>
    <w:p w14:paraId="00959A94" w14:textId="2FCA2426" w:rsidR="00263AE1" w:rsidRPr="00B04F12" w:rsidRDefault="00263AE1" w:rsidP="00DF624A">
      <w:pPr>
        <w:autoSpaceDE w:val="0"/>
        <w:autoSpaceDN w:val="0"/>
        <w:adjustRightInd w:val="0"/>
        <w:spacing w:after="120" w:line="360" w:lineRule="auto"/>
        <w:rPr>
          <w:rFonts w:cs="Arial"/>
          <w:sz w:val="20"/>
          <w:szCs w:val="20"/>
        </w:rPr>
      </w:pPr>
      <w:r>
        <w:rPr>
          <w:rFonts w:cs="Arial"/>
          <w:sz w:val="20"/>
          <w:szCs w:val="20"/>
        </w:rPr>
        <w:t xml:space="preserve">Die Kombination beider Funktionen – Entlüftung im Normalbetrieb und Entgasung im Notfall – ist technisch anspruchsvoll, da </w:t>
      </w:r>
      <w:r w:rsidR="00B835C9">
        <w:rPr>
          <w:rFonts w:cs="Arial"/>
          <w:sz w:val="20"/>
          <w:szCs w:val="20"/>
        </w:rPr>
        <w:t xml:space="preserve">sich </w:t>
      </w:r>
      <w:r>
        <w:rPr>
          <w:rFonts w:cs="Arial"/>
          <w:sz w:val="20"/>
          <w:szCs w:val="20"/>
        </w:rPr>
        <w:t xml:space="preserve">die Luftmenge </w:t>
      </w:r>
      <w:r w:rsidR="00B835C9">
        <w:rPr>
          <w:rFonts w:cs="Arial"/>
          <w:sz w:val="20"/>
          <w:szCs w:val="20"/>
        </w:rPr>
        <w:t xml:space="preserve">in </w:t>
      </w:r>
      <w:r>
        <w:rPr>
          <w:rFonts w:cs="Arial"/>
          <w:sz w:val="20"/>
          <w:szCs w:val="20"/>
        </w:rPr>
        <w:t xml:space="preserve">beiden Fällen stark unterscheidet. Zudem besteht ein Zielkonflikt zwischen einer hohen Luftdurchlässigkeit und der Abdichtung gegen Spritzwasser, etwa beim Einsatz eines Hochdruckreinigers. Freudenberg Sealing Technologies </w:t>
      </w:r>
      <w:r>
        <w:rPr>
          <w:rFonts w:cs="Arial"/>
          <w:sz w:val="20"/>
          <w:szCs w:val="20"/>
        </w:rPr>
        <w:lastRenderedPageBreak/>
        <w:t xml:space="preserve">kombiniert daher bei DIAvent zwei Vliesstoffe mit unterschiedlichen Eigenschaften: </w:t>
      </w:r>
      <w:r w:rsidRPr="00263AE1">
        <w:rPr>
          <w:rFonts w:cs="Arial"/>
          <w:sz w:val="20"/>
          <w:szCs w:val="20"/>
        </w:rPr>
        <w:t xml:space="preserve">Das wasserabweisende Vliesstoff-Element auf der Außenseite </w:t>
      </w:r>
      <w:r w:rsidRPr="00B04F12">
        <w:rPr>
          <w:rFonts w:cs="Arial"/>
          <w:sz w:val="20"/>
          <w:szCs w:val="20"/>
        </w:rPr>
        <w:t xml:space="preserve">ermöglicht einen Luftaustausch von zirka </w:t>
      </w:r>
      <w:r w:rsidR="00DE08DB" w:rsidRPr="00B04F12">
        <w:rPr>
          <w:rFonts w:cs="Arial"/>
          <w:sz w:val="20"/>
          <w:szCs w:val="20"/>
        </w:rPr>
        <w:t>21 L</w:t>
      </w:r>
      <w:r w:rsidR="00F467C4" w:rsidRPr="00B04F12">
        <w:rPr>
          <w:rFonts w:cs="Arial"/>
          <w:sz w:val="20"/>
          <w:szCs w:val="20"/>
        </w:rPr>
        <w:t>iter</w:t>
      </w:r>
      <w:r w:rsidR="0098038C">
        <w:rPr>
          <w:rFonts w:cs="Arial"/>
          <w:sz w:val="20"/>
          <w:szCs w:val="20"/>
        </w:rPr>
        <w:t>n</w:t>
      </w:r>
      <w:r w:rsidR="00F467C4" w:rsidRPr="00B04F12">
        <w:rPr>
          <w:rFonts w:cs="Arial"/>
          <w:sz w:val="20"/>
          <w:szCs w:val="20"/>
        </w:rPr>
        <w:t xml:space="preserve"> pro Minute</w:t>
      </w:r>
      <w:r w:rsidR="00DE08DB" w:rsidRPr="00B04F12">
        <w:rPr>
          <w:rFonts w:cs="Arial"/>
          <w:sz w:val="20"/>
          <w:szCs w:val="20"/>
        </w:rPr>
        <w:t xml:space="preserve"> bei 100 </w:t>
      </w:r>
      <w:r w:rsidR="00F467C4" w:rsidRPr="00B04F12">
        <w:rPr>
          <w:rFonts w:cs="Arial"/>
          <w:sz w:val="20"/>
          <w:szCs w:val="20"/>
        </w:rPr>
        <w:t>Millibar</w:t>
      </w:r>
      <w:r w:rsidR="00DE08DB" w:rsidRPr="00B04F12">
        <w:rPr>
          <w:rFonts w:cs="Arial"/>
          <w:sz w:val="20"/>
          <w:szCs w:val="20"/>
        </w:rPr>
        <w:t xml:space="preserve"> Differ</w:t>
      </w:r>
      <w:r w:rsidR="00F467C4" w:rsidRPr="00B04F12">
        <w:rPr>
          <w:rFonts w:cs="Arial"/>
          <w:sz w:val="20"/>
          <w:szCs w:val="20"/>
        </w:rPr>
        <w:t>e</w:t>
      </w:r>
      <w:r w:rsidR="00DE08DB" w:rsidRPr="00B04F12">
        <w:rPr>
          <w:rFonts w:cs="Arial"/>
          <w:sz w:val="20"/>
          <w:szCs w:val="20"/>
        </w:rPr>
        <w:t xml:space="preserve">nzdruck </w:t>
      </w:r>
      <w:r w:rsidRPr="00B04F12">
        <w:rPr>
          <w:rFonts w:cs="Arial"/>
          <w:sz w:val="20"/>
          <w:szCs w:val="20"/>
        </w:rPr>
        <w:t>und ist wasserdicht bis zu 100 Millimeter</w:t>
      </w:r>
      <w:r w:rsidR="0098038C">
        <w:rPr>
          <w:rFonts w:cs="Arial"/>
          <w:sz w:val="20"/>
          <w:szCs w:val="20"/>
        </w:rPr>
        <w:t>n</w:t>
      </w:r>
      <w:r w:rsidRPr="00B04F12">
        <w:rPr>
          <w:rFonts w:cs="Arial"/>
          <w:sz w:val="20"/>
          <w:szCs w:val="20"/>
        </w:rPr>
        <w:t xml:space="preserve"> Wassersäule. Steigt der Wasserdruck darüber hinaus, wird die Außenlage interimsweise </w:t>
      </w:r>
      <w:r w:rsidR="00DE08DB" w:rsidRPr="00B04F12">
        <w:rPr>
          <w:rFonts w:cs="Arial"/>
          <w:sz w:val="20"/>
          <w:szCs w:val="20"/>
        </w:rPr>
        <w:t>von Wasser durchdrungen</w:t>
      </w:r>
      <w:r w:rsidR="00CA4353" w:rsidRPr="00B04F12">
        <w:rPr>
          <w:rFonts w:cs="Arial"/>
          <w:sz w:val="20"/>
          <w:szCs w:val="20"/>
        </w:rPr>
        <w:t>,</w:t>
      </w:r>
      <w:r w:rsidR="00DE08DB" w:rsidRPr="00B04F12">
        <w:rPr>
          <w:rFonts w:cs="Arial"/>
          <w:sz w:val="20"/>
          <w:szCs w:val="20"/>
        </w:rPr>
        <w:t xml:space="preserve"> so das</w:t>
      </w:r>
      <w:r w:rsidR="00CA4353" w:rsidRPr="00B04F12">
        <w:rPr>
          <w:rFonts w:cs="Arial"/>
          <w:sz w:val="20"/>
          <w:szCs w:val="20"/>
        </w:rPr>
        <w:t>s</w:t>
      </w:r>
      <w:r w:rsidR="00DE08DB" w:rsidRPr="00B04F12">
        <w:rPr>
          <w:rFonts w:cs="Arial"/>
          <w:sz w:val="20"/>
          <w:szCs w:val="20"/>
        </w:rPr>
        <w:t xml:space="preserve"> die zweite Vlieslage durch einen </w:t>
      </w:r>
      <w:r w:rsidR="00D96E99" w:rsidRPr="00B04F12">
        <w:rPr>
          <w:rFonts w:cs="Arial"/>
          <w:sz w:val="20"/>
          <w:szCs w:val="20"/>
        </w:rPr>
        <w:t>reversible</w:t>
      </w:r>
      <w:r w:rsidR="00F467C4" w:rsidRPr="00B04F12">
        <w:rPr>
          <w:rFonts w:cs="Arial"/>
          <w:sz w:val="20"/>
          <w:szCs w:val="20"/>
        </w:rPr>
        <w:t>n</w:t>
      </w:r>
      <w:r w:rsidR="00D96E99" w:rsidRPr="00B04F12">
        <w:rPr>
          <w:rFonts w:cs="Arial"/>
          <w:sz w:val="20"/>
          <w:szCs w:val="20"/>
        </w:rPr>
        <w:t xml:space="preserve"> </w:t>
      </w:r>
      <w:r w:rsidR="00DE08DB" w:rsidRPr="00B04F12">
        <w:rPr>
          <w:rFonts w:cs="Arial"/>
          <w:sz w:val="20"/>
          <w:szCs w:val="20"/>
        </w:rPr>
        <w:t xml:space="preserve">Quelleffekt eine Wassersäule von bis zu </w:t>
      </w:r>
      <w:r w:rsidR="00F467C4" w:rsidRPr="00B04F12">
        <w:rPr>
          <w:rFonts w:cs="Arial"/>
          <w:sz w:val="20"/>
          <w:szCs w:val="20"/>
        </w:rPr>
        <w:t>zwei Meter</w:t>
      </w:r>
      <w:r w:rsidR="0098038C">
        <w:rPr>
          <w:rFonts w:cs="Arial"/>
          <w:sz w:val="20"/>
          <w:szCs w:val="20"/>
        </w:rPr>
        <w:t>n</w:t>
      </w:r>
      <w:r w:rsidR="00F467C4" w:rsidRPr="00B04F12">
        <w:rPr>
          <w:rFonts w:cs="Arial"/>
          <w:sz w:val="20"/>
          <w:szCs w:val="20"/>
        </w:rPr>
        <w:t xml:space="preserve"> </w:t>
      </w:r>
      <w:r w:rsidR="00DE08DB" w:rsidRPr="00B04F12">
        <w:rPr>
          <w:rFonts w:cs="Arial"/>
          <w:sz w:val="20"/>
          <w:szCs w:val="20"/>
        </w:rPr>
        <w:t>zurückhält</w:t>
      </w:r>
      <w:r w:rsidR="00F467C4" w:rsidRPr="00B04F12">
        <w:rPr>
          <w:rFonts w:cs="Arial"/>
          <w:sz w:val="20"/>
          <w:szCs w:val="20"/>
        </w:rPr>
        <w:t xml:space="preserve"> und</w:t>
      </w:r>
      <w:r w:rsidRPr="00B04F12">
        <w:rPr>
          <w:rFonts w:cs="Arial"/>
          <w:sz w:val="20"/>
          <w:szCs w:val="20"/>
        </w:rPr>
        <w:t xml:space="preserve"> kein Wasser ins Gehäuse gelangen kann. Die Entgasung im Notfall wird durch ein Schirmventil ermöglicht, das </w:t>
      </w:r>
      <w:r w:rsidR="00B835C9">
        <w:rPr>
          <w:rFonts w:cs="Arial"/>
          <w:sz w:val="20"/>
          <w:szCs w:val="20"/>
        </w:rPr>
        <w:t xml:space="preserve">den Vliesstoff </w:t>
      </w:r>
      <w:r w:rsidRPr="00B04F12">
        <w:rPr>
          <w:rFonts w:cs="Arial"/>
          <w:sz w:val="20"/>
          <w:szCs w:val="20"/>
        </w:rPr>
        <w:t xml:space="preserve">ringförmig </w:t>
      </w:r>
      <w:r w:rsidR="00B835C9">
        <w:rPr>
          <w:rFonts w:cs="Arial"/>
          <w:sz w:val="20"/>
          <w:szCs w:val="20"/>
        </w:rPr>
        <w:t>umschließt</w:t>
      </w:r>
      <w:r w:rsidRPr="00B04F12">
        <w:rPr>
          <w:rFonts w:cs="Arial"/>
          <w:sz w:val="20"/>
          <w:szCs w:val="20"/>
        </w:rPr>
        <w:t xml:space="preserve">. Es öffnet zuverlässig, sobald der Druck im Gehäuse den atmosphärischen Luftdruck um mehr als </w:t>
      </w:r>
      <w:r w:rsidR="00F467C4" w:rsidRPr="00B04F12">
        <w:rPr>
          <w:rFonts w:cs="Arial"/>
          <w:sz w:val="20"/>
          <w:szCs w:val="20"/>
        </w:rPr>
        <w:t>circa</w:t>
      </w:r>
      <w:r w:rsidR="00DE08DB" w:rsidRPr="00B04F12">
        <w:rPr>
          <w:rFonts w:cs="Arial"/>
          <w:sz w:val="20"/>
          <w:szCs w:val="20"/>
        </w:rPr>
        <w:t xml:space="preserve"> </w:t>
      </w:r>
      <w:r w:rsidRPr="00B04F12">
        <w:rPr>
          <w:rFonts w:cs="Arial"/>
          <w:sz w:val="20"/>
          <w:szCs w:val="20"/>
        </w:rPr>
        <w:t xml:space="preserve">50 Millibar übersteigt, und kann dann </w:t>
      </w:r>
      <w:r w:rsidR="00DE08DB" w:rsidRPr="00B04F12">
        <w:rPr>
          <w:rFonts w:cs="Arial"/>
          <w:sz w:val="20"/>
          <w:szCs w:val="20"/>
        </w:rPr>
        <w:t xml:space="preserve">18 </w:t>
      </w:r>
      <w:r w:rsidR="00F467C4" w:rsidRPr="00B04F12">
        <w:rPr>
          <w:rFonts w:cs="Arial"/>
          <w:sz w:val="20"/>
          <w:szCs w:val="20"/>
        </w:rPr>
        <w:t>Liter pro Sekunde</w:t>
      </w:r>
      <w:r w:rsidR="00DE08DB" w:rsidRPr="00B04F12">
        <w:rPr>
          <w:rFonts w:cs="Arial"/>
          <w:sz w:val="20"/>
          <w:szCs w:val="20"/>
        </w:rPr>
        <w:t xml:space="preserve"> bei 300 </w:t>
      </w:r>
      <w:r w:rsidR="00F467C4" w:rsidRPr="00B04F12">
        <w:rPr>
          <w:rFonts w:cs="Arial"/>
          <w:sz w:val="20"/>
          <w:szCs w:val="20"/>
        </w:rPr>
        <w:t>Millibar</w:t>
      </w:r>
      <w:r w:rsidR="00DE08DB" w:rsidRPr="00B04F12">
        <w:rPr>
          <w:rFonts w:cs="Arial"/>
          <w:sz w:val="20"/>
          <w:szCs w:val="20"/>
        </w:rPr>
        <w:t xml:space="preserve"> </w:t>
      </w:r>
      <w:r w:rsidRPr="00B04F12">
        <w:rPr>
          <w:rFonts w:cs="Arial"/>
          <w:sz w:val="20"/>
          <w:szCs w:val="20"/>
        </w:rPr>
        <w:t xml:space="preserve">abführen. Ein großer Vorteil der Freudenberg-Lösung besteht darin, dass das Schirmventil </w:t>
      </w:r>
      <w:r w:rsidR="00B835C9">
        <w:rPr>
          <w:rFonts w:cs="Arial"/>
          <w:sz w:val="20"/>
          <w:szCs w:val="20"/>
        </w:rPr>
        <w:t xml:space="preserve">danach </w:t>
      </w:r>
      <w:r w:rsidRPr="00B04F12">
        <w:rPr>
          <w:rFonts w:cs="Arial"/>
          <w:sz w:val="20"/>
          <w:szCs w:val="20"/>
        </w:rPr>
        <w:t>wieder schließt. In der Praxis erleichtert das den sicheren Ausbau einer beschädigten Batterie nach einer Notentgasung</w:t>
      </w:r>
      <w:r w:rsidR="00F467C4" w:rsidRPr="00B04F12">
        <w:rPr>
          <w:rFonts w:cs="Arial"/>
          <w:sz w:val="20"/>
          <w:szCs w:val="20"/>
        </w:rPr>
        <w:t>.</w:t>
      </w:r>
      <w:r w:rsidR="00DE08DB" w:rsidRPr="00B04F12">
        <w:rPr>
          <w:rFonts w:cs="Arial"/>
          <w:sz w:val="20"/>
          <w:szCs w:val="20"/>
        </w:rPr>
        <w:t xml:space="preserve"> </w:t>
      </w:r>
      <w:r w:rsidR="00F467C4" w:rsidRPr="00B04F12">
        <w:rPr>
          <w:rFonts w:cs="Arial"/>
          <w:sz w:val="20"/>
          <w:szCs w:val="20"/>
        </w:rPr>
        <w:t xml:space="preserve">Bislang </w:t>
      </w:r>
      <w:r w:rsidR="00B04F12">
        <w:rPr>
          <w:rFonts w:cs="Arial"/>
          <w:sz w:val="20"/>
          <w:szCs w:val="20"/>
        </w:rPr>
        <w:t xml:space="preserve">häufig </w:t>
      </w:r>
      <w:r w:rsidR="00F467C4" w:rsidRPr="00B04F12">
        <w:rPr>
          <w:rFonts w:cs="Arial"/>
          <w:sz w:val="20"/>
          <w:szCs w:val="20"/>
        </w:rPr>
        <w:t>verwendete</w:t>
      </w:r>
      <w:r w:rsidR="00D96E99" w:rsidRPr="00B04F12">
        <w:rPr>
          <w:rFonts w:cs="Arial"/>
          <w:sz w:val="20"/>
          <w:szCs w:val="20"/>
        </w:rPr>
        <w:t xml:space="preserve"> </w:t>
      </w:r>
      <w:r w:rsidR="00F467C4" w:rsidRPr="00B04F12">
        <w:rPr>
          <w:rFonts w:cs="Arial"/>
          <w:sz w:val="20"/>
          <w:szCs w:val="20"/>
        </w:rPr>
        <w:t>Berstfolien und -scheiben</w:t>
      </w:r>
      <w:r w:rsidR="00D96E99" w:rsidRPr="00B04F12">
        <w:rPr>
          <w:rFonts w:cs="Arial"/>
          <w:sz w:val="20"/>
          <w:szCs w:val="20"/>
        </w:rPr>
        <w:t xml:space="preserve"> </w:t>
      </w:r>
      <w:r w:rsidR="00F467C4" w:rsidRPr="00B04F12">
        <w:rPr>
          <w:rFonts w:cs="Arial"/>
          <w:sz w:val="20"/>
          <w:szCs w:val="20"/>
        </w:rPr>
        <w:t>sind nach</w:t>
      </w:r>
      <w:r w:rsidR="00D96E99" w:rsidRPr="00B04F12">
        <w:rPr>
          <w:rFonts w:cs="Arial"/>
          <w:sz w:val="20"/>
          <w:szCs w:val="20"/>
        </w:rPr>
        <w:t xml:space="preserve"> dem Auslösen hingegen </w:t>
      </w:r>
      <w:r w:rsidR="00AF2061">
        <w:rPr>
          <w:rFonts w:cs="Arial"/>
          <w:sz w:val="20"/>
          <w:szCs w:val="20"/>
        </w:rPr>
        <w:t xml:space="preserve">endgültig </w:t>
      </w:r>
      <w:r w:rsidR="00D96E99" w:rsidRPr="00B04F12">
        <w:rPr>
          <w:rFonts w:cs="Arial"/>
          <w:sz w:val="20"/>
          <w:szCs w:val="20"/>
        </w:rPr>
        <w:t>zerstört</w:t>
      </w:r>
      <w:r w:rsidRPr="00B04F12">
        <w:rPr>
          <w:rFonts w:cs="Arial"/>
          <w:sz w:val="20"/>
          <w:szCs w:val="20"/>
        </w:rPr>
        <w:t>.</w:t>
      </w:r>
      <w:r w:rsidR="00D96E99" w:rsidRPr="00B04F12">
        <w:rPr>
          <w:rFonts w:cs="Arial"/>
          <w:sz w:val="20"/>
          <w:szCs w:val="20"/>
        </w:rPr>
        <w:t xml:space="preserve"> </w:t>
      </w:r>
    </w:p>
    <w:p w14:paraId="0657CB3A" w14:textId="78D99C6B" w:rsidR="00263AE1" w:rsidRDefault="006A64A2" w:rsidP="00DF624A">
      <w:pPr>
        <w:autoSpaceDE w:val="0"/>
        <w:autoSpaceDN w:val="0"/>
        <w:adjustRightInd w:val="0"/>
        <w:spacing w:after="120" w:line="360" w:lineRule="auto"/>
        <w:rPr>
          <w:rFonts w:cs="Arial"/>
          <w:sz w:val="20"/>
          <w:szCs w:val="20"/>
        </w:rPr>
      </w:pPr>
      <w:r>
        <w:rPr>
          <w:rFonts w:cs="Arial"/>
          <w:sz w:val="20"/>
          <w:szCs w:val="20"/>
        </w:rPr>
        <w:t xml:space="preserve">In ausführlichen Testreihen konnten die Freudenberg-Ingenieure nachweisen, dass </w:t>
      </w:r>
      <w:r w:rsidR="00B835C9">
        <w:rPr>
          <w:rFonts w:cs="Arial"/>
          <w:sz w:val="20"/>
          <w:szCs w:val="20"/>
        </w:rPr>
        <w:t xml:space="preserve">ihr Produkt </w:t>
      </w:r>
      <w:r>
        <w:rPr>
          <w:rFonts w:cs="Arial"/>
          <w:sz w:val="20"/>
          <w:szCs w:val="20"/>
        </w:rPr>
        <w:t>diese Spezifikationen ein</w:t>
      </w:r>
      <w:r w:rsidR="00B835C9">
        <w:rPr>
          <w:rFonts w:cs="Arial"/>
          <w:sz w:val="20"/>
          <w:szCs w:val="20"/>
        </w:rPr>
        <w:t>hält</w:t>
      </w:r>
      <w:r>
        <w:rPr>
          <w:rFonts w:cs="Arial"/>
          <w:sz w:val="20"/>
          <w:szCs w:val="20"/>
        </w:rPr>
        <w:t xml:space="preserve">. Für </w:t>
      </w:r>
      <w:r w:rsidR="00F467C4">
        <w:rPr>
          <w:rFonts w:cs="Arial"/>
          <w:sz w:val="20"/>
          <w:szCs w:val="20"/>
        </w:rPr>
        <w:t>eine 100-prozentige Qualitätssicherung</w:t>
      </w:r>
      <w:r>
        <w:rPr>
          <w:rFonts w:cs="Arial"/>
          <w:sz w:val="20"/>
          <w:szCs w:val="20"/>
        </w:rPr>
        <w:t xml:space="preserve"> </w:t>
      </w:r>
      <w:r w:rsidR="00F467C4">
        <w:rPr>
          <w:rFonts w:cs="Arial"/>
          <w:sz w:val="20"/>
          <w:szCs w:val="20"/>
        </w:rPr>
        <w:t xml:space="preserve">investierte </w:t>
      </w:r>
      <w:r w:rsidR="00AE79A0">
        <w:rPr>
          <w:rFonts w:cs="Arial"/>
          <w:sz w:val="20"/>
          <w:szCs w:val="20"/>
        </w:rPr>
        <w:t>das Unternehmen</w:t>
      </w:r>
      <w:r w:rsidR="00F467C4">
        <w:rPr>
          <w:rFonts w:cs="Arial"/>
          <w:sz w:val="20"/>
          <w:szCs w:val="20"/>
        </w:rPr>
        <w:t xml:space="preserve"> </w:t>
      </w:r>
      <w:r>
        <w:rPr>
          <w:rFonts w:cs="Arial"/>
          <w:sz w:val="20"/>
          <w:szCs w:val="20"/>
        </w:rPr>
        <w:t>in neue Testeinrichtungen</w:t>
      </w:r>
      <w:r w:rsidR="00F467C4">
        <w:rPr>
          <w:rFonts w:cs="Arial"/>
          <w:sz w:val="20"/>
          <w:szCs w:val="20"/>
        </w:rPr>
        <w:t>, etwa um den tatsächlich abgeführten Luftvolumenstrom zu messen</w:t>
      </w:r>
      <w:r>
        <w:rPr>
          <w:rFonts w:cs="Arial"/>
          <w:sz w:val="20"/>
          <w:szCs w:val="20"/>
        </w:rPr>
        <w:t>.</w:t>
      </w:r>
    </w:p>
    <w:p w14:paraId="711C3108" w14:textId="77777777" w:rsidR="00833622" w:rsidRPr="00833622" w:rsidRDefault="006A64A2" w:rsidP="00DF624A">
      <w:pPr>
        <w:autoSpaceDE w:val="0"/>
        <w:autoSpaceDN w:val="0"/>
        <w:adjustRightInd w:val="0"/>
        <w:spacing w:after="120" w:line="360" w:lineRule="auto"/>
        <w:rPr>
          <w:rFonts w:cs="Arial"/>
          <w:b/>
          <w:sz w:val="20"/>
          <w:szCs w:val="20"/>
        </w:rPr>
      </w:pPr>
      <w:r>
        <w:rPr>
          <w:rFonts w:cs="Arial"/>
          <w:b/>
          <w:sz w:val="20"/>
          <w:szCs w:val="20"/>
        </w:rPr>
        <w:t>K</w:t>
      </w:r>
      <w:r w:rsidR="003C22EB">
        <w:rPr>
          <w:rFonts w:cs="Arial"/>
          <w:b/>
          <w:sz w:val="20"/>
          <w:szCs w:val="20"/>
        </w:rPr>
        <w:t>urze Entwicklungszeit</w:t>
      </w:r>
    </w:p>
    <w:p w14:paraId="6191F7BF" w14:textId="77777777" w:rsidR="00107BFA" w:rsidRDefault="003C22EB" w:rsidP="00007588">
      <w:pPr>
        <w:autoSpaceDE w:val="0"/>
        <w:autoSpaceDN w:val="0"/>
        <w:adjustRightInd w:val="0"/>
        <w:spacing w:after="120" w:line="360" w:lineRule="auto"/>
        <w:rPr>
          <w:rFonts w:cs="Arial"/>
          <w:sz w:val="20"/>
          <w:szCs w:val="20"/>
        </w:rPr>
      </w:pPr>
      <w:r>
        <w:rPr>
          <w:rFonts w:cs="Arial"/>
          <w:sz w:val="20"/>
          <w:szCs w:val="20"/>
        </w:rPr>
        <w:t xml:space="preserve">Nach nur einjähriger Entwicklungszeit, in der ABT und Freudenberg Sealing Technologies eng zusammenarbeiteten, lief bereits die Serienproduktion an. „Das Druckausgleichselement ist ein kleines, für die meisten Kunden unsichtbares Bauteil“, sagt dazu </w:t>
      </w:r>
      <w:r w:rsidRPr="003C22EB">
        <w:rPr>
          <w:rFonts w:cs="Arial"/>
          <w:sz w:val="20"/>
          <w:szCs w:val="20"/>
        </w:rPr>
        <w:t xml:space="preserve">Christoph Bergmann, Geschäftsführer ABT </w:t>
      </w:r>
      <w:r>
        <w:rPr>
          <w:rFonts w:cs="Arial"/>
          <w:sz w:val="20"/>
          <w:szCs w:val="20"/>
        </w:rPr>
        <w:br/>
      </w:r>
      <w:r w:rsidRPr="003C22EB">
        <w:rPr>
          <w:rFonts w:cs="Arial"/>
          <w:sz w:val="20"/>
          <w:szCs w:val="20"/>
        </w:rPr>
        <w:t>e-Line GmbH</w:t>
      </w:r>
      <w:r>
        <w:rPr>
          <w:rFonts w:cs="Arial"/>
          <w:sz w:val="20"/>
          <w:szCs w:val="20"/>
        </w:rPr>
        <w:t>. „Dennoch hat seine einwandfreie Funktion für uns große Relevanz. Daher freuen wir uns, mit Freudenberg Sealing Technologies einen Lieferanten gefunden zu haben, der mit hoher Flexibilität und Professionalität agiert.</w:t>
      </w:r>
      <w:r w:rsidR="00231A65">
        <w:rPr>
          <w:rFonts w:cs="Arial"/>
          <w:sz w:val="20"/>
          <w:szCs w:val="20"/>
        </w:rPr>
        <w:t>“</w:t>
      </w:r>
      <w:r>
        <w:rPr>
          <w:rFonts w:cs="Arial"/>
          <w:sz w:val="20"/>
          <w:szCs w:val="20"/>
        </w:rPr>
        <w:t xml:space="preserve"> </w:t>
      </w:r>
    </w:p>
    <w:p w14:paraId="37DA544C" w14:textId="1B0DF1A7" w:rsidR="00C626F2" w:rsidRPr="004735C1" w:rsidRDefault="00F467C4" w:rsidP="00007588">
      <w:pPr>
        <w:autoSpaceDE w:val="0"/>
        <w:autoSpaceDN w:val="0"/>
        <w:adjustRightInd w:val="0"/>
        <w:spacing w:after="120" w:line="360" w:lineRule="auto"/>
        <w:rPr>
          <w:rFonts w:cs="Arial"/>
          <w:sz w:val="20"/>
          <w:szCs w:val="20"/>
        </w:rPr>
      </w:pPr>
      <w:r w:rsidRPr="00F467C4">
        <w:rPr>
          <w:rFonts w:cs="Arial"/>
          <w:sz w:val="20"/>
          <w:szCs w:val="20"/>
        </w:rPr>
        <w:t xml:space="preserve">Die Zusammenarbeit beschränkt sich nicht auf DIAvent. Auch mit der </w:t>
      </w:r>
      <w:r w:rsidR="00D96E99" w:rsidRPr="00F467C4">
        <w:rPr>
          <w:rFonts w:cs="Arial"/>
          <w:sz w:val="20"/>
          <w:szCs w:val="20"/>
        </w:rPr>
        <w:t xml:space="preserve">Dichtung für </w:t>
      </w:r>
      <w:r w:rsidRPr="00F467C4">
        <w:rPr>
          <w:rFonts w:cs="Arial"/>
          <w:sz w:val="20"/>
          <w:szCs w:val="20"/>
        </w:rPr>
        <w:t xml:space="preserve">die </w:t>
      </w:r>
      <w:r w:rsidR="00D96E99" w:rsidRPr="00F467C4">
        <w:rPr>
          <w:rFonts w:cs="Arial"/>
          <w:sz w:val="20"/>
          <w:szCs w:val="20"/>
        </w:rPr>
        <w:t xml:space="preserve">Steckerplatte </w:t>
      </w:r>
      <w:r w:rsidR="00AF2061">
        <w:rPr>
          <w:rFonts w:cs="Arial"/>
          <w:sz w:val="20"/>
          <w:szCs w:val="20"/>
        </w:rPr>
        <w:t xml:space="preserve">der Batterie </w:t>
      </w:r>
      <w:r w:rsidRPr="00F467C4">
        <w:rPr>
          <w:rFonts w:cs="Arial"/>
          <w:sz w:val="20"/>
          <w:szCs w:val="20"/>
        </w:rPr>
        <w:t>ist</w:t>
      </w:r>
      <w:r>
        <w:rPr>
          <w:rFonts w:cs="Arial"/>
          <w:sz w:val="20"/>
          <w:szCs w:val="20"/>
        </w:rPr>
        <w:t xml:space="preserve"> Freudenberg Sealing Technologies künftig an Bord des e-Caddy</w:t>
      </w:r>
      <w:r w:rsidR="00231A65">
        <w:rPr>
          <w:rFonts w:cs="Arial"/>
          <w:sz w:val="20"/>
          <w:szCs w:val="20"/>
        </w:rPr>
        <w:t xml:space="preserve">. </w:t>
      </w:r>
      <w:r w:rsidR="00C626F2">
        <w:rPr>
          <w:rFonts w:cs="Arial"/>
          <w:sz w:val="20"/>
          <w:szCs w:val="20"/>
        </w:rPr>
        <w:t xml:space="preserve">„ABT </w:t>
      </w:r>
      <w:r w:rsidR="00231A65">
        <w:rPr>
          <w:rFonts w:cs="Arial"/>
          <w:sz w:val="20"/>
          <w:szCs w:val="20"/>
        </w:rPr>
        <w:t>verbindet</w:t>
      </w:r>
      <w:r w:rsidR="00C626F2">
        <w:rPr>
          <w:rFonts w:cs="Arial"/>
          <w:sz w:val="20"/>
          <w:szCs w:val="20"/>
        </w:rPr>
        <w:t xml:space="preserve"> große Erfahrung </w:t>
      </w:r>
      <w:r w:rsidR="00231A65">
        <w:rPr>
          <w:rFonts w:cs="Arial"/>
          <w:sz w:val="20"/>
          <w:szCs w:val="20"/>
        </w:rPr>
        <w:t>in der</w:t>
      </w:r>
      <w:r w:rsidR="00C626F2">
        <w:rPr>
          <w:rFonts w:cs="Arial"/>
          <w:sz w:val="20"/>
          <w:szCs w:val="20"/>
        </w:rPr>
        <w:t xml:space="preserve"> Elektromobilität</w:t>
      </w:r>
      <w:r w:rsidR="00231A65">
        <w:rPr>
          <w:rFonts w:cs="Arial"/>
          <w:sz w:val="20"/>
          <w:szCs w:val="20"/>
        </w:rPr>
        <w:t xml:space="preserve"> mit Innovationsbereitschaft und Schnelligkeit“</w:t>
      </w:r>
      <w:r w:rsidR="00C626F2">
        <w:rPr>
          <w:rFonts w:cs="Arial"/>
          <w:sz w:val="20"/>
          <w:szCs w:val="20"/>
        </w:rPr>
        <w:t>,</w:t>
      </w:r>
      <w:r w:rsidR="00231A65">
        <w:rPr>
          <w:rFonts w:cs="Arial"/>
          <w:sz w:val="20"/>
          <w:szCs w:val="20"/>
        </w:rPr>
        <w:t xml:space="preserve"> sagt Michael Schuhmann, bei Freudenberg Sealing Technologies für die Zusammenarbeit mit Kunden aus dem Bereich Neue Mobilität verantwortlich. „Das fordert uns, fördert aber auch den Wandel hin zu einem breiten Produktportfolio für elektrifizierte Fahrzeuge.“  </w:t>
      </w:r>
    </w:p>
    <w:p w14:paraId="4DE0AF64" w14:textId="77777777" w:rsidR="00DF624A" w:rsidRPr="004735C1" w:rsidRDefault="00DF624A" w:rsidP="00DF624A">
      <w:pPr>
        <w:autoSpaceDE w:val="0"/>
        <w:autoSpaceDN w:val="0"/>
        <w:adjustRightInd w:val="0"/>
        <w:spacing w:line="360" w:lineRule="auto"/>
        <w:jc w:val="center"/>
        <w:rPr>
          <w:rFonts w:cs="Arial"/>
          <w:color w:val="000000"/>
          <w:sz w:val="18"/>
          <w:szCs w:val="18"/>
        </w:rPr>
      </w:pPr>
      <w:r w:rsidRPr="004735C1">
        <w:rPr>
          <w:rFonts w:cs="Arial"/>
          <w:color w:val="000000"/>
          <w:sz w:val="18"/>
          <w:szCs w:val="18"/>
        </w:rPr>
        <w:t>###</w:t>
      </w:r>
    </w:p>
    <w:p w14:paraId="3FB5699E" w14:textId="77777777" w:rsidR="00CA41DC" w:rsidRDefault="00CA41DC" w:rsidP="00DF624A">
      <w:pPr>
        <w:rPr>
          <w:rFonts w:cs="Arial"/>
          <w:b/>
          <w:color w:val="000000"/>
          <w:sz w:val="18"/>
          <w:szCs w:val="18"/>
        </w:rPr>
      </w:pPr>
    </w:p>
    <w:p w14:paraId="2DA1A785" w14:textId="20316EE2" w:rsidR="0081164A" w:rsidRPr="00BE7ACC" w:rsidRDefault="0081164A" w:rsidP="0081164A">
      <w:pPr>
        <w:spacing w:after="120" w:line="360" w:lineRule="auto"/>
        <w:rPr>
          <w:i/>
          <w:sz w:val="20"/>
          <w:szCs w:val="20"/>
        </w:rPr>
      </w:pPr>
      <w:r w:rsidRPr="00D4447D">
        <w:rPr>
          <w:b/>
          <w:i/>
          <w:sz w:val="20"/>
          <w:szCs w:val="20"/>
        </w:rPr>
        <w:t>Bild:</w:t>
      </w:r>
      <w:r w:rsidRPr="00D4447D">
        <w:rPr>
          <w:i/>
          <w:sz w:val="20"/>
          <w:szCs w:val="20"/>
        </w:rPr>
        <w:t xml:space="preserve"> </w:t>
      </w:r>
      <w:r w:rsidR="00BC6678" w:rsidRPr="00BC6678">
        <w:rPr>
          <w:i/>
          <w:sz w:val="20"/>
          <w:szCs w:val="20"/>
        </w:rPr>
        <w:t>FST_img_DIAvent_eCaddy_2020.jpg</w:t>
      </w:r>
      <w:r w:rsidR="00BC6678">
        <w:rPr>
          <w:i/>
          <w:sz w:val="20"/>
          <w:szCs w:val="20"/>
        </w:rPr>
        <w:t xml:space="preserve"> </w:t>
      </w:r>
      <w:r w:rsidR="00BC6678" w:rsidRPr="00B82110">
        <w:rPr>
          <w:i/>
          <w:sz w:val="20"/>
          <w:szCs w:val="20"/>
        </w:rPr>
        <w:t>// Copyright: Freudenberg Sealing Technologies 2020</w:t>
      </w:r>
      <w:r w:rsidR="00BC6678">
        <w:rPr>
          <w:i/>
          <w:sz w:val="20"/>
          <w:szCs w:val="20"/>
        </w:rPr>
        <w:t xml:space="preserve"> </w:t>
      </w:r>
    </w:p>
    <w:p w14:paraId="2DA459FB" w14:textId="77777777" w:rsidR="0081164A" w:rsidRPr="00BE7ACC" w:rsidRDefault="0081164A" w:rsidP="0081164A">
      <w:pPr>
        <w:rPr>
          <w:rFonts w:cs="Arial"/>
          <w:b/>
          <w:color w:val="000000"/>
          <w:sz w:val="18"/>
          <w:szCs w:val="18"/>
        </w:rPr>
      </w:pPr>
    </w:p>
    <w:p w14:paraId="151CC2A9" w14:textId="77777777" w:rsidR="0081164A" w:rsidRPr="00BE7ACC" w:rsidRDefault="0081164A" w:rsidP="0081164A">
      <w:pPr>
        <w:rPr>
          <w:rFonts w:cs="Arial"/>
          <w:b/>
          <w:color w:val="000000"/>
          <w:sz w:val="18"/>
          <w:szCs w:val="18"/>
        </w:rPr>
      </w:pPr>
      <w:r w:rsidRPr="00BE7ACC">
        <w:rPr>
          <w:rFonts w:cs="Arial"/>
          <w:b/>
          <w:color w:val="000000"/>
          <w:sz w:val="18"/>
          <w:szCs w:val="18"/>
        </w:rPr>
        <w:t>Über Freudenberg Sealing Technologies</w:t>
      </w:r>
    </w:p>
    <w:p w14:paraId="0B648405" w14:textId="77777777" w:rsidR="0081164A" w:rsidRPr="0081164A" w:rsidRDefault="0081164A" w:rsidP="0081164A">
      <w:pPr>
        <w:rPr>
          <w:rFonts w:cs="Arial"/>
          <w:color w:val="000000"/>
          <w:sz w:val="18"/>
          <w:szCs w:val="18"/>
        </w:rPr>
      </w:pPr>
      <w:r w:rsidRPr="00BE7ACC">
        <w:rPr>
          <w:rFonts w:cs="Arial"/>
          <w:color w:val="000000"/>
          <w:sz w:val="18"/>
          <w:szCs w:val="18"/>
        </w:rPr>
        <w:t xml:space="preserve">Freudenberg Sealing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2018 erzielte Freudenberg Sealing Technologies einen Umsatz von </w:t>
      </w:r>
      <w:r w:rsidRPr="0081164A">
        <w:rPr>
          <w:rFonts w:cs="Arial"/>
          <w:color w:val="000000"/>
          <w:sz w:val="18"/>
          <w:szCs w:val="18"/>
        </w:rPr>
        <w:t xml:space="preserve">rund 2,3 Milliarden Euro und beschäftigte zirka 15.000 Mitarbeiter. Weitere Informationen unter </w:t>
      </w:r>
      <w:hyperlink r:id="rId8" w:history="1">
        <w:r w:rsidRPr="00993CBE">
          <w:rPr>
            <w:rStyle w:val="Hyperlink"/>
            <w:rFonts w:cs="Arial"/>
            <w:sz w:val="18"/>
            <w:szCs w:val="18"/>
          </w:rPr>
          <w:t>www.fst.com</w:t>
        </w:r>
      </w:hyperlink>
      <w:r w:rsidRPr="0081164A">
        <w:rPr>
          <w:rFonts w:cs="Arial"/>
          <w:color w:val="000000"/>
          <w:sz w:val="18"/>
          <w:szCs w:val="18"/>
        </w:rPr>
        <w:t xml:space="preserve">. </w:t>
      </w:r>
    </w:p>
    <w:p w14:paraId="2A297741" w14:textId="77777777" w:rsidR="0081164A" w:rsidRDefault="0081164A" w:rsidP="0081164A">
      <w:pPr>
        <w:rPr>
          <w:rFonts w:cs="Arial"/>
          <w:color w:val="000000"/>
          <w:sz w:val="18"/>
          <w:szCs w:val="18"/>
        </w:rPr>
      </w:pPr>
    </w:p>
    <w:p w14:paraId="13D0BE60" w14:textId="77777777" w:rsidR="0081164A" w:rsidRPr="00BE7ACC" w:rsidRDefault="0081164A" w:rsidP="0081164A">
      <w:pPr>
        <w:rPr>
          <w:sz w:val="18"/>
          <w:szCs w:val="18"/>
        </w:rPr>
      </w:pPr>
      <w:r w:rsidRPr="0081164A">
        <w:rPr>
          <w:rFonts w:cs="Arial"/>
          <w:color w:val="000000"/>
          <w:sz w:val="18"/>
          <w:szCs w:val="18"/>
        </w:rPr>
        <w:t>Das Unternehmen gehört zur weltweit tätigen Freudenberg-Gruppe, die mit den Geschäftsfeldern Dichtungs- und S</w:t>
      </w:r>
      <w:r w:rsidRPr="00BE7ACC">
        <w:rPr>
          <w:rFonts w:cs="Arial"/>
          <w:color w:val="000000"/>
          <w:sz w:val="18"/>
          <w:szCs w:val="18"/>
        </w:rPr>
        <w:t xml:space="preserve">chwingungstechnik, Vliesstoffe und Filtration, Haushaltsprodukte sowie Spezialitäten und Sonstiges im Geschäftsjahr 2018 einen Umsatz von rund 9,4 Milliarden Euro erwirtschaftete und in etwa 60 Ländern mehr als 49.000 Mitarbeiter beschäftigte. Weitere Informationen unter </w:t>
      </w:r>
      <w:hyperlink r:id="rId9" w:history="1">
        <w:r w:rsidRPr="00993CBE">
          <w:rPr>
            <w:rStyle w:val="Hyperlink"/>
            <w:rFonts w:cs="Arial"/>
            <w:sz w:val="18"/>
            <w:szCs w:val="18"/>
          </w:rPr>
          <w:t>www.freudenberg.com</w:t>
        </w:r>
      </w:hyperlink>
      <w:r w:rsidRPr="00BE7ACC">
        <w:rPr>
          <w:rFonts w:cs="Arial"/>
          <w:color w:val="000000"/>
          <w:sz w:val="18"/>
          <w:szCs w:val="18"/>
        </w:rPr>
        <w:t>.</w:t>
      </w:r>
    </w:p>
    <w:p w14:paraId="4A242079" w14:textId="77777777" w:rsidR="0081164A" w:rsidRDefault="0081164A" w:rsidP="0081164A">
      <w:pPr>
        <w:rPr>
          <w:b/>
          <w:sz w:val="18"/>
          <w:szCs w:val="18"/>
        </w:rPr>
      </w:pPr>
    </w:p>
    <w:p w14:paraId="66FE9341" w14:textId="77777777" w:rsidR="0081164A" w:rsidRPr="00BE7ACC" w:rsidRDefault="0081164A" w:rsidP="0081164A">
      <w:pPr>
        <w:rPr>
          <w:sz w:val="18"/>
          <w:szCs w:val="18"/>
        </w:rPr>
      </w:pPr>
      <w:r w:rsidRPr="00BE7ACC">
        <w:rPr>
          <w:b/>
          <w:sz w:val="18"/>
          <w:szCs w:val="18"/>
        </w:rPr>
        <w:t xml:space="preserve">Kontakt </w:t>
      </w:r>
    </w:p>
    <w:p w14:paraId="4F640186" w14:textId="77777777" w:rsidR="0081164A" w:rsidRPr="009D6200" w:rsidRDefault="0081164A" w:rsidP="0081164A">
      <w:pPr>
        <w:rPr>
          <w:sz w:val="18"/>
          <w:szCs w:val="18"/>
          <w:lang w:val="en-US"/>
        </w:rPr>
      </w:pPr>
      <w:r w:rsidRPr="00BE7ACC">
        <w:rPr>
          <w:sz w:val="18"/>
          <w:szCs w:val="18"/>
        </w:rPr>
        <w:t xml:space="preserve">Freudenberg Sealing Technologies GmbH &amp; Co. </w:t>
      </w:r>
      <w:r w:rsidRPr="009D6200">
        <w:rPr>
          <w:sz w:val="18"/>
          <w:szCs w:val="18"/>
          <w:lang w:val="en-US"/>
        </w:rPr>
        <w:t>KG</w:t>
      </w:r>
    </w:p>
    <w:p w14:paraId="4A9B5483" w14:textId="77777777" w:rsidR="0081164A" w:rsidRPr="009D6200" w:rsidRDefault="0081164A" w:rsidP="0081164A">
      <w:pPr>
        <w:rPr>
          <w:sz w:val="18"/>
          <w:szCs w:val="18"/>
          <w:lang w:val="en-US"/>
        </w:rPr>
      </w:pPr>
      <w:r w:rsidRPr="009D6200">
        <w:rPr>
          <w:sz w:val="18"/>
          <w:szCs w:val="18"/>
          <w:lang w:val="en-US"/>
        </w:rPr>
        <w:t>Ulrike Reich, Head of Media Relations</w:t>
      </w:r>
    </w:p>
    <w:p w14:paraId="4405EF78" w14:textId="77777777" w:rsidR="0081164A" w:rsidRPr="00BE7ACC" w:rsidRDefault="0081164A" w:rsidP="0081164A">
      <w:pPr>
        <w:rPr>
          <w:sz w:val="18"/>
          <w:szCs w:val="18"/>
        </w:rPr>
      </w:pPr>
      <w:r w:rsidRPr="00BE7ACC">
        <w:rPr>
          <w:sz w:val="18"/>
          <w:szCs w:val="18"/>
        </w:rPr>
        <w:t>Höhnerweg 2 - 4</w:t>
      </w:r>
    </w:p>
    <w:p w14:paraId="32C0AC2E" w14:textId="77777777" w:rsidR="0081164A" w:rsidRPr="00BE7ACC" w:rsidRDefault="0081164A" w:rsidP="0081164A">
      <w:pPr>
        <w:rPr>
          <w:sz w:val="18"/>
          <w:szCs w:val="18"/>
        </w:rPr>
      </w:pPr>
      <w:r w:rsidRPr="00BE7ACC">
        <w:rPr>
          <w:sz w:val="18"/>
          <w:szCs w:val="18"/>
        </w:rPr>
        <w:t xml:space="preserve">D-69465 Weinheim </w:t>
      </w:r>
      <w:r w:rsidRPr="00BE7ACC">
        <w:rPr>
          <w:sz w:val="18"/>
          <w:szCs w:val="18"/>
        </w:rPr>
        <w:tab/>
      </w:r>
    </w:p>
    <w:p w14:paraId="249A3588" w14:textId="77777777" w:rsidR="0081164A" w:rsidRPr="00BE7ACC" w:rsidRDefault="0081164A" w:rsidP="0081164A">
      <w:pPr>
        <w:rPr>
          <w:sz w:val="18"/>
          <w:szCs w:val="18"/>
        </w:rPr>
      </w:pPr>
    </w:p>
    <w:p w14:paraId="4B046D8F" w14:textId="77777777" w:rsidR="0081164A" w:rsidRPr="00BE7ACC" w:rsidRDefault="0081164A" w:rsidP="0081164A">
      <w:pPr>
        <w:rPr>
          <w:sz w:val="18"/>
          <w:szCs w:val="18"/>
        </w:rPr>
      </w:pPr>
      <w:r w:rsidRPr="00BE7ACC">
        <w:rPr>
          <w:sz w:val="18"/>
          <w:szCs w:val="18"/>
        </w:rPr>
        <w:t>Telefon: +49 6201 80 5713</w:t>
      </w:r>
    </w:p>
    <w:p w14:paraId="03EBE7E9" w14:textId="77777777" w:rsidR="0081164A" w:rsidRPr="00BE7ACC" w:rsidRDefault="0081164A" w:rsidP="0081164A">
      <w:pPr>
        <w:rPr>
          <w:sz w:val="18"/>
          <w:szCs w:val="18"/>
        </w:rPr>
      </w:pPr>
      <w:r w:rsidRPr="00BE7ACC">
        <w:rPr>
          <w:sz w:val="18"/>
          <w:szCs w:val="18"/>
        </w:rPr>
        <w:t>E-Mail: ulrike.reich@fst.com</w:t>
      </w:r>
    </w:p>
    <w:p w14:paraId="0C2C8AC6" w14:textId="77777777" w:rsidR="0081164A" w:rsidRPr="00BE7ACC" w:rsidRDefault="00D57A47" w:rsidP="0081164A">
      <w:pPr>
        <w:rPr>
          <w:rStyle w:val="Hyperlink"/>
          <w:sz w:val="18"/>
          <w:szCs w:val="18"/>
        </w:rPr>
      </w:pPr>
      <w:hyperlink r:id="rId10" w:history="1">
        <w:r w:rsidR="0081164A" w:rsidRPr="00BE7ACC">
          <w:rPr>
            <w:rStyle w:val="Hyperlink"/>
            <w:sz w:val="18"/>
            <w:szCs w:val="18"/>
          </w:rPr>
          <w:t>www.fst.com</w:t>
        </w:r>
      </w:hyperlink>
      <w:r w:rsidR="0081164A" w:rsidRPr="00BE7ACC">
        <w:rPr>
          <w:rFonts w:cs="Arial"/>
          <w:color w:val="000000"/>
        </w:rPr>
        <w:t xml:space="preserve"> </w:t>
      </w:r>
      <w:hyperlink r:id="rId11" w:history="1">
        <w:r w:rsidR="0081164A" w:rsidRPr="00BE7ACC">
          <w:rPr>
            <w:rStyle w:val="Hyperlink"/>
            <w:sz w:val="18"/>
            <w:szCs w:val="18"/>
          </w:rPr>
          <w:t>www.twitter.com/Freudenberg_FST</w:t>
        </w:r>
      </w:hyperlink>
      <w:r w:rsidR="0081164A" w:rsidRPr="00BE7ACC">
        <w:rPr>
          <w:sz w:val="18"/>
          <w:szCs w:val="18"/>
        </w:rPr>
        <w:t xml:space="preserve">                       </w:t>
      </w:r>
      <w:r w:rsidR="0081164A" w:rsidRPr="00BE7ACC">
        <w:rPr>
          <w:sz w:val="18"/>
          <w:szCs w:val="18"/>
        </w:rPr>
        <w:cr/>
      </w:r>
      <w:r w:rsidR="0081164A" w:rsidRPr="00BE7ACC">
        <w:rPr>
          <w:rStyle w:val="Hyperlink"/>
          <w:sz w:val="18"/>
          <w:szCs w:val="18"/>
        </w:rPr>
        <w:t>www.youtube.com/freudenbergsealing</w:t>
      </w:r>
    </w:p>
    <w:p w14:paraId="23D47917" w14:textId="77777777" w:rsidR="0081164A" w:rsidRPr="00BE7ACC" w:rsidRDefault="0081164A" w:rsidP="0081164A">
      <w:pPr>
        <w:rPr>
          <w:rFonts w:cs="Arial"/>
          <w:color w:val="000000"/>
          <w:sz w:val="20"/>
          <w:szCs w:val="20"/>
        </w:rPr>
      </w:pPr>
      <w:r w:rsidRPr="00BE7ACC">
        <w:rPr>
          <w:rStyle w:val="Hyperlink"/>
          <w:sz w:val="18"/>
          <w:szCs w:val="18"/>
        </w:rPr>
        <w:t>https://www.fst.de/api/rss/GetPmRssFeed</w:t>
      </w:r>
    </w:p>
    <w:p w14:paraId="293632CF" w14:textId="77777777" w:rsidR="003E4D55" w:rsidRPr="00DF624A" w:rsidRDefault="003E4D55" w:rsidP="0081164A">
      <w:pPr>
        <w:rPr>
          <w:sz w:val="18"/>
          <w:szCs w:val="18"/>
        </w:rPr>
      </w:pPr>
    </w:p>
    <w:sectPr w:rsidR="003E4D55" w:rsidRPr="00DF624A" w:rsidSect="00D4447D">
      <w:headerReference w:type="default" r:id="rId12"/>
      <w:footerReference w:type="default" r:id="rId13"/>
      <w:headerReference w:type="first" r:id="rId14"/>
      <w:footerReference w:type="first" r:id="rId15"/>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A9403" w14:textId="77777777" w:rsidR="004F415C" w:rsidRDefault="004F415C" w:rsidP="00433D12">
      <w:r>
        <w:separator/>
      </w:r>
    </w:p>
  </w:endnote>
  <w:endnote w:type="continuationSeparator" w:id="0">
    <w:p w14:paraId="3B810DE3" w14:textId="77777777" w:rsidR="004F415C" w:rsidRDefault="004F415C" w:rsidP="00433D12">
      <w:r>
        <w:continuationSeparator/>
      </w:r>
    </w:p>
  </w:endnote>
  <w:endnote w:type="continuationNotice" w:id="1">
    <w:p w14:paraId="2224BB54" w14:textId="77777777" w:rsidR="004F415C" w:rsidRDefault="004F41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65ED7" w14:textId="77777777" w:rsidR="007937D2" w:rsidRDefault="007937D2">
    <w:pPr>
      <w:pStyle w:val="Fuzeile"/>
    </w:pPr>
    <w:r>
      <w:rPr>
        <w:noProof/>
        <w:lang w:val="en-US" w:eastAsia="zh-CN"/>
      </w:rPr>
      <mc:AlternateContent>
        <mc:Choice Requires="wps">
          <w:drawing>
            <wp:anchor distT="0" distB="0" distL="114300" distR="114300" simplePos="0" relativeHeight="251666432" behindDoc="0" locked="0" layoutInCell="0" allowOverlap="1" wp14:anchorId="6D38A6D1" wp14:editId="3164806F">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1034750" w14:textId="77777777"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38A6D1"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" o:allowincell="f" filled="f" stroked="f" strokeweight=".5pt">
              <v:textbox inset=",0,,0">
                <w:txbxContent>
                  <w:p w14:paraId="31034750" w14:textId="77777777"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7B8E6" w14:textId="77777777" w:rsidR="007937D2" w:rsidRDefault="007937D2">
    <w:pPr>
      <w:pStyle w:val="Fuzeile"/>
    </w:pPr>
    <w:r>
      <w:rPr>
        <w:noProof/>
        <w:lang w:val="en-US" w:eastAsia="zh-CN"/>
      </w:rPr>
      <mc:AlternateContent>
        <mc:Choice Requires="wps">
          <w:drawing>
            <wp:anchor distT="0" distB="0" distL="114300" distR="114300" simplePos="0" relativeHeight="251667456" behindDoc="0" locked="0" layoutInCell="0" allowOverlap="1" wp14:anchorId="7E589E9F" wp14:editId="28CA334C">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FE23890" w14:textId="77777777"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589E9F" id="_x0000_t202" coordsize="21600,21600" o:spt="202" path="m,l,21600r21600,l21600,xe">
              <v:stroke joinstyle="miter"/>
              <v:path gradientshapeok="t" o:connecttype="rect"/>
            </v:shapetype>
            <v:shape id="MSIPCMa7434fd0b0482d3592230119"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" o:allowincell="f" filled="f" stroked="f" strokeweight=".5pt">
              <v:textbox inset=",0,,0">
                <w:txbxContent>
                  <w:p w14:paraId="0FE23890" w14:textId="77777777"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E4261" w14:textId="77777777" w:rsidR="004F415C" w:rsidRDefault="004F415C" w:rsidP="00433D12">
      <w:r>
        <w:separator/>
      </w:r>
    </w:p>
  </w:footnote>
  <w:footnote w:type="continuationSeparator" w:id="0">
    <w:p w14:paraId="20AB1643" w14:textId="77777777" w:rsidR="004F415C" w:rsidRDefault="004F415C" w:rsidP="00433D12">
      <w:r>
        <w:continuationSeparator/>
      </w:r>
    </w:p>
  </w:footnote>
  <w:footnote w:type="continuationNotice" w:id="1">
    <w:p w14:paraId="35031096" w14:textId="77777777" w:rsidR="004F415C" w:rsidRDefault="004F41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C3A77" w14:textId="77777777" w:rsidR="007E4B12" w:rsidRDefault="007E4B12">
    <w:pPr>
      <w:pStyle w:val="Kopfzeile"/>
    </w:pPr>
  </w:p>
  <w:p w14:paraId="407BCCD5" w14:textId="77777777" w:rsidR="007E4B12" w:rsidRDefault="007E4B12">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6B6D52AB" wp14:editId="5C095617">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701EB60F"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D57A47" w:rsidRPr="00D57A47">
                            <w:rPr>
                              <w:b/>
                              <w:noProof/>
                              <w:color w:val="004388"/>
                              <w:sz w:val="30"/>
                              <w:szCs w:val="30"/>
                            </w:rPr>
                            <w:t>2</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6D52AB"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701EB60F"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D57A47" w:rsidRPr="00D57A47">
                      <w:rPr>
                        <w:b/>
                        <w:noProof/>
                        <w:color w:val="004388"/>
                        <w:sz w:val="30"/>
                        <w:szCs w:val="30"/>
                      </w:rPr>
                      <w:t>2</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F4152" w14:textId="77777777" w:rsidR="007E4B12" w:rsidRDefault="007E4B12">
    <w:pPr>
      <w:pStyle w:val="Kopfzeile"/>
    </w:pPr>
    <w:r>
      <w:rPr>
        <w:noProof/>
        <w:lang w:val="en-US" w:eastAsia="zh-CN"/>
      </w:rPr>
      <mc:AlternateContent>
        <mc:Choice Requires="wps">
          <w:drawing>
            <wp:anchor distT="0" distB="0" distL="114300" distR="114300" simplePos="0" relativeHeight="251665408" behindDoc="0" locked="0" layoutInCell="1" allowOverlap="1" wp14:anchorId="779FFA5D" wp14:editId="4F54AC08">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7E484284" w14:textId="77777777" w:rsidR="007E4B12" w:rsidRDefault="007E4B12">
                          <w:r w:rsidRPr="008C572B">
                            <w:rPr>
                              <w:noProof/>
                              <w:lang w:val="en-US" w:eastAsia="zh-CN"/>
                            </w:rPr>
                            <w:drawing>
                              <wp:inline distT="0" distB="0" distL="0" distR="0" wp14:anchorId="453F8778" wp14:editId="313CF14B">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0A0196E7" wp14:editId="7A06C86C">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9FFA5D"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JL85hJAIAACUEAAAOAAAAAAAAAAAAAAAAAC4CAABkcnMvZTJvRG9j&#10;LnhtbFBLAQItABQABgAIAAAAIQAucDd/3wAAAAwBAAAPAAAAAAAAAAAAAAAAAH4EAABkcnMvZG93&#10;bnJldi54bWxQSwUGAAAAAAQABADzAAAAigUAAAAA&#10;" stroked="f">
              <v:textbox>
                <w:txbxContent>
                  <w:p w14:paraId="7E484284" w14:textId="77777777" w:rsidR="007E4B12" w:rsidRDefault="007E4B12">
                    <w:r w:rsidRPr="008C572B">
                      <w:rPr>
                        <w:noProof/>
                        <w:lang w:eastAsia="zh-CN"/>
                      </w:rPr>
                      <w:drawing>
                        <wp:inline distT="0" distB="0" distL="0" distR="0" wp14:anchorId="453F8778" wp14:editId="313CF14B">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eastAsia="zh-CN"/>
                      </w:rPr>
                      <w:drawing>
                        <wp:inline distT="0" distB="0" distL="0" distR="0" wp14:anchorId="0A0196E7" wp14:editId="7A06C86C">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24A9F2FB" w14:textId="77777777" w:rsidR="007E4B12" w:rsidRDefault="007E4B12" w:rsidP="00475124">
    <w:pPr>
      <w:pStyle w:val="Kopfzeile"/>
      <w:tabs>
        <w:tab w:val="clear" w:pos="4536"/>
        <w:tab w:val="clear" w:pos="9072"/>
        <w:tab w:val="left" w:pos="953"/>
        <w:tab w:val="left" w:pos="1980"/>
      </w:tabs>
    </w:pPr>
    <w:r>
      <w:tab/>
    </w:r>
    <w:r>
      <w:tab/>
    </w:r>
  </w:p>
  <w:p w14:paraId="26DB5B54" w14:textId="77777777" w:rsidR="007E4B12" w:rsidRDefault="007E4B12"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337E"/>
    <w:rsid w:val="00007588"/>
    <w:rsid w:val="00011314"/>
    <w:rsid w:val="000262B4"/>
    <w:rsid w:val="000366DD"/>
    <w:rsid w:val="000402AD"/>
    <w:rsid w:val="000455B0"/>
    <w:rsid w:val="00053F60"/>
    <w:rsid w:val="00063A01"/>
    <w:rsid w:val="00070D94"/>
    <w:rsid w:val="000720FA"/>
    <w:rsid w:val="000834DC"/>
    <w:rsid w:val="000910AD"/>
    <w:rsid w:val="000932AE"/>
    <w:rsid w:val="00095347"/>
    <w:rsid w:val="0009610B"/>
    <w:rsid w:val="000A4C68"/>
    <w:rsid w:val="000A4DF2"/>
    <w:rsid w:val="000A6BCD"/>
    <w:rsid w:val="000A700E"/>
    <w:rsid w:val="000B2292"/>
    <w:rsid w:val="000C0D50"/>
    <w:rsid w:val="000C67D4"/>
    <w:rsid w:val="000D2CD5"/>
    <w:rsid w:val="000D476D"/>
    <w:rsid w:val="000D56C4"/>
    <w:rsid w:val="000D6E63"/>
    <w:rsid w:val="000E1AF4"/>
    <w:rsid w:val="000E2413"/>
    <w:rsid w:val="000E398C"/>
    <w:rsid w:val="000E4A5C"/>
    <w:rsid w:val="000E52D0"/>
    <w:rsid w:val="000F0C0F"/>
    <w:rsid w:val="000F14D5"/>
    <w:rsid w:val="000F65F6"/>
    <w:rsid w:val="00101CCC"/>
    <w:rsid w:val="00102465"/>
    <w:rsid w:val="00104206"/>
    <w:rsid w:val="00107BFA"/>
    <w:rsid w:val="001106D5"/>
    <w:rsid w:val="00111F6D"/>
    <w:rsid w:val="001147E9"/>
    <w:rsid w:val="001206EA"/>
    <w:rsid w:val="001238B0"/>
    <w:rsid w:val="0012443E"/>
    <w:rsid w:val="001451F2"/>
    <w:rsid w:val="00153AE6"/>
    <w:rsid w:val="00165238"/>
    <w:rsid w:val="00186200"/>
    <w:rsid w:val="00186EBA"/>
    <w:rsid w:val="00192ECC"/>
    <w:rsid w:val="0019672C"/>
    <w:rsid w:val="00197E12"/>
    <w:rsid w:val="001A0C4C"/>
    <w:rsid w:val="001A6F12"/>
    <w:rsid w:val="001B09DF"/>
    <w:rsid w:val="001B43E7"/>
    <w:rsid w:val="001B6258"/>
    <w:rsid w:val="001B6D62"/>
    <w:rsid w:val="001C26BF"/>
    <w:rsid w:val="001C2C50"/>
    <w:rsid w:val="001D0E59"/>
    <w:rsid w:val="001D7D0C"/>
    <w:rsid w:val="001F202F"/>
    <w:rsid w:val="001F2A7B"/>
    <w:rsid w:val="001F6AC2"/>
    <w:rsid w:val="002019FA"/>
    <w:rsid w:val="00204C8B"/>
    <w:rsid w:val="0020783A"/>
    <w:rsid w:val="00210674"/>
    <w:rsid w:val="0021221C"/>
    <w:rsid w:val="0022226F"/>
    <w:rsid w:val="002269E1"/>
    <w:rsid w:val="00231A65"/>
    <w:rsid w:val="00232CFE"/>
    <w:rsid w:val="00236B7C"/>
    <w:rsid w:val="00236F4B"/>
    <w:rsid w:val="0024132A"/>
    <w:rsid w:val="00241A20"/>
    <w:rsid w:val="00242112"/>
    <w:rsid w:val="00263AE1"/>
    <w:rsid w:val="00265CF0"/>
    <w:rsid w:val="00265EB6"/>
    <w:rsid w:val="00266C5C"/>
    <w:rsid w:val="002730C9"/>
    <w:rsid w:val="00274FB4"/>
    <w:rsid w:val="00275E83"/>
    <w:rsid w:val="0028422C"/>
    <w:rsid w:val="002900DA"/>
    <w:rsid w:val="00290A64"/>
    <w:rsid w:val="002920AC"/>
    <w:rsid w:val="00294D32"/>
    <w:rsid w:val="00297592"/>
    <w:rsid w:val="002A19CA"/>
    <w:rsid w:val="002A3E6C"/>
    <w:rsid w:val="002A56BD"/>
    <w:rsid w:val="002B4DBF"/>
    <w:rsid w:val="002B5DE6"/>
    <w:rsid w:val="002C5FF5"/>
    <w:rsid w:val="002D0905"/>
    <w:rsid w:val="002D0E28"/>
    <w:rsid w:val="002D2DB9"/>
    <w:rsid w:val="002D66C2"/>
    <w:rsid w:val="002D74F4"/>
    <w:rsid w:val="002E4883"/>
    <w:rsid w:val="002E4D0B"/>
    <w:rsid w:val="002F15BA"/>
    <w:rsid w:val="002F2063"/>
    <w:rsid w:val="002F49AB"/>
    <w:rsid w:val="002F7E45"/>
    <w:rsid w:val="00300634"/>
    <w:rsid w:val="00303C97"/>
    <w:rsid w:val="00305836"/>
    <w:rsid w:val="00306278"/>
    <w:rsid w:val="003138D2"/>
    <w:rsid w:val="00313DE4"/>
    <w:rsid w:val="00315C8B"/>
    <w:rsid w:val="00320F03"/>
    <w:rsid w:val="0032398F"/>
    <w:rsid w:val="00326FCE"/>
    <w:rsid w:val="00333459"/>
    <w:rsid w:val="00345BE9"/>
    <w:rsid w:val="00347410"/>
    <w:rsid w:val="00350469"/>
    <w:rsid w:val="003610A4"/>
    <w:rsid w:val="003619AA"/>
    <w:rsid w:val="00365D50"/>
    <w:rsid w:val="00366D1A"/>
    <w:rsid w:val="00371CE3"/>
    <w:rsid w:val="00381511"/>
    <w:rsid w:val="00381E68"/>
    <w:rsid w:val="003824FF"/>
    <w:rsid w:val="00383AD8"/>
    <w:rsid w:val="00384D99"/>
    <w:rsid w:val="0038620A"/>
    <w:rsid w:val="00386B3B"/>
    <w:rsid w:val="003910F6"/>
    <w:rsid w:val="00392D47"/>
    <w:rsid w:val="003A1361"/>
    <w:rsid w:val="003A1D57"/>
    <w:rsid w:val="003A44D7"/>
    <w:rsid w:val="003A631C"/>
    <w:rsid w:val="003B0B9D"/>
    <w:rsid w:val="003B4DA8"/>
    <w:rsid w:val="003C22EB"/>
    <w:rsid w:val="003C4EFC"/>
    <w:rsid w:val="003C5F2C"/>
    <w:rsid w:val="003D0563"/>
    <w:rsid w:val="003E021E"/>
    <w:rsid w:val="003E4D55"/>
    <w:rsid w:val="003F19B3"/>
    <w:rsid w:val="003F4078"/>
    <w:rsid w:val="003F56A9"/>
    <w:rsid w:val="0040303A"/>
    <w:rsid w:val="0040600B"/>
    <w:rsid w:val="00406C85"/>
    <w:rsid w:val="00411289"/>
    <w:rsid w:val="00415252"/>
    <w:rsid w:val="00416BEB"/>
    <w:rsid w:val="004175E6"/>
    <w:rsid w:val="004231AF"/>
    <w:rsid w:val="0042406F"/>
    <w:rsid w:val="004314A3"/>
    <w:rsid w:val="0043290C"/>
    <w:rsid w:val="00433D12"/>
    <w:rsid w:val="00437434"/>
    <w:rsid w:val="00440A9F"/>
    <w:rsid w:val="0044469E"/>
    <w:rsid w:val="00446DBA"/>
    <w:rsid w:val="004679C4"/>
    <w:rsid w:val="00471A1F"/>
    <w:rsid w:val="0047225D"/>
    <w:rsid w:val="0047278A"/>
    <w:rsid w:val="004735C1"/>
    <w:rsid w:val="00474B55"/>
    <w:rsid w:val="00475124"/>
    <w:rsid w:val="00477705"/>
    <w:rsid w:val="00493B8F"/>
    <w:rsid w:val="00496447"/>
    <w:rsid w:val="004A2488"/>
    <w:rsid w:val="004A335E"/>
    <w:rsid w:val="004B1F48"/>
    <w:rsid w:val="004B3374"/>
    <w:rsid w:val="004B45B6"/>
    <w:rsid w:val="004C07BF"/>
    <w:rsid w:val="004C2410"/>
    <w:rsid w:val="004C4883"/>
    <w:rsid w:val="004D2BA4"/>
    <w:rsid w:val="004D335A"/>
    <w:rsid w:val="004D6A53"/>
    <w:rsid w:val="004D6BEF"/>
    <w:rsid w:val="004D7BB9"/>
    <w:rsid w:val="004E02EF"/>
    <w:rsid w:val="004E15E6"/>
    <w:rsid w:val="004F0F48"/>
    <w:rsid w:val="004F415C"/>
    <w:rsid w:val="004F713E"/>
    <w:rsid w:val="005219EC"/>
    <w:rsid w:val="0052270A"/>
    <w:rsid w:val="005274AC"/>
    <w:rsid w:val="0053022F"/>
    <w:rsid w:val="0054280E"/>
    <w:rsid w:val="00546A0E"/>
    <w:rsid w:val="00553FBD"/>
    <w:rsid w:val="00557D24"/>
    <w:rsid w:val="00560079"/>
    <w:rsid w:val="00561002"/>
    <w:rsid w:val="00567856"/>
    <w:rsid w:val="005724A1"/>
    <w:rsid w:val="00573F7A"/>
    <w:rsid w:val="00581577"/>
    <w:rsid w:val="00582566"/>
    <w:rsid w:val="00583260"/>
    <w:rsid w:val="00590ED0"/>
    <w:rsid w:val="00593309"/>
    <w:rsid w:val="00595EF0"/>
    <w:rsid w:val="005A1F71"/>
    <w:rsid w:val="005A4738"/>
    <w:rsid w:val="005A5DC5"/>
    <w:rsid w:val="005B23F3"/>
    <w:rsid w:val="005B349F"/>
    <w:rsid w:val="005B3EA6"/>
    <w:rsid w:val="005B5704"/>
    <w:rsid w:val="005C018F"/>
    <w:rsid w:val="005C4584"/>
    <w:rsid w:val="005C7B83"/>
    <w:rsid w:val="005D29CA"/>
    <w:rsid w:val="005D6F67"/>
    <w:rsid w:val="005D6FFF"/>
    <w:rsid w:val="005E1CC4"/>
    <w:rsid w:val="005E62F5"/>
    <w:rsid w:val="005E6A21"/>
    <w:rsid w:val="005E7122"/>
    <w:rsid w:val="005F6967"/>
    <w:rsid w:val="00603046"/>
    <w:rsid w:val="006038E8"/>
    <w:rsid w:val="00611487"/>
    <w:rsid w:val="00616721"/>
    <w:rsid w:val="00616C41"/>
    <w:rsid w:val="00621C1E"/>
    <w:rsid w:val="006226C4"/>
    <w:rsid w:val="00632D03"/>
    <w:rsid w:val="006351E8"/>
    <w:rsid w:val="0063669B"/>
    <w:rsid w:val="006440FC"/>
    <w:rsid w:val="0065749B"/>
    <w:rsid w:val="00660EB7"/>
    <w:rsid w:val="006615DD"/>
    <w:rsid w:val="00663F37"/>
    <w:rsid w:val="006702A1"/>
    <w:rsid w:val="00672437"/>
    <w:rsid w:val="0067421F"/>
    <w:rsid w:val="00675557"/>
    <w:rsid w:val="006813A8"/>
    <w:rsid w:val="00684811"/>
    <w:rsid w:val="00684E27"/>
    <w:rsid w:val="0069654B"/>
    <w:rsid w:val="0069782C"/>
    <w:rsid w:val="006A51F8"/>
    <w:rsid w:val="006A64A2"/>
    <w:rsid w:val="006A729C"/>
    <w:rsid w:val="006A7751"/>
    <w:rsid w:val="006B0F29"/>
    <w:rsid w:val="006B1440"/>
    <w:rsid w:val="006B2390"/>
    <w:rsid w:val="006B2C77"/>
    <w:rsid w:val="006B5653"/>
    <w:rsid w:val="006B6C44"/>
    <w:rsid w:val="006C1168"/>
    <w:rsid w:val="006C5805"/>
    <w:rsid w:val="006C65FA"/>
    <w:rsid w:val="006C7887"/>
    <w:rsid w:val="006E02D0"/>
    <w:rsid w:val="006F0078"/>
    <w:rsid w:val="006F0A64"/>
    <w:rsid w:val="006F242E"/>
    <w:rsid w:val="006F45E3"/>
    <w:rsid w:val="006F4F4F"/>
    <w:rsid w:val="00705608"/>
    <w:rsid w:val="00710560"/>
    <w:rsid w:val="00715CF0"/>
    <w:rsid w:val="00715FE0"/>
    <w:rsid w:val="00721960"/>
    <w:rsid w:val="00721FFA"/>
    <w:rsid w:val="00722B3F"/>
    <w:rsid w:val="00722FB6"/>
    <w:rsid w:val="007234C8"/>
    <w:rsid w:val="0072530A"/>
    <w:rsid w:val="00726727"/>
    <w:rsid w:val="007326BC"/>
    <w:rsid w:val="0073467F"/>
    <w:rsid w:val="0073502F"/>
    <w:rsid w:val="00742C3F"/>
    <w:rsid w:val="00767CCF"/>
    <w:rsid w:val="00775AE9"/>
    <w:rsid w:val="0077620E"/>
    <w:rsid w:val="007829AD"/>
    <w:rsid w:val="007841DB"/>
    <w:rsid w:val="0078723C"/>
    <w:rsid w:val="00791446"/>
    <w:rsid w:val="0079277B"/>
    <w:rsid w:val="007937D2"/>
    <w:rsid w:val="0079782E"/>
    <w:rsid w:val="00797AF7"/>
    <w:rsid w:val="007A25B4"/>
    <w:rsid w:val="007A2D38"/>
    <w:rsid w:val="007B2BE2"/>
    <w:rsid w:val="007B7727"/>
    <w:rsid w:val="007C5BD9"/>
    <w:rsid w:val="007D2991"/>
    <w:rsid w:val="007D5AD8"/>
    <w:rsid w:val="007D7E9D"/>
    <w:rsid w:val="007D7F2A"/>
    <w:rsid w:val="007E4B12"/>
    <w:rsid w:val="007E5AF8"/>
    <w:rsid w:val="007F409E"/>
    <w:rsid w:val="00801829"/>
    <w:rsid w:val="0081164A"/>
    <w:rsid w:val="00816BE7"/>
    <w:rsid w:val="0082076D"/>
    <w:rsid w:val="00833622"/>
    <w:rsid w:val="00835946"/>
    <w:rsid w:val="008426A8"/>
    <w:rsid w:val="00845901"/>
    <w:rsid w:val="0085278D"/>
    <w:rsid w:val="008557DA"/>
    <w:rsid w:val="00862844"/>
    <w:rsid w:val="00863DC0"/>
    <w:rsid w:val="00864E87"/>
    <w:rsid w:val="00867A96"/>
    <w:rsid w:val="00872057"/>
    <w:rsid w:val="008727A7"/>
    <w:rsid w:val="00882FC4"/>
    <w:rsid w:val="00885FE6"/>
    <w:rsid w:val="008865C1"/>
    <w:rsid w:val="00891186"/>
    <w:rsid w:val="00892B73"/>
    <w:rsid w:val="00892D78"/>
    <w:rsid w:val="0089549E"/>
    <w:rsid w:val="00896D56"/>
    <w:rsid w:val="008A2F8F"/>
    <w:rsid w:val="008A319F"/>
    <w:rsid w:val="008B04D0"/>
    <w:rsid w:val="008B74D4"/>
    <w:rsid w:val="008B7EC3"/>
    <w:rsid w:val="008C472E"/>
    <w:rsid w:val="008C572B"/>
    <w:rsid w:val="008D55BE"/>
    <w:rsid w:val="008D66E8"/>
    <w:rsid w:val="008D6F36"/>
    <w:rsid w:val="008E0536"/>
    <w:rsid w:val="008E6CA2"/>
    <w:rsid w:val="008F32CD"/>
    <w:rsid w:val="008F41F8"/>
    <w:rsid w:val="008F4749"/>
    <w:rsid w:val="008F7D47"/>
    <w:rsid w:val="00900EC1"/>
    <w:rsid w:val="009105A2"/>
    <w:rsid w:val="009105BA"/>
    <w:rsid w:val="00913CC5"/>
    <w:rsid w:val="00915433"/>
    <w:rsid w:val="00915AF8"/>
    <w:rsid w:val="0092146A"/>
    <w:rsid w:val="00927977"/>
    <w:rsid w:val="00930194"/>
    <w:rsid w:val="009378FB"/>
    <w:rsid w:val="00940C57"/>
    <w:rsid w:val="00945938"/>
    <w:rsid w:val="00947177"/>
    <w:rsid w:val="00952759"/>
    <w:rsid w:val="0096540F"/>
    <w:rsid w:val="0096646E"/>
    <w:rsid w:val="00970D70"/>
    <w:rsid w:val="00974EE0"/>
    <w:rsid w:val="009751DD"/>
    <w:rsid w:val="00976F00"/>
    <w:rsid w:val="0098038C"/>
    <w:rsid w:val="009843D6"/>
    <w:rsid w:val="00986B5E"/>
    <w:rsid w:val="00993674"/>
    <w:rsid w:val="00994D7E"/>
    <w:rsid w:val="009953D2"/>
    <w:rsid w:val="00995E9B"/>
    <w:rsid w:val="00996077"/>
    <w:rsid w:val="009A1EC8"/>
    <w:rsid w:val="009A674F"/>
    <w:rsid w:val="009A7D5E"/>
    <w:rsid w:val="009C3BEA"/>
    <w:rsid w:val="009D0A29"/>
    <w:rsid w:val="009D150A"/>
    <w:rsid w:val="009D65E6"/>
    <w:rsid w:val="009E0510"/>
    <w:rsid w:val="009E6929"/>
    <w:rsid w:val="009F35A5"/>
    <w:rsid w:val="009F67F8"/>
    <w:rsid w:val="00A06237"/>
    <w:rsid w:val="00A070A7"/>
    <w:rsid w:val="00A07E04"/>
    <w:rsid w:val="00A101F2"/>
    <w:rsid w:val="00A15930"/>
    <w:rsid w:val="00A16A30"/>
    <w:rsid w:val="00A212FE"/>
    <w:rsid w:val="00A222E3"/>
    <w:rsid w:val="00A26D74"/>
    <w:rsid w:val="00A30C9F"/>
    <w:rsid w:val="00A360AB"/>
    <w:rsid w:val="00A3718F"/>
    <w:rsid w:val="00A3751D"/>
    <w:rsid w:val="00A423DC"/>
    <w:rsid w:val="00A427ED"/>
    <w:rsid w:val="00A43275"/>
    <w:rsid w:val="00A4435D"/>
    <w:rsid w:val="00A4532F"/>
    <w:rsid w:val="00A506C6"/>
    <w:rsid w:val="00A51141"/>
    <w:rsid w:val="00A5259E"/>
    <w:rsid w:val="00A61909"/>
    <w:rsid w:val="00A64D3F"/>
    <w:rsid w:val="00A651FD"/>
    <w:rsid w:val="00A66D55"/>
    <w:rsid w:val="00A67777"/>
    <w:rsid w:val="00A86FB2"/>
    <w:rsid w:val="00A8738C"/>
    <w:rsid w:val="00A90653"/>
    <w:rsid w:val="00A9382A"/>
    <w:rsid w:val="00A95B67"/>
    <w:rsid w:val="00AA3BC8"/>
    <w:rsid w:val="00AA5E1A"/>
    <w:rsid w:val="00AB7AE9"/>
    <w:rsid w:val="00AC2ADE"/>
    <w:rsid w:val="00AC3287"/>
    <w:rsid w:val="00AC4DEA"/>
    <w:rsid w:val="00AC7604"/>
    <w:rsid w:val="00AD0BFC"/>
    <w:rsid w:val="00AD69DB"/>
    <w:rsid w:val="00AD7F30"/>
    <w:rsid w:val="00AE091C"/>
    <w:rsid w:val="00AE79A0"/>
    <w:rsid w:val="00AF2061"/>
    <w:rsid w:val="00AF25FA"/>
    <w:rsid w:val="00AF270A"/>
    <w:rsid w:val="00AF2FFB"/>
    <w:rsid w:val="00AF3C22"/>
    <w:rsid w:val="00AF4B41"/>
    <w:rsid w:val="00AF6E2C"/>
    <w:rsid w:val="00B01669"/>
    <w:rsid w:val="00B03794"/>
    <w:rsid w:val="00B045BB"/>
    <w:rsid w:val="00B04F12"/>
    <w:rsid w:val="00B1092F"/>
    <w:rsid w:val="00B112A3"/>
    <w:rsid w:val="00B118BF"/>
    <w:rsid w:val="00B1333A"/>
    <w:rsid w:val="00B272F5"/>
    <w:rsid w:val="00B304CD"/>
    <w:rsid w:val="00B351D6"/>
    <w:rsid w:val="00B36D2F"/>
    <w:rsid w:val="00B428D8"/>
    <w:rsid w:val="00B6173E"/>
    <w:rsid w:val="00B652BC"/>
    <w:rsid w:val="00B67FEC"/>
    <w:rsid w:val="00B72416"/>
    <w:rsid w:val="00B726A3"/>
    <w:rsid w:val="00B7428F"/>
    <w:rsid w:val="00B7786B"/>
    <w:rsid w:val="00B80137"/>
    <w:rsid w:val="00B835C9"/>
    <w:rsid w:val="00BA1F89"/>
    <w:rsid w:val="00BA3678"/>
    <w:rsid w:val="00BA393A"/>
    <w:rsid w:val="00BA6F1D"/>
    <w:rsid w:val="00BB3D42"/>
    <w:rsid w:val="00BB49AF"/>
    <w:rsid w:val="00BB7A1E"/>
    <w:rsid w:val="00BC06F6"/>
    <w:rsid w:val="00BC0D77"/>
    <w:rsid w:val="00BC44CB"/>
    <w:rsid w:val="00BC6678"/>
    <w:rsid w:val="00BD5CF6"/>
    <w:rsid w:val="00BE408B"/>
    <w:rsid w:val="00BE648C"/>
    <w:rsid w:val="00BF04D4"/>
    <w:rsid w:val="00BF63E7"/>
    <w:rsid w:val="00C00725"/>
    <w:rsid w:val="00C03261"/>
    <w:rsid w:val="00C04039"/>
    <w:rsid w:val="00C10502"/>
    <w:rsid w:val="00C20BE8"/>
    <w:rsid w:val="00C254CE"/>
    <w:rsid w:val="00C324C3"/>
    <w:rsid w:val="00C34B45"/>
    <w:rsid w:val="00C44A1B"/>
    <w:rsid w:val="00C44FB0"/>
    <w:rsid w:val="00C469E2"/>
    <w:rsid w:val="00C4763B"/>
    <w:rsid w:val="00C51B05"/>
    <w:rsid w:val="00C626F2"/>
    <w:rsid w:val="00C70FE3"/>
    <w:rsid w:val="00C76B16"/>
    <w:rsid w:val="00C77F71"/>
    <w:rsid w:val="00C85CB3"/>
    <w:rsid w:val="00C920C3"/>
    <w:rsid w:val="00C9423D"/>
    <w:rsid w:val="00C95D0F"/>
    <w:rsid w:val="00CA136D"/>
    <w:rsid w:val="00CA370F"/>
    <w:rsid w:val="00CA41DC"/>
    <w:rsid w:val="00CA4353"/>
    <w:rsid w:val="00CB0F6F"/>
    <w:rsid w:val="00CB248E"/>
    <w:rsid w:val="00CB2D00"/>
    <w:rsid w:val="00CB4983"/>
    <w:rsid w:val="00CC18DE"/>
    <w:rsid w:val="00CC2C58"/>
    <w:rsid w:val="00CC4D9A"/>
    <w:rsid w:val="00CC6660"/>
    <w:rsid w:val="00CD1D7A"/>
    <w:rsid w:val="00CE12E3"/>
    <w:rsid w:val="00CE6908"/>
    <w:rsid w:val="00CE6C68"/>
    <w:rsid w:val="00CF2B32"/>
    <w:rsid w:val="00CF5547"/>
    <w:rsid w:val="00CF7AC2"/>
    <w:rsid w:val="00D0011C"/>
    <w:rsid w:val="00D00A6B"/>
    <w:rsid w:val="00D0209A"/>
    <w:rsid w:val="00D15D82"/>
    <w:rsid w:val="00D16C65"/>
    <w:rsid w:val="00D24F7F"/>
    <w:rsid w:val="00D26E42"/>
    <w:rsid w:val="00D33FF9"/>
    <w:rsid w:val="00D37599"/>
    <w:rsid w:val="00D429FB"/>
    <w:rsid w:val="00D4447D"/>
    <w:rsid w:val="00D44A0C"/>
    <w:rsid w:val="00D47A4A"/>
    <w:rsid w:val="00D53E02"/>
    <w:rsid w:val="00D57264"/>
    <w:rsid w:val="00D57A47"/>
    <w:rsid w:val="00D62AF1"/>
    <w:rsid w:val="00D64E05"/>
    <w:rsid w:val="00D6617A"/>
    <w:rsid w:val="00D6619A"/>
    <w:rsid w:val="00D74AC1"/>
    <w:rsid w:val="00D77131"/>
    <w:rsid w:val="00D8407A"/>
    <w:rsid w:val="00D90D6D"/>
    <w:rsid w:val="00D96E99"/>
    <w:rsid w:val="00DA6744"/>
    <w:rsid w:val="00DB74BF"/>
    <w:rsid w:val="00DB759D"/>
    <w:rsid w:val="00DB77EB"/>
    <w:rsid w:val="00DC77B0"/>
    <w:rsid w:val="00DD43DB"/>
    <w:rsid w:val="00DE08DB"/>
    <w:rsid w:val="00DE1B24"/>
    <w:rsid w:val="00DE27DE"/>
    <w:rsid w:val="00DE3CF1"/>
    <w:rsid w:val="00DF3B02"/>
    <w:rsid w:val="00DF514A"/>
    <w:rsid w:val="00DF624A"/>
    <w:rsid w:val="00E02126"/>
    <w:rsid w:val="00E04E83"/>
    <w:rsid w:val="00E05D6F"/>
    <w:rsid w:val="00E12C79"/>
    <w:rsid w:val="00E14D0E"/>
    <w:rsid w:val="00E24333"/>
    <w:rsid w:val="00E25889"/>
    <w:rsid w:val="00E2799C"/>
    <w:rsid w:val="00E543F7"/>
    <w:rsid w:val="00E567DF"/>
    <w:rsid w:val="00E66924"/>
    <w:rsid w:val="00E677D9"/>
    <w:rsid w:val="00E74574"/>
    <w:rsid w:val="00E7549D"/>
    <w:rsid w:val="00E80CA1"/>
    <w:rsid w:val="00E903B2"/>
    <w:rsid w:val="00E94A73"/>
    <w:rsid w:val="00E959BE"/>
    <w:rsid w:val="00E96839"/>
    <w:rsid w:val="00EA416D"/>
    <w:rsid w:val="00EA655A"/>
    <w:rsid w:val="00EB0BD2"/>
    <w:rsid w:val="00EB2420"/>
    <w:rsid w:val="00EC0A0D"/>
    <w:rsid w:val="00EC0B39"/>
    <w:rsid w:val="00EC41D9"/>
    <w:rsid w:val="00EC55B4"/>
    <w:rsid w:val="00EC6756"/>
    <w:rsid w:val="00EC6868"/>
    <w:rsid w:val="00ED1D10"/>
    <w:rsid w:val="00ED3852"/>
    <w:rsid w:val="00EE055A"/>
    <w:rsid w:val="00EE0E29"/>
    <w:rsid w:val="00EE20A6"/>
    <w:rsid w:val="00EE239E"/>
    <w:rsid w:val="00EE563A"/>
    <w:rsid w:val="00EF1FE9"/>
    <w:rsid w:val="00EF3570"/>
    <w:rsid w:val="00F01664"/>
    <w:rsid w:val="00F01F45"/>
    <w:rsid w:val="00F0304C"/>
    <w:rsid w:val="00F11546"/>
    <w:rsid w:val="00F140FE"/>
    <w:rsid w:val="00F210C5"/>
    <w:rsid w:val="00F22FD2"/>
    <w:rsid w:val="00F233AB"/>
    <w:rsid w:val="00F252B8"/>
    <w:rsid w:val="00F27AC3"/>
    <w:rsid w:val="00F35AB5"/>
    <w:rsid w:val="00F36C3A"/>
    <w:rsid w:val="00F44923"/>
    <w:rsid w:val="00F467C4"/>
    <w:rsid w:val="00F53ABB"/>
    <w:rsid w:val="00F56693"/>
    <w:rsid w:val="00F60F43"/>
    <w:rsid w:val="00F61D3D"/>
    <w:rsid w:val="00F62BCE"/>
    <w:rsid w:val="00F63301"/>
    <w:rsid w:val="00F82AD8"/>
    <w:rsid w:val="00F87138"/>
    <w:rsid w:val="00F95720"/>
    <w:rsid w:val="00FA7E03"/>
    <w:rsid w:val="00FA7E0C"/>
    <w:rsid w:val="00FB04F8"/>
    <w:rsid w:val="00FB60DE"/>
    <w:rsid w:val="00FC5A38"/>
    <w:rsid w:val="00FC7E32"/>
    <w:rsid w:val="00FE4EE7"/>
    <w:rsid w:val="00FE51E5"/>
    <w:rsid w:val="00FE6633"/>
    <w:rsid w:val="00FE6F90"/>
    <w:rsid w:val="00FE75F9"/>
    <w:rsid w:val="00FF68E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2117C6B"/>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Hyp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reudenberg_FS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1523E-B058-4AE8-9701-B9EE88C0A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939</Words>
  <Characters>5353</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3</cp:revision>
  <cp:lastPrinted>2018-11-02T09:13:00Z</cp:lastPrinted>
  <dcterms:created xsi:type="dcterms:W3CDTF">2020-02-20T13:27:00Z</dcterms:created>
  <dcterms:modified xsi:type="dcterms:W3CDTF">2020-02-24T18:27:00Z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ies>
</file>