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7FA5D93C" w14:textId="77777777" w:rsidR="00BE70F7" w:rsidRDefault="00BE70F7" w:rsidP="00D6617A">
      <w:pPr>
        <w:pStyle w:val="Default"/>
        <w:rPr>
          <w:b/>
          <w:color w:val="auto"/>
          <w:sz w:val="32"/>
          <w:szCs w:val="32"/>
          <w:lang w:val="en-US"/>
        </w:rPr>
      </w:pPr>
    </w:p>
    <w:p w14:paraId="75929E2C" w14:textId="77777777" w:rsidR="001100B3" w:rsidRDefault="001100B3" w:rsidP="00D6617A">
      <w:pPr>
        <w:pStyle w:val="Default"/>
        <w:rPr>
          <w:b/>
          <w:color w:val="auto"/>
          <w:sz w:val="32"/>
          <w:szCs w:val="32"/>
          <w:lang w:val="en-US"/>
        </w:rPr>
      </w:pPr>
    </w:p>
    <w:p w14:paraId="290B8182" w14:textId="77777777" w:rsidR="00821EE7" w:rsidRPr="00821EE7" w:rsidRDefault="00821EE7" w:rsidP="00821EE7">
      <w:pPr>
        <w:pStyle w:val="Default"/>
        <w:rPr>
          <w:b/>
          <w:color w:val="auto"/>
          <w:sz w:val="32"/>
          <w:szCs w:val="32"/>
          <w:lang w:val="en-US"/>
        </w:rPr>
      </w:pPr>
    </w:p>
    <w:p w14:paraId="6A54C262" w14:textId="6B6EA65A" w:rsidR="00AD77F8" w:rsidRPr="00821EE7" w:rsidRDefault="00A9665E" w:rsidP="00821EE7">
      <w:pPr>
        <w:pStyle w:val="Default"/>
        <w:rPr>
          <w:b/>
          <w:color w:val="auto"/>
          <w:sz w:val="32"/>
          <w:szCs w:val="32"/>
        </w:rPr>
      </w:pPr>
      <w:r>
        <w:rPr>
          <w:b/>
          <w:color w:val="auto"/>
          <w:sz w:val="32"/>
          <w:szCs w:val="32"/>
        </w:rPr>
        <w:t>Freudenberg</w:t>
      </w:r>
      <w:r w:rsidR="003477CF">
        <w:rPr>
          <w:b/>
          <w:color w:val="auto"/>
          <w:sz w:val="32"/>
          <w:szCs w:val="32"/>
        </w:rPr>
        <w:t xml:space="preserve"> entwickelt neue Generation seiner Levitorq-Anlaufscheibe </w:t>
      </w:r>
    </w:p>
    <w:p w14:paraId="157828D5" w14:textId="77777777" w:rsidR="00BE70F7" w:rsidRPr="00821EE7" w:rsidRDefault="00BE70F7" w:rsidP="00D6617A">
      <w:pPr>
        <w:pStyle w:val="Default"/>
        <w:rPr>
          <w:b/>
          <w:color w:val="auto"/>
          <w:sz w:val="32"/>
          <w:szCs w:val="32"/>
        </w:rPr>
      </w:pPr>
    </w:p>
    <w:p w14:paraId="0233B161" w14:textId="5DC94179" w:rsidR="00E17F95" w:rsidRPr="00E17F95" w:rsidRDefault="00C114B8" w:rsidP="00D6617A">
      <w:pPr>
        <w:pStyle w:val="Default"/>
        <w:rPr>
          <w:b/>
          <w:color w:val="auto"/>
        </w:rPr>
      </w:pPr>
      <w:r>
        <w:rPr>
          <w:b/>
          <w:color w:val="auto"/>
        </w:rPr>
        <w:t>Neue</w:t>
      </w:r>
      <w:r w:rsidR="00E17F95" w:rsidRPr="00E17F95">
        <w:rPr>
          <w:b/>
          <w:color w:val="auto"/>
        </w:rPr>
        <w:t xml:space="preserve"> "</w:t>
      </w:r>
      <w:r w:rsidR="00BE0032">
        <w:rPr>
          <w:b/>
          <w:color w:val="auto"/>
        </w:rPr>
        <w:t>Schaufel</w:t>
      </w:r>
      <w:r w:rsidR="00E17F95" w:rsidRPr="00E17F95">
        <w:rPr>
          <w:b/>
          <w:color w:val="auto"/>
        </w:rPr>
        <w:t xml:space="preserve">"-Funktion </w:t>
      </w:r>
      <w:r>
        <w:rPr>
          <w:b/>
          <w:color w:val="auto"/>
        </w:rPr>
        <w:t>ermöglicht</w:t>
      </w:r>
      <w:r w:rsidR="00E17F95" w:rsidRPr="00E17F95">
        <w:rPr>
          <w:b/>
          <w:color w:val="auto"/>
        </w:rPr>
        <w:t xml:space="preserve"> höhere</w:t>
      </w:r>
      <w:r>
        <w:rPr>
          <w:b/>
          <w:color w:val="auto"/>
        </w:rPr>
        <w:t>, k</w:t>
      </w:r>
      <w:r w:rsidR="00E17F95" w:rsidRPr="00E17F95">
        <w:rPr>
          <w:b/>
          <w:color w:val="auto"/>
        </w:rPr>
        <w:t>ritische Drehzahlen</w:t>
      </w:r>
      <w:r>
        <w:rPr>
          <w:b/>
          <w:color w:val="auto"/>
        </w:rPr>
        <w:t xml:space="preserve"> auch bei Tauchschmierung</w:t>
      </w:r>
    </w:p>
    <w:p w14:paraId="2D221552" w14:textId="7BEE5062" w:rsidR="008D1179" w:rsidRPr="00E17F95" w:rsidRDefault="008D1179" w:rsidP="00D6617A">
      <w:pPr>
        <w:pStyle w:val="Default"/>
        <w:rPr>
          <w:color w:val="FF0000"/>
          <w:u w:val="single"/>
        </w:rPr>
      </w:pPr>
    </w:p>
    <w:p w14:paraId="10EB32BD" w14:textId="005C8DA8" w:rsidR="001100B3" w:rsidRPr="006C3444" w:rsidRDefault="001100B3" w:rsidP="006C3444">
      <w:pPr>
        <w:autoSpaceDE w:val="0"/>
        <w:autoSpaceDN w:val="0"/>
        <w:adjustRightInd w:val="0"/>
        <w:spacing w:after="120" w:line="360" w:lineRule="auto"/>
        <w:rPr>
          <w:rFonts w:cs="Arial"/>
          <w:b/>
          <w:color w:val="000000"/>
          <w:sz w:val="20"/>
          <w:szCs w:val="20"/>
        </w:rPr>
      </w:pPr>
      <w:r w:rsidRPr="006C3444">
        <w:rPr>
          <w:rFonts w:cs="Arial"/>
          <w:b/>
          <w:color w:val="000000"/>
          <w:sz w:val="20"/>
          <w:szCs w:val="20"/>
        </w:rPr>
        <w:t>Plymouth</w:t>
      </w:r>
      <w:r w:rsidR="00D37B26">
        <w:rPr>
          <w:rFonts w:cs="Arial"/>
          <w:b/>
          <w:color w:val="000000"/>
          <w:sz w:val="20"/>
          <w:szCs w:val="20"/>
        </w:rPr>
        <w:t xml:space="preserve"> </w:t>
      </w:r>
      <w:r w:rsidRPr="006C3444">
        <w:rPr>
          <w:rFonts w:cs="Arial"/>
          <w:b/>
          <w:color w:val="000000"/>
          <w:sz w:val="20"/>
          <w:szCs w:val="20"/>
        </w:rPr>
        <w:t xml:space="preserve">(USA), </w:t>
      </w:r>
      <w:r w:rsidR="00640F30">
        <w:rPr>
          <w:rFonts w:cs="Arial"/>
          <w:b/>
          <w:color w:val="000000"/>
          <w:sz w:val="20"/>
          <w:szCs w:val="20"/>
        </w:rPr>
        <w:t>3. Dezember</w:t>
      </w:r>
      <w:r w:rsidR="00821EE7" w:rsidRPr="006C3444">
        <w:rPr>
          <w:rFonts w:cs="Arial"/>
          <w:b/>
          <w:color w:val="000000"/>
          <w:sz w:val="20"/>
          <w:szCs w:val="20"/>
        </w:rPr>
        <w:t xml:space="preserve"> </w:t>
      </w:r>
      <w:r w:rsidRPr="006C3444">
        <w:rPr>
          <w:rFonts w:cs="Arial"/>
          <w:b/>
          <w:color w:val="000000"/>
          <w:sz w:val="20"/>
          <w:szCs w:val="20"/>
        </w:rPr>
        <w:t xml:space="preserve">2019. </w:t>
      </w:r>
      <w:r w:rsidR="006C3444" w:rsidRPr="006C3444">
        <w:rPr>
          <w:rFonts w:cs="Arial"/>
          <w:b/>
          <w:color w:val="000000"/>
          <w:sz w:val="20"/>
          <w:szCs w:val="20"/>
        </w:rPr>
        <w:t xml:space="preserve">Freudenberg Sealing Technologies hat </w:t>
      </w:r>
      <w:r w:rsidR="00B053B6">
        <w:rPr>
          <w:rFonts w:cs="Arial"/>
          <w:b/>
          <w:color w:val="000000"/>
          <w:sz w:val="20"/>
          <w:szCs w:val="20"/>
        </w:rPr>
        <w:t xml:space="preserve">das </w:t>
      </w:r>
      <w:r w:rsidR="006C3444">
        <w:rPr>
          <w:rFonts w:cs="Arial"/>
          <w:b/>
          <w:color w:val="000000"/>
          <w:sz w:val="20"/>
          <w:szCs w:val="20"/>
        </w:rPr>
        <w:t>Design seiner</w:t>
      </w:r>
      <w:r w:rsidR="006C3444" w:rsidRPr="006C3444">
        <w:rPr>
          <w:rFonts w:cs="Arial"/>
          <w:b/>
          <w:color w:val="000000"/>
          <w:sz w:val="20"/>
          <w:szCs w:val="20"/>
        </w:rPr>
        <w:t xml:space="preserve"> bewährten </w:t>
      </w:r>
      <w:r w:rsidR="006C3444">
        <w:rPr>
          <w:rFonts w:cs="Arial"/>
          <w:b/>
          <w:color w:val="000000"/>
          <w:sz w:val="20"/>
          <w:szCs w:val="20"/>
        </w:rPr>
        <w:t xml:space="preserve">Anlaufscheibe </w:t>
      </w:r>
      <w:r w:rsidR="006C3444" w:rsidRPr="006C3444">
        <w:rPr>
          <w:rFonts w:cs="Arial"/>
          <w:b/>
          <w:color w:val="000000"/>
          <w:sz w:val="20"/>
          <w:szCs w:val="20"/>
        </w:rPr>
        <w:t>Levitorq</w:t>
      </w:r>
      <w:r w:rsidR="006C3444">
        <w:rPr>
          <w:rFonts w:cs="Arial"/>
          <w:b/>
          <w:color w:val="000000"/>
          <w:sz w:val="20"/>
          <w:szCs w:val="20"/>
        </w:rPr>
        <w:t xml:space="preserve"> optimiert</w:t>
      </w:r>
      <w:r w:rsidR="006C3444" w:rsidRPr="006C3444">
        <w:rPr>
          <w:rFonts w:cs="Arial"/>
          <w:b/>
          <w:color w:val="000000"/>
          <w:sz w:val="20"/>
          <w:szCs w:val="20"/>
        </w:rPr>
        <w:t xml:space="preserve">. </w:t>
      </w:r>
      <w:r w:rsidR="00C114B8">
        <w:rPr>
          <w:rFonts w:cs="Arial"/>
          <w:b/>
          <w:color w:val="000000"/>
          <w:sz w:val="20"/>
          <w:szCs w:val="20"/>
        </w:rPr>
        <w:t xml:space="preserve">Dank </w:t>
      </w:r>
      <w:r w:rsidR="006C3444" w:rsidRPr="006C3444">
        <w:rPr>
          <w:rFonts w:cs="Arial"/>
          <w:b/>
          <w:color w:val="000000"/>
          <w:sz w:val="20"/>
          <w:szCs w:val="20"/>
        </w:rPr>
        <w:t>eine</w:t>
      </w:r>
      <w:r w:rsidR="00C114B8">
        <w:rPr>
          <w:rFonts w:cs="Arial"/>
          <w:b/>
          <w:color w:val="000000"/>
          <w:sz w:val="20"/>
          <w:szCs w:val="20"/>
        </w:rPr>
        <w:t>r</w:t>
      </w:r>
      <w:r w:rsidR="006C3444" w:rsidRPr="006C3444">
        <w:rPr>
          <w:rFonts w:cs="Arial"/>
          <w:b/>
          <w:color w:val="000000"/>
          <w:sz w:val="20"/>
          <w:szCs w:val="20"/>
        </w:rPr>
        <w:t xml:space="preserve"> neue</w:t>
      </w:r>
      <w:r w:rsidR="00C114B8">
        <w:rPr>
          <w:rFonts w:cs="Arial"/>
          <w:b/>
          <w:color w:val="000000"/>
          <w:sz w:val="20"/>
          <w:szCs w:val="20"/>
        </w:rPr>
        <w:t>n</w:t>
      </w:r>
      <w:r w:rsidR="006C3444" w:rsidRPr="006C3444">
        <w:rPr>
          <w:rFonts w:cs="Arial"/>
          <w:b/>
          <w:color w:val="000000"/>
          <w:sz w:val="20"/>
          <w:szCs w:val="20"/>
        </w:rPr>
        <w:t xml:space="preserve"> </w:t>
      </w:r>
      <w:r w:rsidR="006C3444">
        <w:rPr>
          <w:rFonts w:cs="Arial"/>
          <w:b/>
          <w:color w:val="000000"/>
          <w:sz w:val="20"/>
          <w:szCs w:val="20"/>
        </w:rPr>
        <w:t>„</w:t>
      </w:r>
      <w:r w:rsidR="0084659A">
        <w:rPr>
          <w:rFonts w:cs="Arial"/>
          <w:b/>
          <w:color w:val="000000"/>
          <w:sz w:val="20"/>
          <w:szCs w:val="20"/>
        </w:rPr>
        <w:t>Schaufel</w:t>
      </w:r>
      <w:r w:rsidR="006C3444">
        <w:rPr>
          <w:rFonts w:cs="Arial"/>
          <w:b/>
          <w:color w:val="000000"/>
          <w:sz w:val="20"/>
          <w:szCs w:val="20"/>
        </w:rPr>
        <w:t>“</w:t>
      </w:r>
      <w:r w:rsidR="006C3444" w:rsidRPr="006C3444">
        <w:rPr>
          <w:rFonts w:cs="Arial"/>
          <w:b/>
          <w:color w:val="000000"/>
          <w:sz w:val="20"/>
          <w:szCs w:val="20"/>
        </w:rPr>
        <w:t xml:space="preserve">-Funktion </w:t>
      </w:r>
      <w:r w:rsidR="00680095">
        <w:rPr>
          <w:rFonts w:cs="Arial"/>
          <w:b/>
          <w:color w:val="000000"/>
          <w:sz w:val="20"/>
          <w:szCs w:val="20"/>
        </w:rPr>
        <w:t xml:space="preserve">kann die </w:t>
      </w:r>
      <w:r w:rsidR="00FF1415">
        <w:rPr>
          <w:rFonts w:cs="Arial"/>
          <w:b/>
          <w:color w:val="000000"/>
          <w:sz w:val="20"/>
          <w:szCs w:val="20"/>
        </w:rPr>
        <w:t xml:space="preserve">verbesserte </w:t>
      </w:r>
      <w:r w:rsidR="00680095">
        <w:rPr>
          <w:rFonts w:cs="Arial"/>
          <w:b/>
          <w:color w:val="000000"/>
          <w:sz w:val="20"/>
          <w:szCs w:val="20"/>
        </w:rPr>
        <w:t>Anlaufscheibe</w:t>
      </w:r>
      <w:r w:rsidR="00B053B6">
        <w:rPr>
          <w:rFonts w:cs="Arial"/>
          <w:b/>
          <w:color w:val="000000"/>
          <w:sz w:val="20"/>
          <w:szCs w:val="20"/>
        </w:rPr>
        <w:t xml:space="preserve"> </w:t>
      </w:r>
      <w:r w:rsidR="00680095">
        <w:rPr>
          <w:rFonts w:cs="Arial"/>
          <w:b/>
          <w:color w:val="000000"/>
          <w:sz w:val="20"/>
          <w:szCs w:val="20"/>
        </w:rPr>
        <w:t xml:space="preserve">den </w:t>
      </w:r>
      <w:r w:rsidR="00B053B6">
        <w:rPr>
          <w:rFonts w:cs="Arial"/>
          <w:b/>
          <w:color w:val="000000"/>
          <w:sz w:val="20"/>
          <w:szCs w:val="20"/>
        </w:rPr>
        <w:t xml:space="preserve">Schmierstoff </w:t>
      </w:r>
      <w:r w:rsidR="006C3444" w:rsidRPr="006C3444">
        <w:rPr>
          <w:rFonts w:cs="Arial"/>
          <w:b/>
          <w:color w:val="000000"/>
          <w:sz w:val="20"/>
          <w:szCs w:val="20"/>
        </w:rPr>
        <w:t>sammeln und</w:t>
      </w:r>
      <w:r w:rsidR="00B053B6">
        <w:rPr>
          <w:rFonts w:cs="Arial"/>
          <w:b/>
          <w:color w:val="000000"/>
          <w:sz w:val="20"/>
          <w:szCs w:val="20"/>
        </w:rPr>
        <w:t xml:space="preserve"> </w:t>
      </w:r>
      <w:r w:rsidR="00E37CE3">
        <w:rPr>
          <w:rFonts w:cs="Arial"/>
          <w:b/>
          <w:color w:val="000000"/>
          <w:sz w:val="20"/>
          <w:szCs w:val="20"/>
        </w:rPr>
        <w:t>unter die Unterlegscheibe drücken</w:t>
      </w:r>
      <w:r w:rsidR="006C3444" w:rsidRPr="006C3444">
        <w:rPr>
          <w:rFonts w:cs="Arial"/>
          <w:b/>
          <w:color w:val="000000"/>
          <w:sz w:val="20"/>
          <w:szCs w:val="20"/>
        </w:rPr>
        <w:t>, um höhere kritische Drehzahlen und eine verbesserte Leistung zu ermöglichen. Levitorq ist Teil des LESS-Portfolio</w:t>
      </w:r>
      <w:r w:rsidR="006C3444">
        <w:rPr>
          <w:rFonts w:cs="Arial"/>
          <w:b/>
          <w:color w:val="000000"/>
          <w:sz w:val="20"/>
          <w:szCs w:val="20"/>
        </w:rPr>
        <w:t>s</w:t>
      </w:r>
      <w:r w:rsidR="006C3444" w:rsidRPr="006C3444">
        <w:rPr>
          <w:rFonts w:cs="Arial"/>
          <w:b/>
          <w:color w:val="000000"/>
          <w:sz w:val="20"/>
          <w:szCs w:val="20"/>
        </w:rPr>
        <w:t xml:space="preserve"> (Low Emission Sealing Solutions) des Unternehmens</w:t>
      </w:r>
      <w:r w:rsidRPr="006C3444">
        <w:rPr>
          <w:rFonts w:cs="Arial"/>
          <w:b/>
          <w:color w:val="000000"/>
          <w:sz w:val="20"/>
          <w:szCs w:val="20"/>
        </w:rPr>
        <w:t>.</w:t>
      </w:r>
    </w:p>
    <w:p w14:paraId="0EF0E805" w14:textId="62157886" w:rsidR="006C3444" w:rsidRPr="006C3444" w:rsidRDefault="00CA5372" w:rsidP="006C3444">
      <w:pPr>
        <w:autoSpaceDE w:val="0"/>
        <w:autoSpaceDN w:val="0"/>
        <w:adjustRightInd w:val="0"/>
        <w:spacing w:after="120" w:line="360" w:lineRule="auto"/>
        <w:rPr>
          <w:rFonts w:cs="Arial"/>
          <w:color w:val="000000"/>
          <w:sz w:val="20"/>
          <w:szCs w:val="20"/>
        </w:rPr>
      </w:pPr>
      <w:r>
        <w:rPr>
          <w:rFonts w:cs="Arial"/>
          <w:color w:val="000000"/>
          <w:sz w:val="20"/>
          <w:szCs w:val="20"/>
        </w:rPr>
        <w:t>U</w:t>
      </w:r>
      <w:r w:rsidR="006C3444" w:rsidRPr="006C3444">
        <w:rPr>
          <w:rFonts w:cs="Arial"/>
          <w:color w:val="000000"/>
          <w:sz w:val="20"/>
          <w:szCs w:val="20"/>
        </w:rPr>
        <w:t>rsprünglich</w:t>
      </w:r>
      <w:r>
        <w:rPr>
          <w:rFonts w:cs="Arial"/>
          <w:color w:val="000000"/>
          <w:sz w:val="20"/>
          <w:szCs w:val="20"/>
        </w:rPr>
        <w:t xml:space="preserve"> </w:t>
      </w:r>
      <w:r w:rsidR="003427EE">
        <w:rPr>
          <w:rFonts w:cs="Arial"/>
          <w:color w:val="000000"/>
          <w:sz w:val="20"/>
          <w:szCs w:val="20"/>
        </w:rPr>
        <w:t xml:space="preserve">hatte Freudenberg Sealing Technologies </w:t>
      </w:r>
      <w:r w:rsidR="00F84A9D">
        <w:rPr>
          <w:rFonts w:cs="Arial"/>
          <w:color w:val="000000"/>
          <w:sz w:val="20"/>
          <w:szCs w:val="20"/>
        </w:rPr>
        <w:t xml:space="preserve">die </w:t>
      </w:r>
      <w:r w:rsidR="006C3444" w:rsidRPr="006C3444">
        <w:rPr>
          <w:rFonts w:cs="Arial"/>
          <w:color w:val="000000"/>
          <w:sz w:val="20"/>
          <w:szCs w:val="20"/>
        </w:rPr>
        <w:t>Levitorq</w:t>
      </w:r>
      <w:r w:rsidR="00E759F5">
        <w:rPr>
          <w:rFonts w:cs="Arial"/>
          <w:color w:val="000000"/>
          <w:sz w:val="20"/>
          <w:szCs w:val="20"/>
        </w:rPr>
        <w:t>-Anlaufscheibe</w:t>
      </w:r>
      <w:r>
        <w:rPr>
          <w:rFonts w:cs="Arial"/>
          <w:color w:val="000000"/>
          <w:sz w:val="20"/>
          <w:szCs w:val="20"/>
        </w:rPr>
        <w:t xml:space="preserve"> entwickelt</w:t>
      </w:r>
      <w:r w:rsidR="006C3444" w:rsidRPr="006C3444">
        <w:rPr>
          <w:rFonts w:cs="Arial"/>
          <w:color w:val="000000"/>
          <w:sz w:val="20"/>
          <w:szCs w:val="20"/>
        </w:rPr>
        <w:t xml:space="preserve">, um Gewicht zu reduzieren, Reibung zu verringern, die Dicken- und </w:t>
      </w:r>
      <w:r w:rsidR="003150C2">
        <w:rPr>
          <w:rFonts w:cs="Arial"/>
          <w:color w:val="000000"/>
          <w:sz w:val="20"/>
          <w:szCs w:val="20"/>
        </w:rPr>
        <w:t>Plan</w:t>
      </w:r>
      <w:r w:rsidR="006C3444" w:rsidRPr="006C3444">
        <w:rPr>
          <w:rFonts w:cs="Arial"/>
          <w:color w:val="000000"/>
          <w:sz w:val="20"/>
          <w:szCs w:val="20"/>
        </w:rPr>
        <w:t xml:space="preserve">heitsregelung zu verbessern und dem Kunden in vielen Fällen einen Kostenvorteil zu bieten. </w:t>
      </w:r>
      <w:r w:rsidR="00E759F5">
        <w:rPr>
          <w:rFonts w:cs="Arial"/>
          <w:color w:val="000000"/>
          <w:sz w:val="20"/>
          <w:szCs w:val="20"/>
        </w:rPr>
        <w:t>Sie</w:t>
      </w:r>
      <w:r w:rsidR="006C3444" w:rsidRPr="006C3444">
        <w:rPr>
          <w:rFonts w:cs="Arial"/>
          <w:color w:val="000000"/>
          <w:sz w:val="20"/>
          <w:szCs w:val="20"/>
        </w:rPr>
        <w:t xml:space="preserve"> </w:t>
      </w:r>
      <w:r w:rsidR="00C114B8">
        <w:rPr>
          <w:rFonts w:cs="Arial"/>
          <w:color w:val="000000"/>
          <w:sz w:val="20"/>
          <w:szCs w:val="20"/>
        </w:rPr>
        <w:t xml:space="preserve">arbeitet mit einen </w:t>
      </w:r>
      <w:r w:rsidR="006C3444" w:rsidRPr="006C3444">
        <w:rPr>
          <w:rFonts w:cs="Arial"/>
          <w:color w:val="000000"/>
          <w:sz w:val="20"/>
          <w:szCs w:val="20"/>
        </w:rPr>
        <w:t xml:space="preserve">hydrodynamischen Ölfilm und </w:t>
      </w:r>
      <w:r>
        <w:rPr>
          <w:rFonts w:cs="Arial"/>
          <w:color w:val="000000"/>
          <w:sz w:val="20"/>
          <w:szCs w:val="20"/>
        </w:rPr>
        <w:t xml:space="preserve">ist so konzipiert, dass auf </w:t>
      </w:r>
      <w:r w:rsidR="005B6F84">
        <w:rPr>
          <w:rFonts w:cs="Arial"/>
          <w:color w:val="000000"/>
          <w:sz w:val="20"/>
          <w:szCs w:val="20"/>
        </w:rPr>
        <w:t>ihrer</w:t>
      </w:r>
      <w:r>
        <w:rPr>
          <w:rFonts w:cs="Arial"/>
          <w:color w:val="000000"/>
          <w:sz w:val="20"/>
          <w:szCs w:val="20"/>
        </w:rPr>
        <w:t xml:space="preserve"> </w:t>
      </w:r>
      <w:r w:rsidR="00E37CE3">
        <w:rPr>
          <w:rFonts w:cs="Arial"/>
          <w:color w:val="000000"/>
          <w:sz w:val="20"/>
          <w:szCs w:val="20"/>
        </w:rPr>
        <w:t xml:space="preserve">Oberfläche </w:t>
      </w:r>
      <w:r>
        <w:rPr>
          <w:rFonts w:cs="Arial"/>
          <w:color w:val="000000"/>
          <w:sz w:val="20"/>
          <w:szCs w:val="20"/>
        </w:rPr>
        <w:t>ein Lager laufen oder eine Kraft</w:t>
      </w:r>
      <w:r w:rsidR="00F84A9D">
        <w:rPr>
          <w:rFonts w:cs="Arial"/>
          <w:color w:val="000000"/>
          <w:sz w:val="20"/>
          <w:szCs w:val="20"/>
        </w:rPr>
        <w:t xml:space="preserve"> auf sie</w:t>
      </w:r>
      <w:r>
        <w:rPr>
          <w:rFonts w:cs="Arial"/>
          <w:color w:val="000000"/>
          <w:sz w:val="20"/>
          <w:szCs w:val="20"/>
        </w:rPr>
        <w:t xml:space="preserve"> einwirken kann</w:t>
      </w:r>
      <w:r w:rsidR="006C3444" w:rsidRPr="006C3444">
        <w:rPr>
          <w:rFonts w:cs="Arial"/>
          <w:color w:val="000000"/>
          <w:sz w:val="20"/>
          <w:szCs w:val="20"/>
        </w:rPr>
        <w:t xml:space="preserve">. </w:t>
      </w:r>
      <w:r w:rsidR="00E00930" w:rsidRPr="00E00930">
        <w:rPr>
          <w:rFonts w:cs="Arial"/>
          <w:color w:val="000000"/>
          <w:sz w:val="20"/>
          <w:szCs w:val="20"/>
        </w:rPr>
        <w:t xml:space="preserve">Traditionell </w:t>
      </w:r>
      <w:r w:rsidR="002B683C">
        <w:rPr>
          <w:rFonts w:cs="Arial"/>
          <w:color w:val="000000"/>
          <w:sz w:val="20"/>
          <w:szCs w:val="20"/>
        </w:rPr>
        <w:t xml:space="preserve">bestehen </w:t>
      </w:r>
      <w:r w:rsidR="00E00930" w:rsidRPr="00E00930">
        <w:rPr>
          <w:rFonts w:cs="Arial"/>
          <w:color w:val="000000"/>
          <w:sz w:val="20"/>
          <w:szCs w:val="20"/>
        </w:rPr>
        <w:t xml:space="preserve">Anlaufscheiben aus Metall. Freudenberg hat </w:t>
      </w:r>
      <w:r w:rsidR="003427EE">
        <w:rPr>
          <w:rFonts w:cs="Arial"/>
          <w:color w:val="000000"/>
          <w:sz w:val="20"/>
          <w:szCs w:val="20"/>
        </w:rPr>
        <w:t xml:space="preserve">seine </w:t>
      </w:r>
      <w:r w:rsidR="00E00930" w:rsidRPr="00E00930">
        <w:rPr>
          <w:rFonts w:cs="Arial"/>
          <w:color w:val="000000"/>
          <w:sz w:val="20"/>
          <w:szCs w:val="20"/>
        </w:rPr>
        <w:t>Materialkompetenz</w:t>
      </w:r>
      <w:r w:rsidR="003427EE">
        <w:rPr>
          <w:rFonts w:cs="Arial"/>
          <w:color w:val="000000"/>
          <w:sz w:val="20"/>
          <w:szCs w:val="20"/>
        </w:rPr>
        <w:t xml:space="preserve"> und</w:t>
      </w:r>
      <w:r w:rsidR="00E00930" w:rsidRPr="00E00930">
        <w:rPr>
          <w:rFonts w:cs="Arial"/>
          <w:color w:val="000000"/>
          <w:sz w:val="20"/>
          <w:szCs w:val="20"/>
        </w:rPr>
        <w:t xml:space="preserve"> </w:t>
      </w:r>
      <w:r w:rsidR="003427EE">
        <w:rPr>
          <w:rFonts w:cs="Arial"/>
          <w:color w:val="000000"/>
          <w:sz w:val="20"/>
          <w:szCs w:val="20"/>
        </w:rPr>
        <w:t xml:space="preserve">sein </w:t>
      </w:r>
      <w:r w:rsidR="00E00930" w:rsidRPr="00E00930">
        <w:rPr>
          <w:rFonts w:cs="Arial"/>
          <w:color w:val="000000"/>
          <w:sz w:val="20"/>
          <w:szCs w:val="20"/>
        </w:rPr>
        <w:t>Design-Know-how</w:t>
      </w:r>
      <w:r w:rsidR="003427EE">
        <w:rPr>
          <w:rFonts w:cs="Arial"/>
          <w:color w:val="000000"/>
          <w:sz w:val="20"/>
          <w:szCs w:val="20"/>
        </w:rPr>
        <w:t xml:space="preserve"> </w:t>
      </w:r>
      <w:r w:rsidR="00E00930" w:rsidRPr="00E00930">
        <w:rPr>
          <w:rFonts w:cs="Arial"/>
          <w:color w:val="000000"/>
          <w:sz w:val="20"/>
          <w:szCs w:val="20"/>
        </w:rPr>
        <w:t xml:space="preserve">in Verbindung mit </w:t>
      </w:r>
      <w:r w:rsidR="00680095">
        <w:rPr>
          <w:rFonts w:cs="Arial"/>
          <w:color w:val="000000"/>
          <w:sz w:val="20"/>
          <w:szCs w:val="20"/>
        </w:rPr>
        <w:t>proprietären</w:t>
      </w:r>
      <w:r w:rsidR="00E00930" w:rsidRPr="00E00930">
        <w:rPr>
          <w:rFonts w:cs="Arial"/>
          <w:color w:val="000000"/>
          <w:sz w:val="20"/>
          <w:szCs w:val="20"/>
        </w:rPr>
        <w:t xml:space="preserve"> Software-Programmen und</w:t>
      </w:r>
      <w:r w:rsidR="00680095">
        <w:rPr>
          <w:rFonts w:cs="Arial"/>
          <w:color w:val="000000"/>
          <w:sz w:val="20"/>
          <w:szCs w:val="20"/>
        </w:rPr>
        <w:t xml:space="preserve"> </w:t>
      </w:r>
      <w:r w:rsidR="00E00930" w:rsidRPr="00E00930">
        <w:rPr>
          <w:rFonts w:cs="Arial"/>
          <w:color w:val="000000"/>
          <w:sz w:val="20"/>
          <w:szCs w:val="20"/>
        </w:rPr>
        <w:t xml:space="preserve">Testmöglichkeiten </w:t>
      </w:r>
      <w:r w:rsidR="003427EE">
        <w:rPr>
          <w:rFonts w:cs="Arial"/>
          <w:color w:val="000000"/>
          <w:sz w:val="20"/>
          <w:szCs w:val="20"/>
        </w:rPr>
        <w:t xml:space="preserve">genutzt, um </w:t>
      </w:r>
      <w:r w:rsidR="00E00930" w:rsidRPr="00E00930">
        <w:rPr>
          <w:rFonts w:cs="Arial"/>
          <w:color w:val="000000"/>
          <w:sz w:val="20"/>
          <w:szCs w:val="20"/>
        </w:rPr>
        <w:t xml:space="preserve">thermoplastische beziehungsweise duroplastische Alternativen </w:t>
      </w:r>
      <w:r w:rsidR="003427EE">
        <w:rPr>
          <w:rFonts w:cs="Arial"/>
          <w:color w:val="000000"/>
          <w:sz w:val="20"/>
          <w:szCs w:val="20"/>
        </w:rPr>
        <w:t xml:space="preserve">zu </w:t>
      </w:r>
      <w:r w:rsidR="00E00930" w:rsidRPr="00E00930">
        <w:rPr>
          <w:rFonts w:cs="Arial"/>
          <w:color w:val="000000"/>
          <w:sz w:val="20"/>
          <w:szCs w:val="20"/>
        </w:rPr>
        <w:t>entwickel</w:t>
      </w:r>
      <w:r w:rsidR="003427EE">
        <w:rPr>
          <w:rFonts w:cs="Arial"/>
          <w:color w:val="000000"/>
          <w:sz w:val="20"/>
          <w:szCs w:val="20"/>
        </w:rPr>
        <w:t>n. Diese können</w:t>
      </w:r>
      <w:r w:rsidR="00E00930">
        <w:rPr>
          <w:rFonts w:cs="Arial"/>
          <w:color w:val="000000"/>
          <w:sz w:val="20"/>
          <w:szCs w:val="20"/>
        </w:rPr>
        <w:t xml:space="preserve"> schwere Anlaufscheiben aus Metall ersetzen. </w:t>
      </w:r>
      <w:r w:rsidR="006C3444" w:rsidRPr="006C3444">
        <w:rPr>
          <w:rFonts w:cs="Arial"/>
          <w:color w:val="000000"/>
          <w:sz w:val="20"/>
          <w:szCs w:val="20"/>
        </w:rPr>
        <w:t xml:space="preserve"> </w:t>
      </w:r>
    </w:p>
    <w:p w14:paraId="4E00B764" w14:textId="4B17F7A5" w:rsidR="001100B3" w:rsidRPr="006C3444" w:rsidRDefault="00D138F4" w:rsidP="006C3444">
      <w:pPr>
        <w:autoSpaceDE w:val="0"/>
        <w:autoSpaceDN w:val="0"/>
        <w:adjustRightInd w:val="0"/>
        <w:spacing w:after="120" w:line="360" w:lineRule="auto"/>
        <w:rPr>
          <w:rFonts w:cs="Arial"/>
          <w:color w:val="000000"/>
          <w:sz w:val="20"/>
          <w:szCs w:val="20"/>
        </w:rPr>
      </w:pPr>
      <w:r>
        <w:rPr>
          <w:rFonts w:cs="Arial"/>
          <w:color w:val="000000"/>
          <w:sz w:val="20"/>
          <w:szCs w:val="20"/>
        </w:rPr>
        <w:t xml:space="preserve">Um die </w:t>
      </w:r>
      <w:r w:rsidR="00E00930">
        <w:rPr>
          <w:rFonts w:cs="Arial"/>
          <w:color w:val="000000"/>
          <w:sz w:val="20"/>
          <w:szCs w:val="20"/>
        </w:rPr>
        <w:t>Anlauf</w:t>
      </w:r>
      <w:r w:rsidR="006C3444" w:rsidRPr="006C3444">
        <w:rPr>
          <w:rFonts w:cs="Arial"/>
          <w:color w:val="000000"/>
          <w:sz w:val="20"/>
          <w:szCs w:val="20"/>
        </w:rPr>
        <w:t xml:space="preserve">scheiben </w:t>
      </w:r>
      <w:r>
        <w:rPr>
          <w:rFonts w:cs="Arial"/>
          <w:color w:val="000000"/>
          <w:sz w:val="20"/>
          <w:szCs w:val="20"/>
        </w:rPr>
        <w:t xml:space="preserve">weiterzuentwickeln haben </w:t>
      </w:r>
      <w:r w:rsidR="006C3444" w:rsidRPr="006C3444">
        <w:rPr>
          <w:rFonts w:cs="Arial"/>
          <w:color w:val="000000"/>
          <w:sz w:val="20"/>
          <w:szCs w:val="20"/>
        </w:rPr>
        <w:t xml:space="preserve">die Ingenieure und Materialwissenschaftler von Freudenberg eine Vielzahl von Anwendungsparametern zur Optimierung </w:t>
      </w:r>
      <w:r w:rsidR="00680095">
        <w:rPr>
          <w:rFonts w:cs="Arial"/>
          <w:color w:val="000000"/>
          <w:sz w:val="20"/>
          <w:szCs w:val="20"/>
        </w:rPr>
        <w:t>der Leistung</w:t>
      </w:r>
      <w:r w:rsidR="00B80906">
        <w:rPr>
          <w:rFonts w:cs="Arial"/>
          <w:color w:val="000000"/>
          <w:sz w:val="20"/>
          <w:szCs w:val="20"/>
        </w:rPr>
        <w:t xml:space="preserve"> unter die Lupe</w:t>
      </w:r>
      <w:r>
        <w:rPr>
          <w:rFonts w:cs="Arial"/>
          <w:color w:val="000000"/>
          <w:sz w:val="20"/>
          <w:szCs w:val="20"/>
        </w:rPr>
        <w:t xml:space="preserve"> genommen</w:t>
      </w:r>
      <w:r w:rsidR="00F84A9D">
        <w:rPr>
          <w:rFonts w:cs="Arial"/>
          <w:color w:val="000000"/>
          <w:sz w:val="20"/>
          <w:szCs w:val="20"/>
        </w:rPr>
        <w:t>. Dazu zählten Axialkraf</w:t>
      </w:r>
      <w:r w:rsidR="006C3444" w:rsidRPr="006C3444">
        <w:rPr>
          <w:rFonts w:cs="Arial"/>
          <w:color w:val="000000"/>
          <w:sz w:val="20"/>
          <w:szCs w:val="20"/>
        </w:rPr>
        <w:t xml:space="preserve">t, Drehzahl, Temperatur, </w:t>
      </w:r>
      <w:r w:rsidR="00A70B40">
        <w:rPr>
          <w:rFonts w:cs="Arial"/>
          <w:color w:val="000000"/>
          <w:sz w:val="20"/>
          <w:szCs w:val="20"/>
        </w:rPr>
        <w:t xml:space="preserve">Eigenschaften der </w:t>
      </w:r>
      <w:r w:rsidR="006C3444" w:rsidRPr="006C3444">
        <w:rPr>
          <w:rFonts w:cs="Arial"/>
          <w:color w:val="000000"/>
          <w:sz w:val="20"/>
          <w:szCs w:val="20"/>
        </w:rPr>
        <w:t>Gegenlauf</w:t>
      </w:r>
      <w:r w:rsidR="00A70B40">
        <w:rPr>
          <w:rFonts w:cs="Arial"/>
          <w:color w:val="000000"/>
          <w:sz w:val="20"/>
          <w:szCs w:val="20"/>
        </w:rPr>
        <w:t>fläche</w:t>
      </w:r>
      <w:r w:rsidR="006C3444" w:rsidRPr="006C3444">
        <w:rPr>
          <w:rFonts w:cs="Arial"/>
          <w:color w:val="000000"/>
          <w:sz w:val="20"/>
          <w:szCs w:val="20"/>
        </w:rPr>
        <w:t xml:space="preserve">, </w:t>
      </w:r>
      <w:r w:rsidRPr="006C3444">
        <w:rPr>
          <w:rFonts w:cs="Arial"/>
          <w:color w:val="000000"/>
          <w:sz w:val="20"/>
          <w:szCs w:val="20"/>
        </w:rPr>
        <w:t>Schmierstoff</w:t>
      </w:r>
      <w:r>
        <w:rPr>
          <w:rFonts w:cs="Arial"/>
          <w:color w:val="000000"/>
          <w:sz w:val="20"/>
          <w:szCs w:val="20"/>
        </w:rPr>
        <w:t>typ</w:t>
      </w:r>
      <w:r w:rsidR="00B71912">
        <w:rPr>
          <w:rFonts w:cs="Arial"/>
          <w:color w:val="000000"/>
          <w:sz w:val="20"/>
          <w:szCs w:val="20"/>
        </w:rPr>
        <w:t xml:space="preserve"> </w:t>
      </w:r>
      <w:r w:rsidR="006C3444" w:rsidRPr="006C3444">
        <w:rPr>
          <w:rFonts w:cs="Arial"/>
          <w:color w:val="000000"/>
          <w:sz w:val="20"/>
          <w:szCs w:val="20"/>
        </w:rPr>
        <w:t xml:space="preserve">und </w:t>
      </w:r>
      <w:r w:rsidR="00680095">
        <w:rPr>
          <w:rFonts w:cs="Arial"/>
          <w:color w:val="000000"/>
          <w:sz w:val="20"/>
          <w:szCs w:val="20"/>
        </w:rPr>
        <w:t xml:space="preserve">dessen </w:t>
      </w:r>
      <w:r w:rsidR="006C3444" w:rsidRPr="006C3444">
        <w:rPr>
          <w:rFonts w:cs="Arial"/>
          <w:color w:val="000000"/>
          <w:sz w:val="20"/>
          <w:szCs w:val="20"/>
        </w:rPr>
        <w:t xml:space="preserve">Verfügbarkeit. </w:t>
      </w:r>
      <w:r>
        <w:rPr>
          <w:rFonts w:cs="Arial"/>
          <w:color w:val="000000"/>
          <w:sz w:val="20"/>
          <w:szCs w:val="20"/>
        </w:rPr>
        <w:t xml:space="preserve">Basierend auf Typ </w:t>
      </w:r>
      <w:r w:rsidR="006C3444" w:rsidRPr="006C3444">
        <w:rPr>
          <w:rFonts w:cs="Arial"/>
          <w:color w:val="000000"/>
          <w:sz w:val="20"/>
          <w:szCs w:val="20"/>
        </w:rPr>
        <w:t xml:space="preserve">und Verfügbarkeit </w:t>
      </w:r>
      <w:r w:rsidR="00680095">
        <w:rPr>
          <w:rFonts w:cs="Arial"/>
          <w:color w:val="000000"/>
          <w:sz w:val="20"/>
          <w:szCs w:val="20"/>
        </w:rPr>
        <w:t xml:space="preserve">der in </w:t>
      </w:r>
      <w:r>
        <w:rPr>
          <w:rFonts w:cs="Arial"/>
          <w:color w:val="000000"/>
          <w:sz w:val="20"/>
          <w:szCs w:val="20"/>
        </w:rPr>
        <w:t xml:space="preserve">Antrieben </w:t>
      </w:r>
      <w:r w:rsidR="00680095">
        <w:rPr>
          <w:rFonts w:cs="Arial"/>
          <w:color w:val="000000"/>
          <w:sz w:val="20"/>
          <w:szCs w:val="20"/>
        </w:rPr>
        <w:t>eingesetzten</w:t>
      </w:r>
      <w:r w:rsidR="006C3444" w:rsidRPr="006C3444">
        <w:rPr>
          <w:rFonts w:cs="Arial"/>
          <w:color w:val="000000"/>
          <w:sz w:val="20"/>
          <w:szCs w:val="20"/>
        </w:rPr>
        <w:t xml:space="preserve"> Schmierstoffe</w:t>
      </w:r>
      <w:r w:rsidR="00680095">
        <w:rPr>
          <w:rFonts w:cs="Arial"/>
          <w:color w:val="000000"/>
          <w:sz w:val="20"/>
          <w:szCs w:val="20"/>
        </w:rPr>
        <w:t xml:space="preserve"> entwickelten sie </w:t>
      </w:r>
      <w:r w:rsidR="00B80906" w:rsidRPr="00B80906">
        <w:rPr>
          <w:rFonts w:cs="Arial"/>
          <w:color w:val="000000"/>
          <w:sz w:val="20"/>
          <w:szCs w:val="20"/>
        </w:rPr>
        <w:t>mehrere Schaufeldesign</w:t>
      </w:r>
      <w:r w:rsidR="00680095">
        <w:rPr>
          <w:rFonts w:cs="Arial"/>
          <w:color w:val="000000"/>
          <w:sz w:val="20"/>
          <w:szCs w:val="20"/>
        </w:rPr>
        <w:t>s</w:t>
      </w:r>
      <w:r w:rsidR="00B80906">
        <w:rPr>
          <w:rFonts w:cs="Arial"/>
          <w:color w:val="000000"/>
          <w:sz w:val="20"/>
          <w:szCs w:val="20"/>
        </w:rPr>
        <w:t xml:space="preserve">. </w:t>
      </w:r>
      <w:r>
        <w:rPr>
          <w:rFonts w:cs="Arial"/>
          <w:color w:val="000000"/>
          <w:sz w:val="20"/>
          <w:szCs w:val="20"/>
        </w:rPr>
        <w:t>D</w:t>
      </w:r>
      <w:r w:rsidR="00A70B40">
        <w:rPr>
          <w:rFonts w:cs="Arial"/>
          <w:color w:val="000000"/>
          <w:sz w:val="20"/>
          <w:szCs w:val="20"/>
        </w:rPr>
        <w:t>ie</w:t>
      </w:r>
      <w:r>
        <w:rPr>
          <w:rFonts w:cs="Arial"/>
          <w:color w:val="000000"/>
          <w:sz w:val="20"/>
          <w:szCs w:val="20"/>
        </w:rPr>
        <w:t>se</w:t>
      </w:r>
      <w:r w:rsidR="00A70B40">
        <w:rPr>
          <w:rFonts w:cs="Arial"/>
          <w:color w:val="000000"/>
          <w:sz w:val="20"/>
          <w:szCs w:val="20"/>
        </w:rPr>
        <w:t xml:space="preserve"> tragen</w:t>
      </w:r>
      <w:r w:rsidR="006C3444" w:rsidRPr="006C3444">
        <w:rPr>
          <w:rFonts w:cs="Arial"/>
          <w:color w:val="000000"/>
          <w:sz w:val="20"/>
          <w:szCs w:val="20"/>
        </w:rPr>
        <w:t xml:space="preserve"> dazu bei, die </w:t>
      </w:r>
      <w:r w:rsidR="00680095">
        <w:rPr>
          <w:rFonts w:cs="Arial"/>
          <w:color w:val="000000"/>
          <w:sz w:val="20"/>
          <w:szCs w:val="20"/>
        </w:rPr>
        <w:t xml:space="preserve">Verfügbarkeit des Schmierstoffs am </w:t>
      </w:r>
      <w:r w:rsidR="003A485E">
        <w:rPr>
          <w:rFonts w:cs="Arial"/>
          <w:color w:val="000000"/>
          <w:sz w:val="20"/>
          <w:szCs w:val="20"/>
        </w:rPr>
        <w:t>Innenring</w:t>
      </w:r>
      <w:r w:rsidR="006C3444" w:rsidRPr="006C3444">
        <w:rPr>
          <w:rFonts w:cs="Arial"/>
          <w:color w:val="000000"/>
          <w:sz w:val="20"/>
          <w:szCs w:val="20"/>
        </w:rPr>
        <w:t xml:space="preserve"> und </w:t>
      </w:r>
      <w:r w:rsidR="00A70B40">
        <w:rPr>
          <w:rFonts w:cs="Arial"/>
          <w:color w:val="000000"/>
          <w:sz w:val="20"/>
          <w:szCs w:val="20"/>
        </w:rPr>
        <w:t>damit</w:t>
      </w:r>
      <w:r w:rsidR="006C3444" w:rsidRPr="006C3444">
        <w:rPr>
          <w:rFonts w:cs="Arial"/>
          <w:color w:val="000000"/>
          <w:sz w:val="20"/>
          <w:szCs w:val="20"/>
        </w:rPr>
        <w:t xml:space="preserve"> die Schmierung </w:t>
      </w:r>
      <w:r w:rsidR="00E759F5">
        <w:rPr>
          <w:rFonts w:cs="Arial"/>
          <w:color w:val="000000"/>
          <w:sz w:val="20"/>
          <w:szCs w:val="20"/>
        </w:rPr>
        <w:t>insgesamt</w:t>
      </w:r>
      <w:r w:rsidR="006C3444" w:rsidRPr="006C3444">
        <w:rPr>
          <w:rFonts w:cs="Arial"/>
          <w:color w:val="000000"/>
          <w:sz w:val="20"/>
          <w:szCs w:val="20"/>
        </w:rPr>
        <w:t xml:space="preserve"> zu verbessern.</w:t>
      </w:r>
      <w:r w:rsidR="001100B3" w:rsidRPr="006C3444">
        <w:rPr>
          <w:rFonts w:cs="Arial"/>
          <w:color w:val="000000"/>
          <w:sz w:val="20"/>
          <w:szCs w:val="20"/>
        </w:rPr>
        <w:t xml:space="preserve"> </w:t>
      </w:r>
    </w:p>
    <w:p w14:paraId="148CF038" w14:textId="297194D4" w:rsidR="004874FE" w:rsidRDefault="004874FE" w:rsidP="001100B3">
      <w:pPr>
        <w:autoSpaceDE w:val="0"/>
        <w:autoSpaceDN w:val="0"/>
        <w:adjustRightInd w:val="0"/>
        <w:spacing w:after="120" w:line="360" w:lineRule="auto"/>
        <w:rPr>
          <w:rFonts w:cs="Arial"/>
          <w:b/>
          <w:color w:val="000000"/>
          <w:sz w:val="20"/>
          <w:szCs w:val="20"/>
        </w:rPr>
      </w:pPr>
      <w:r>
        <w:rPr>
          <w:rFonts w:cs="Arial"/>
          <w:b/>
          <w:color w:val="000000"/>
          <w:sz w:val="20"/>
          <w:szCs w:val="20"/>
        </w:rPr>
        <w:t>Neunfache Pumpleistung bei dreimal so hohen kritischen Drehzahlen</w:t>
      </w:r>
    </w:p>
    <w:p w14:paraId="0C884EB3" w14:textId="22C63422" w:rsidR="001100B3" w:rsidRPr="0084659A" w:rsidRDefault="0084659A" w:rsidP="001100B3">
      <w:pPr>
        <w:autoSpaceDE w:val="0"/>
        <w:autoSpaceDN w:val="0"/>
        <w:adjustRightInd w:val="0"/>
        <w:spacing w:after="120" w:line="360" w:lineRule="auto"/>
        <w:rPr>
          <w:rFonts w:cs="Arial"/>
          <w:color w:val="000000"/>
          <w:sz w:val="20"/>
          <w:szCs w:val="20"/>
        </w:rPr>
      </w:pPr>
      <w:r w:rsidRPr="0084659A">
        <w:rPr>
          <w:rFonts w:cs="Arial"/>
          <w:color w:val="000000"/>
          <w:sz w:val="20"/>
          <w:szCs w:val="20"/>
        </w:rPr>
        <w:lastRenderedPageBreak/>
        <w:t xml:space="preserve">Druck- oder Spritzschmierung </w:t>
      </w:r>
      <w:r w:rsidR="003A485E">
        <w:rPr>
          <w:rFonts w:cs="Arial"/>
          <w:color w:val="000000"/>
          <w:sz w:val="20"/>
          <w:szCs w:val="20"/>
        </w:rPr>
        <w:t>am Außenring</w:t>
      </w:r>
      <w:r w:rsidRPr="0084659A">
        <w:rPr>
          <w:rFonts w:cs="Arial"/>
          <w:color w:val="000000"/>
          <w:sz w:val="20"/>
          <w:szCs w:val="20"/>
        </w:rPr>
        <w:t xml:space="preserve"> ist aufgrund der begrenzten Verfügbarkeit von Fluiden zur Wärmeabfuhr eine Herausforderung. </w:t>
      </w:r>
      <w:r w:rsidR="003A485E">
        <w:rPr>
          <w:rFonts w:cs="Arial"/>
          <w:color w:val="000000"/>
          <w:sz w:val="20"/>
          <w:szCs w:val="20"/>
        </w:rPr>
        <w:t xml:space="preserve">Dank neuester </w:t>
      </w:r>
      <w:r w:rsidRPr="0084659A">
        <w:rPr>
          <w:rFonts w:cs="Arial"/>
          <w:color w:val="000000"/>
          <w:sz w:val="20"/>
          <w:szCs w:val="20"/>
        </w:rPr>
        <w:t xml:space="preserve">Design- und Werkstoffinnovationen von Freudenberg </w:t>
      </w:r>
      <w:r w:rsidR="002B683C">
        <w:rPr>
          <w:rFonts w:cs="Arial"/>
          <w:color w:val="000000"/>
          <w:sz w:val="20"/>
          <w:szCs w:val="20"/>
        </w:rPr>
        <w:t xml:space="preserve">lassen sich </w:t>
      </w:r>
      <w:r w:rsidR="00E759F5">
        <w:rPr>
          <w:rFonts w:cs="Arial"/>
          <w:color w:val="000000"/>
          <w:sz w:val="20"/>
          <w:szCs w:val="20"/>
        </w:rPr>
        <w:t xml:space="preserve">heute </w:t>
      </w:r>
      <w:r w:rsidR="00E759F5" w:rsidRPr="00E759F5">
        <w:rPr>
          <w:rFonts w:cs="Arial"/>
          <w:color w:val="000000"/>
          <w:sz w:val="20"/>
          <w:szCs w:val="20"/>
        </w:rPr>
        <w:t xml:space="preserve">für solche Anwendungen </w:t>
      </w:r>
      <w:r w:rsidRPr="0084659A">
        <w:rPr>
          <w:rFonts w:cs="Arial"/>
          <w:color w:val="000000"/>
          <w:sz w:val="20"/>
          <w:szCs w:val="20"/>
        </w:rPr>
        <w:t xml:space="preserve">polymere Anlaufscheiben </w:t>
      </w:r>
      <w:r w:rsidR="003A485E">
        <w:rPr>
          <w:rFonts w:cs="Arial"/>
          <w:color w:val="000000"/>
          <w:sz w:val="20"/>
          <w:szCs w:val="20"/>
        </w:rPr>
        <w:t>einsetz</w:t>
      </w:r>
      <w:r w:rsidR="002B683C">
        <w:rPr>
          <w:rFonts w:cs="Arial"/>
          <w:color w:val="000000"/>
          <w:sz w:val="20"/>
          <w:szCs w:val="20"/>
        </w:rPr>
        <w:t>en</w:t>
      </w:r>
      <w:r w:rsidRPr="0084659A">
        <w:rPr>
          <w:rFonts w:cs="Arial"/>
          <w:color w:val="000000"/>
          <w:sz w:val="20"/>
          <w:szCs w:val="20"/>
        </w:rPr>
        <w:t xml:space="preserve">. Die neue Schaufelfunktion der </w:t>
      </w:r>
      <w:r w:rsidR="003A485E">
        <w:rPr>
          <w:rFonts w:cs="Arial"/>
          <w:color w:val="000000"/>
          <w:sz w:val="20"/>
          <w:szCs w:val="20"/>
        </w:rPr>
        <w:t xml:space="preserve">Anlaufscheibe </w:t>
      </w:r>
      <w:r w:rsidRPr="0084659A">
        <w:rPr>
          <w:rFonts w:cs="Arial"/>
          <w:color w:val="000000"/>
          <w:sz w:val="20"/>
          <w:szCs w:val="20"/>
        </w:rPr>
        <w:t xml:space="preserve">Levitorq </w:t>
      </w:r>
      <w:r w:rsidR="00E759F5">
        <w:rPr>
          <w:rFonts w:cs="Arial"/>
          <w:color w:val="000000"/>
          <w:sz w:val="20"/>
          <w:szCs w:val="20"/>
        </w:rPr>
        <w:t>verbessert</w:t>
      </w:r>
      <w:r w:rsidRPr="0084659A">
        <w:rPr>
          <w:rFonts w:cs="Arial"/>
          <w:color w:val="000000"/>
          <w:sz w:val="20"/>
          <w:szCs w:val="20"/>
        </w:rPr>
        <w:t xml:space="preserve"> die Leistung</w:t>
      </w:r>
      <w:r w:rsidR="00E759F5">
        <w:rPr>
          <w:rFonts w:cs="Arial"/>
          <w:color w:val="000000"/>
          <w:sz w:val="20"/>
          <w:szCs w:val="20"/>
        </w:rPr>
        <w:t xml:space="preserve"> deutlich</w:t>
      </w:r>
      <w:r w:rsidRPr="0084659A">
        <w:rPr>
          <w:rFonts w:cs="Arial"/>
          <w:color w:val="000000"/>
          <w:sz w:val="20"/>
          <w:szCs w:val="20"/>
        </w:rPr>
        <w:t xml:space="preserve">, da das verfügbare Fluid effektiver </w:t>
      </w:r>
      <w:r w:rsidR="00E759F5">
        <w:rPr>
          <w:rFonts w:cs="Arial"/>
          <w:color w:val="000000"/>
          <w:sz w:val="20"/>
          <w:szCs w:val="20"/>
        </w:rPr>
        <w:t>ge</w:t>
      </w:r>
      <w:r w:rsidRPr="0084659A">
        <w:rPr>
          <w:rFonts w:cs="Arial"/>
          <w:color w:val="000000"/>
          <w:sz w:val="20"/>
          <w:szCs w:val="20"/>
        </w:rPr>
        <w:t>nutz</w:t>
      </w:r>
      <w:r w:rsidR="00E759F5">
        <w:rPr>
          <w:rFonts w:cs="Arial"/>
          <w:color w:val="000000"/>
          <w:sz w:val="20"/>
          <w:szCs w:val="20"/>
        </w:rPr>
        <w:t>t werd</w:t>
      </w:r>
      <w:r w:rsidRPr="0084659A">
        <w:rPr>
          <w:rFonts w:cs="Arial"/>
          <w:color w:val="000000"/>
          <w:sz w:val="20"/>
          <w:szCs w:val="20"/>
        </w:rPr>
        <w:t>en</w:t>
      </w:r>
      <w:r w:rsidR="003A485E">
        <w:rPr>
          <w:rFonts w:cs="Arial"/>
          <w:color w:val="000000"/>
          <w:sz w:val="20"/>
          <w:szCs w:val="20"/>
        </w:rPr>
        <w:t xml:space="preserve"> kann</w:t>
      </w:r>
      <w:r w:rsidRPr="0084659A">
        <w:rPr>
          <w:rFonts w:cs="Arial"/>
          <w:color w:val="000000"/>
          <w:sz w:val="20"/>
          <w:szCs w:val="20"/>
        </w:rPr>
        <w:t xml:space="preserve">. </w:t>
      </w:r>
      <w:r w:rsidR="003A485E">
        <w:rPr>
          <w:rFonts w:cs="Arial"/>
          <w:color w:val="000000"/>
          <w:sz w:val="20"/>
          <w:szCs w:val="20"/>
        </w:rPr>
        <w:t>Darüber hinaus</w:t>
      </w:r>
      <w:r w:rsidR="00E759F5">
        <w:rPr>
          <w:rFonts w:cs="Arial"/>
          <w:color w:val="000000"/>
          <w:sz w:val="20"/>
          <w:szCs w:val="20"/>
        </w:rPr>
        <w:t xml:space="preserve"> haben</w:t>
      </w:r>
      <w:r w:rsidR="003A485E">
        <w:rPr>
          <w:rFonts w:cs="Arial"/>
          <w:color w:val="000000"/>
          <w:sz w:val="20"/>
          <w:szCs w:val="20"/>
        </w:rPr>
        <w:t xml:space="preserve"> </w:t>
      </w:r>
      <w:r w:rsidRPr="0084659A">
        <w:rPr>
          <w:rFonts w:cs="Arial"/>
          <w:color w:val="000000"/>
          <w:sz w:val="20"/>
          <w:szCs w:val="20"/>
        </w:rPr>
        <w:t xml:space="preserve">polymere Werkstoffe auch im Trockenlauf </w:t>
      </w:r>
      <w:r w:rsidR="00E759F5">
        <w:rPr>
          <w:rFonts w:cs="Arial"/>
          <w:color w:val="000000"/>
          <w:sz w:val="20"/>
          <w:szCs w:val="20"/>
        </w:rPr>
        <w:t xml:space="preserve">einen </w:t>
      </w:r>
      <w:r w:rsidRPr="0084659A">
        <w:rPr>
          <w:rFonts w:cs="Arial"/>
          <w:color w:val="000000"/>
          <w:sz w:val="20"/>
          <w:szCs w:val="20"/>
        </w:rPr>
        <w:t>niedrige</w:t>
      </w:r>
      <w:r w:rsidR="00E759F5">
        <w:rPr>
          <w:rFonts w:cs="Arial"/>
          <w:color w:val="000000"/>
          <w:sz w:val="20"/>
          <w:szCs w:val="20"/>
        </w:rPr>
        <w:t>n</w:t>
      </w:r>
      <w:r w:rsidRPr="0084659A">
        <w:rPr>
          <w:rFonts w:cs="Arial"/>
          <w:color w:val="000000"/>
          <w:sz w:val="20"/>
          <w:szCs w:val="20"/>
        </w:rPr>
        <w:t xml:space="preserve"> Reibungskoeffizienten</w:t>
      </w:r>
      <w:r w:rsidR="007F522C">
        <w:rPr>
          <w:rFonts w:cs="Arial"/>
          <w:color w:val="000000"/>
          <w:sz w:val="20"/>
          <w:szCs w:val="20"/>
        </w:rPr>
        <w:t xml:space="preserve">, der </w:t>
      </w:r>
      <w:r w:rsidR="00453B6C">
        <w:rPr>
          <w:rFonts w:cs="Arial"/>
          <w:color w:val="000000"/>
          <w:sz w:val="20"/>
          <w:szCs w:val="20"/>
        </w:rPr>
        <w:t xml:space="preserve">nur ein </w:t>
      </w:r>
      <w:r w:rsidR="007F522C">
        <w:rPr>
          <w:rFonts w:cs="Arial"/>
          <w:color w:val="000000"/>
          <w:sz w:val="20"/>
          <w:szCs w:val="20"/>
        </w:rPr>
        <w:t>Z</w:t>
      </w:r>
      <w:r w:rsidRPr="0084659A">
        <w:rPr>
          <w:rFonts w:cs="Arial"/>
          <w:color w:val="000000"/>
          <w:sz w:val="20"/>
          <w:szCs w:val="20"/>
        </w:rPr>
        <w:t>ehntel</w:t>
      </w:r>
      <w:r w:rsidR="007F522C">
        <w:rPr>
          <w:rFonts w:cs="Arial"/>
          <w:color w:val="000000"/>
          <w:sz w:val="20"/>
          <w:szCs w:val="20"/>
        </w:rPr>
        <w:t xml:space="preserve"> des</w:t>
      </w:r>
      <w:r w:rsidRPr="0084659A">
        <w:rPr>
          <w:rFonts w:cs="Arial"/>
          <w:color w:val="000000"/>
          <w:sz w:val="20"/>
          <w:szCs w:val="20"/>
        </w:rPr>
        <w:t xml:space="preserve"> </w:t>
      </w:r>
      <w:r w:rsidR="007F522C" w:rsidRPr="007F522C">
        <w:rPr>
          <w:rFonts w:cs="Arial"/>
          <w:color w:val="000000"/>
          <w:sz w:val="20"/>
          <w:szCs w:val="20"/>
        </w:rPr>
        <w:t>Trockenreibungskoeffizienten</w:t>
      </w:r>
      <w:r w:rsidR="007F522C">
        <w:rPr>
          <w:rFonts w:cs="Arial"/>
          <w:color w:val="000000"/>
          <w:sz w:val="20"/>
          <w:szCs w:val="20"/>
        </w:rPr>
        <w:t xml:space="preserve"> von</w:t>
      </w:r>
      <w:r w:rsidRPr="0084659A">
        <w:rPr>
          <w:rFonts w:cs="Arial"/>
          <w:color w:val="000000"/>
          <w:sz w:val="20"/>
          <w:szCs w:val="20"/>
        </w:rPr>
        <w:t xml:space="preserve"> metallischen Anlaufscheiben</w:t>
      </w:r>
      <w:r w:rsidR="007F522C">
        <w:rPr>
          <w:rFonts w:cs="Arial"/>
          <w:color w:val="000000"/>
          <w:sz w:val="20"/>
          <w:szCs w:val="20"/>
        </w:rPr>
        <w:t xml:space="preserve"> </w:t>
      </w:r>
      <w:r w:rsidR="00453B6C">
        <w:rPr>
          <w:rFonts w:cs="Arial"/>
          <w:color w:val="000000"/>
          <w:sz w:val="20"/>
          <w:szCs w:val="20"/>
        </w:rPr>
        <w:t>beträgt.</w:t>
      </w:r>
    </w:p>
    <w:p w14:paraId="7FCA603D" w14:textId="14EF955D" w:rsidR="001100B3" w:rsidRPr="0084659A" w:rsidRDefault="00964C3B" w:rsidP="001100B3">
      <w:pPr>
        <w:autoSpaceDE w:val="0"/>
        <w:autoSpaceDN w:val="0"/>
        <w:adjustRightInd w:val="0"/>
        <w:spacing w:after="120" w:line="360" w:lineRule="auto"/>
        <w:rPr>
          <w:rFonts w:cs="Arial"/>
          <w:color w:val="000000"/>
          <w:sz w:val="20"/>
          <w:szCs w:val="20"/>
        </w:rPr>
      </w:pPr>
      <w:r>
        <w:rPr>
          <w:rFonts w:cs="Arial"/>
          <w:color w:val="000000"/>
          <w:sz w:val="20"/>
          <w:szCs w:val="20"/>
        </w:rPr>
        <w:t>Von einer k</w:t>
      </w:r>
      <w:r w:rsidR="007F522C">
        <w:rPr>
          <w:rFonts w:cs="Arial"/>
          <w:color w:val="000000"/>
          <w:sz w:val="20"/>
          <w:szCs w:val="20"/>
        </w:rPr>
        <w:t>r</w:t>
      </w:r>
      <w:r w:rsidR="0084659A" w:rsidRPr="0084659A">
        <w:rPr>
          <w:rFonts w:cs="Arial"/>
          <w:color w:val="000000"/>
          <w:sz w:val="20"/>
          <w:szCs w:val="20"/>
        </w:rPr>
        <w:t>itische</w:t>
      </w:r>
      <w:r>
        <w:rPr>
          <w:rFonts w:cs="Arial"/>
          <w:color w:val="000000"/>
          <w:sz w:val="20"/>
          <w:szCs w:val="20"/>
        </w:rPr>
        <w:t xml:space="preserve">n </w:t>
      </w:r>
      <w:r w:rsidR="0084659A" w:rsidRPr="0084659A">
        <w:rPr>
          <w:rFonts w:cs="Arial"/>
          <w:color w:val="000000"/>
          <w:sz w:val="20"/>
          <w:szCs w:val="20"/>
        </w:rPr>
        <w:t>Drehzahl</w:t>
      </w:r>
      <w:r>
        <w:rPr>
          <w:rFonts w:cs="Arial"/>
          <w:color w:val="000000"/>
          <w:sz w:val="20"/>
          <w:szCs w:val="20"/>
        </w:rPr>
        <w:t xml:space="preserve"> spricht man</w:t>
      </w:r>
      <w:r w:rsidR="0084659A" w:rsidRPr="0084659A">
        <w:rPr>
          <w:rFonts w:cs="Arial"/>
          <w:color w:val="000000"/>
          <w:sz w:val="20"/>
          <w:szCs w:val="20"/>
        </w:rPr>
        <w:t>, wenn</w:t>
      </w:r>
      <w:r>
        <w:rPr>
          <w:rFonts w:cs="Arial"/>
          <w:color w:val="000000"/>
          <w:sz w:val="20"/>
          <w:szCs w:val="20"/>
        </w:rPr>
        <w:t xml:space="preserve"> </w:t>
      </w:r>
      <w:r w:rsidR="00E759F5">
        <w:rPr>
          <w:rFonts w:cs="Arial"/>
          <w:color w:val="000000"/>
          <w:sz w:val="20"/>
          <w:szCs w:val="20"/>
        </w:rPr>
        <w:t xml:space="preserve">die </w:t>
      </w:r>
      <w:r>
        <w:rPr>
          <w:rFonts w:cs="Arial"/>
          <w:color w:val="000000"/>
          <w:sz w:val="20"/>
          <w:szCs w:val="20"/>
        </w:rPr>
        <w:t xml:space="preserve">Pumpleistung </w:t>
      </w:r>
      <w:r w:rsidR="00E759F5">
        <w:rPr>
          <w:rFonts w:cs="Arial"/>
          <w:color w:val="000000"/>
          <w:sz w:val="20"/>
          <w:szCs w:val="20"/>
        </w:rPr>
        <w:t>aufgrund von</w:t>
      </w:r>
      <w:r>
        <w:rPr>
          <w:rFonts w:cs="Arial"/>
          <w:color w:val="000000"/>
          <w:sz w:val="20"/>
          <w:szCs w:val="20"/>
        </w:rPr>
        <w:t xml:space="preserve"> </w:t>
      </w:r>
      <w:r w:rsidR="0084659A" w:rsidRPr="0084659A">
        <w:rPr>
          <w:rFonts w:cs="Arial"/>
          <w:color w:val="000000"/>
          <w:sz w:val="20"/>
          <w:szCs w:val="20"/>
        </w:rPr>
        <w:t xml:space="preserve">Zentrifugalkraft verloren geht. </w:t>
      </w:r>
      <w:r w:rsidR="004874FE">
        <w:rPr>
          <w:rFonts w:cs="Arial"/>
          <w:color w:val="000000"/>
          <w:sz w:val="20"/>
          <w:szCs w:val="20"/>
        </w:rPr>
        <w:t xml:space="preserve">Vergleicht man die </w:t>
      </w:r>
      <w:r w:rsidR="0084659A" w:rsidRPr="0084659A">
        <w:rPr>
          <w:rFonts w:cs="Arial"/>
          <w:color w:val="000000"/>
          <w:sz w:val="20"/>
          <w:szCs w:val="20"/>
        </w:rPr>
        <w:t xml:space="preserve">zum Patent angemeldete Polymer-Anlaufscheibe D11 von Freudenberg </w:t>
      </w:r>
      <w:r w:rsidR="004874FE">
        <w:rPr>
          <w:rFonts w:cs="Arial"/>
          <w:color w:val="000000"/>
          <w:sz w:val="20"/>
          <w:szCs w:val="20"/>
        </w:rPr>
        <w:t xml:space="preserve">mit </w:t>
      </w:r>
      <w:r w:rsidR="00E759F5">
        <w:rPr>
          <w:rFonts w:cs="Arial"/>
          <w:color w:val="000000"/>
          <w:sz w:val="20"/>
          <w:szCs w:val="20"/>
        </w:rPr>
        <w:t>einer</w:t>
      </w:r>
      <w:r w:rsidR="0084659A" w:rsidRPr="0084659A">
        <w:rPr>
          <w:rFonts w:cs="Arial"/>
          <w:color w:val="000000"/>
          <w:sz w:val="20"/>
          <w:szCs w:val="20"/>
        </w:rPr>
        <w:t xml:space="preserve"> traditionellen Anlaufscheibe wird die Wirksamkeit des neuen Schaufeldesigns deutlich. Die neuen polymeren Anlaufscheiben </w:t>
      </w:r>
      <w:r w:rsidR="00E759F5">
        <w:rPr>
          <w:rFonts w:cs="Arial"/>
          <w:color w:val="000000"/>
          <w:sz w:val="20"/>
          <w:szCs w:val="20"/>
        </w:rPr>
        <w:t>weisen eine neunfache</w:t>
      </w:r>
      <w:r w:rsidR="0084659A" w:rsidRPr="0084659A">
        <w:rPr>
          <w:rFonts w:cs="Arial"/>
          <w:color w:val="000000"/>
          <w:sz w:val="20"/>
          <w:szCs w:val="20"/>
        </w:rPr>
        <w:t xml:space="preserve"> Pumpleistung </w:t>
      </w:r>
      <w:r w:rsidR="00E759F5">
        <w:rPr>
          <w:rFonts w:cs="Arial"/>
          <w:color w:val="000000"/>
          <w:sz w:val="20"/>
          <w:szCs w:val="20"/>
        </w:rPr>
        <w:t>bei dreifacher</w:t>
      </w:r>
      <w:r w:rsidR="0084659A" w:rsidRPr="0084659A">
        <w:rPr>
          <w:rFonts w:cs="Arial"/>
          <w:color w:val="000000"/>
          <w:sz w:val="20"/>
          <w:szCs w:val="20"/>
        </w:rPr>
        <w:t xml:space="preserve"> kritische</w:t>
      </w:r>
      <w:r w:rsidR="00E759F5">
        <w:rPr>
          <w:rFonts w:cs="Arial"/>
          <w:color w:val="000000"/>
          <w:sz w:val="20"/>
          <w:szCs w:val="20"/>
        </w:rPr>
        <w:t>r</w:t>
      </w:r>
      <w:r w:rsidR="0084659A" w:rsidRPr="0084659A">
        <w:rPr>
          <w:rFonts w:cs="Arial"/>
          <w:color w:val="000000"/>
          <w:sz w:val="20"/>
          <w:szCs w:val="20"/>
        </w:rPr>
        <w:t xml:space="preserve"> Drehzahl</w:t>
      </w:r>
      <w:r w:rsidR="00E759F5">
        <w:rPr>
          <w:rFonts w:cs="Arial"/>
          <w:color w:val="000000"/>
          <w:sz w:val="20"/>
          <w:szCs w:val="20"/>
        </w:rPr>
        <w:t xml:space="preserve"> auf</w:t>
      </w:r>
      <w:r w:rsidR="0084659A" w:rsidRPr="0084659A">
        <w:rPr>
          <w:rFonts w:cs="Arial"/>
          <w:color w:val="000000"/>
          <w:sz w:val="20"/>
          <w:szCs w:val="20"/>
        </w:rPr>
        <w:t>.</w:t>
      </w:r>
    </w:p>
    <w:p w14:paraId="11DB12C0" w14:textId="65031959" w:rsidR="001100B3" w:rsidRPr="00D37B26" w:rsidRDefault="00D37B26" w:rsidP="001100B3">
      <w:pPr>
        <w:autoSpaceDE w:val="0"/>
        <w:autoSpaceDN w:val="0"/>
        <w:adjustRightInd w:val="0"/>
        <w:spacing w:after="120" w:line="360" w:lineRule="auto"/>
        <w:rPr>
          <w:rFonts w:cs="Arial"/>
          <w:color w:val="000000"/>
          <w:sz w:val="20"/>
          <w:szCs w:val="20"/>
        </w:rPr>
      </w:pPr>
      <w:r w:rsidRPr="00D37B26">
        <w:rPr>
          <w:rFonts w:cs="Arial"/>
          <w:color w:val="000000"/>
          <w:sz w:val="20"/>
          <w:szCs w:val="20"/>
        </w:rPr>
        <w:t>D</w:t>
      </w:r>
      <w:r w:rsidR="00964C3B">
        <w:rPr>
          <w:rFonts w:cs="Arial"/>
          <w:color w:val="000000"/>
          <w:sz w:val="20"/>
          <w:szCs w:val="20"/>
        </w:rPr>
        <w:t xml:space="preserve">as Design eignet sich insbesondere </w:t>
      </w:r>
      <w:r w:rsidRPr="00D37B26">
        <w:rPr>
          <w:rFonts w:cs="Arial"/>
          <w:color w:val="000000"/>
          <w:sz w:val="20"/>
          <w:szCs w:val="20"/>
        </w:rPr>
        <w:t xml:space="preserve">für Anwendungen mit begrenzter oder Spritzschmierung. Die Schaufelfunktion </w:t>
      </w:r>
      <w:r w:rsidR="00964C3B">
        <w:rPr>
          <w:rFonts w:cs="Arial"/>
          <w:color w:val="000000"/>
          <w:sz w:val="20"/>
          <w:szCs w:val="20"/>
        </w:rPr>
        <w:t xml:space="preserve">kann </w:t>
      </w:r>
      <w:r w:rsidRPr="00D37B26">
        <w:rPr>
          <w:rFonts w:cs="Arial"/>
          <w:color w:val="000000"/>
          <w:sz w:val="20"/>
          <w:szCs w:val="20"/>
        </w:rPr>
        <w:t xml:space="preserve">das Fluid erfolgreich unter die Scheibe </w:t>
      </w:r>
      <w:r w:rsidR="00964C3B">
        <w:rPr>
          <w:rFonts w:cs="Arial"/>
          <w:color w:val="000000"/>
          <w:sz w:val="20"/>
          <w:szCs w:val="20"/>
        </w:rPr>
        <w:t>leiten</w:t>
      </w:r>
      <w:r w:rsidRPr="00D37B26">
        <w:rPr>
          <w:rFonts w:cs="Arial"/>
          <w:color w:val="000000"/>
          <w:sz w:val="20"/>
          <w:szCs w:val="20"/>
        </w:rPr>
        <w:t>, sodass</w:t>
      </w:r>
      <w:r w:rsidR="00964C3B">
        <w:rPr>
          <w:rFonts w:cs="Arial"/>
          <w:color w:val="000000"/>
          <w:sz w:val="20"/>
          <w:szCs w:val="20"/>
        </w:rPr>
        <w:t xml:space="preserve"> </w:t>
      </w:r>
      <w:r w:rsidRPr="00D37B26">
        <w:rPr>
          <w:rFonts w:cs="Arial"/>
          <w:color w:val="000000"/>
          <w:sz w:val="20"/>
          <w:szCs w:val="20"/>
        </w:rPr>
        <w:t xml:space="preserve">höhere kritische Drehzahlen </w:t>
      </w:r>
      <w:r w:rsidR="00964C3B">
        <w:rPr>
          <w:rFonts w:cs="Arial"/>
          <w:color w:val="000000"/>
          <w:sz w:val="20"/>
          <w:szCs w:val="20"/>
        </w:rPr>
        <w:t>–</w:t>
      </w:r>
      <w:r w:rsidRPr="00D37B26">
        <w:rPr>
          <w:rFonts w:cs="Arial"/>
          <w:color w:val="000000"/>
          <w:sz w:val="20"/>
          <w:szCs w:val="20"/>
        </w:rPr>
        <w:t xml:space="preserve"> bis zu 10.000 U/min </w:t>
      </w:r>
      <w:r w:rsidR="00964C3B">
        <w:rPr>
          <w:rFonts w:cs="Arial"/>
          <w:color w:val="000000"/>
          <w:sz w:val="20"/>
          <w:szCs w:val="20"/>
        </w:rPr>
        <w:t>–</w:t>
      </w:r>
      <w:r w:rsidRPr="00D37B26">
        <w:rPr>
          <w:rFonts w:cs="Arial"/>
          <w:color w:val="000000"/>
          <w:sz w:val="20"/>
          <w:szCs w:val="20"/>
        </w:rPr>
        <w:t xml:space="preserve"> </w:t>
      </w:r>
      <w:r w:rsidR="00964C3B">
        <w:rPr>
          <w:rFonts w:cs="Arial"/>
          <w:color w:val="000000"/>
          <w:sz w:val="20"/>
          <w:szCs w:val="20"/>
        </w:rPr>
        <w:t>ohne Druckausfall möglich werden</w:t>
      </w:r>
      <w:r w:rsidRPr="00D37B26">
        <w:rPr>
          <w:rFonts w:cs="Arial"/>
          <w:color w:val="000000"/>
          <w:sz w:val="20"/>
          <w:szCs w:val="20"/>
        </w:rPr>
        <w:t>.</w:t>
      </w:r>
      <w:r w:rsidR="001100B3" w:rsidRPr="00D37B26">
        <w:rPr>
          <w:rFonts w:cs="Arial"/>
          <w:color w:val="000000"/>
          <w:sz w:val="20"/>
          <w:szCs w:val="20"/>
        </w:rPr>
        <w:t xml:space="preserve"> </w:t>
      </w:r>
    </w:p>
    <w:p w14:paraId="462E956F" w14:textId="77F09999" w:rsidR="004874FE" w:rsidRPr="00C114B8" w:rsidRDefault="004874FE" w:rsidP="004874FE">
      <w:pPr>
        <w:autoSpaceDE w:val="0"/>
        <w:autoSpaceDN w:val="0"/>
        <w:adjustRightInd w:val="0"/>
        <w:spacing w:after="120" w:line="360" w:lineRule="auto"/>
        <w:rPr>
          <w:rFonts w:cs="Arial"/>
          <w:b/>
          <w:color w:val="000000"/>
          <w:sz w:val="20"/>
          <w:szCs w:val="20"/>
        </w:rPr>
      </w:pPr>
      <w:r w:rsidRPr="00C114B8">
        <w:rPr>
          <w:rFonts w:cs="Arial"/>
          <w:b/>
          <w:color w:val="000000"/>
          <w:sz w:val="20"/>
          <w:szCs w:val="20"/>
        </w:rPr>
        <w:t>Optimierte Schmierung in den m</w:t>
      </w:r>
      <w:r>
        <w:rPr>
          <w:rFonts w:cs="Arial"/>
          <w:b/>
          <w:color w:val="000000"/>
          <w:sz w:val="20"/>
          <w:szCs w:val="20"/>
        </w:rPr>
        <w:t>e</w:t>
      </w:r>
      <w:r w:rsidRPr="00C114B8">
        <w:rPr>
          <w:rFonts w:cs="Arial"/>
          <w:b/>
          <w:color w:val="000000"/>
          <w:sz w:val="20"/>
          <w:szCs w:val="20"/>
        </w:rPr>
        <w:t>isten Anwendungen</w:t>
      </w:r>
    </w:p>
    <w:p w14:paraId="5438EDC5" w14:textId="3C25C7D1" w:rsidR="001100B3" w:rsidRPr="00D37B26" w:rsidRDefault="00E00930" w:rsidP="004F6945">
      <w:pPr>
        <w:autoSpaceDE w:val="0"/>
        <w:autoSpaceDN w:val="0"/>
        <w:adjustRightInd w:val="0"/>
        <w:spacing w:after="120" w:line="360" w:lineRule="auto"/>
        <w:rPr>
          <w:rFonts w:cs="Arial"/>
          <w:color w:val="000000"/>
          <w:sz w:val="20"/>
          <w:szCs w:val="20"/>
        </w:rPr>
      </w:pPr>
      <w:r>
        <w:rPr>
          <w:rFonts w:cs="Arial"/>
          <w:color w:val="000000"/>
          <w:sz w:val="20"/>
          <w:szCs w:val="20"/>
        </w:rPr>
        <w:t>„</w:t>
      </w:r>
      <w:r w:rsidR="00D37B26" w:rsidRPr="00D37B26">
        <w:rPr>
          <w:rFonts w:cs="Arial"/>
          <w:color w:val="000000"/>
          <w:sz w:val="20"/>
          <w:szCs w:val="20"/>
        </w:rPr>
        <w:t>Dieses zum Patent angemeldete Design ist ideal</w:t>
      </w:r>
      <w:r w:rsidR="00964C3B">
        <w:rPr>
          <w:rFonts w:cs="Arial"/>
          <w:color w:val="000000"/>
          <w:sz w:val="20"/>
          <w:szCs w:val="20"/>
        </w:rPr>
        <w:t xml:space="preserve"> geeignet</w:t>
      </w:r>
      <w:r w:rsidR="00D37B26" w:rsidRPr="00D37B26">
        <w:rPr>
          <w:rFonts w:cs="Arial"/>
          <w:color w:val="000000"/>
          <w:sz w:val="20"/>
          <w:szCs w:val="20"/>
        </w:rPr>
        <w:t xml:space="preserve"> für Getriebe- und Antriebskomponenten sowie eine Reihe von industriellen Anwendungen</w:t>
      </w:r>
      <w:r w:rsidR="00964C3B">
        <w:rPr>
          <w:rFonts w:cs="Arial"/>
          <w:color w:val="000000"/>
          <w:sz w:val="20"/>
          <w:szCs w:val="20"/>
        </w:rPr>
        <w:t>“</w:t>
      </w:r>
      <w:r w:rsidR="00D37B26" w:rsidRPr="00D37B26">
        <w:rPr>
          <w:rFonts w:cs="Arial"/>
          <w:color w:val="000000"/>
          <w:sz w:val="20"/>
          <w:szCs w:val="20"/>
        </w:rPr>
        <w:t xml:space="preserve">, sagt Ray L. Szparagowski, Technischer Direktor Automotive </w:t>
      </w:r>
      <w:r w:rsidR="00D37B26" w:rsidRPr="00C114B8">
        <w:rPr>
          <w:rFonts w:cs="Arial"/>
          <w:color w:val="000000"/>
          <w:sz w:val="20"/>
          <w:szCs w:val="20"/>
        </w:rPr>
        <w:t xml:space="preserve">und </w:t>
      </w:r>
      <w:r w:rsidR="00C114B8" w:rsidRPr="00C114B8">
        <w:rPr>
          <w:rFonts w:cs="Arial"/>
          <w:color w:val="000000"/>
          <w:sz w:val="20"/>
          <w:szCs w:val="20"/>
        </w:rPr>
        <w:t>H</w:t>
      </w:r>
      <w:r w:rsidR="00C114B8">
        <w:rPr>
          <w:rFonts w:cs="Arial"/>
          <w:color w:val="000000"/>
          <w:sz w:val="20"/>
          <w:szCs w:val="20"/>
        </w:rPr>
        <w:t>igh Performance Plastics</w:t>
      </w:r>
      <w:r w:rsidR="004874FE">
        <w:rPr>
          <w:rFonts w:cs="Arial"/>
          <w:color w:val="000000"/>
          <w:sz w:val="20"/>
          <w:szCs w:val="20"/>
        </w:rPr>
        <w:t xml:space="preserve"> bei </w:t>
      </w:r>
      <w:r w:rsidR="00D37B26" w:rsidRPr="00D37B26">
        <w:rPr>
          <w:rFonts w:cs="Arial"/>
          <w:color w:val="000000"/>
          <w:sz w:val="20"/>
          <w:szCs w:val="20"/>
        </w:rPr>
        <w:t>Freudenberg-NOK Sealing Technologies.</w:t>
      </w:r>
      <w:r w:rsidR="001100B3" w:rsidRPr="00D37B26">
        <w:rPr>
          <w:rFonts w:cs="Arial"/>
          <w:color w:val="000000"/>
          <w:sz w:val="20"/>
          <w:szCs w:val="20"/>
        </w:rPr>
        <w:t xml:space="preserve"> </w:t>
      </w:r>
      <w:r w:rsidR="004F6945">
        <w:rPr>
          <w:rFonts w:cs="Arial"/>
          <w:color w:val="000000"/>
          <w:sz w:val="20"/>
          <w:szCs w:val="20"/>
        </w:rPr>
        <w:t>„</w:t>
      </w:r>
      <w:r w:rsidR="00D37B26" w:rsidRPr="00D37B26">
        <w:rPr>
          <w:rFonts w:cs="Arial"/>
          <w:color w:val="000000"/>
          <w:sz w:val="20"/>
          <w:szCs w:val="20"/>
        </w:rPr>
        <w:t>Unsere neuen Levitorq</w:t>
      </w:r>
      <w:r w:rsidR="00E759F5">
        <w:rPr>
          <w:rFonts w:cs="Arial"/>
          <w:color w:val="000000"/>
          <w:sz w:val="20"/>
          <w:szCs w:val="20"/>
        </w:rPr>
        <w:t>-Axiallager</w:t>
      </w:r>
      <w:r w:rsidR="00D37B26" w:rsidRPr="00D37B26">
        <w:rPr>
          <w:rFonts w:cs="Arial"/>
          <w:color w:val="000000"/>
          <w:sz w:val="20"/>
          <w:szCs w:val="20"/>
        </w:rPr>
        <w:t xml:space="preserve"> haben das Potenzial, die Schmierung in den meisten Anwendungen zu optimieren</w:t>
      </w:r>
      <w:r w:rsidR="004F6945">
        <w:rPr>
          <w:rFonts w:cs="Arial"/>
          <w:color w:val="000000"/>
          <w:sz w:val="20"/>
          <w:szCs w:val="20"/>
        </w:rPr>
        <w:t xml:space="preserve"> und bieten damit sehr vielfältige und spannende </w:t>
      </w:r>
      <w:r w:rsidR="00D37B26" w:rsidRPr="00D37B26">
        <w:rPr>
          <w:rFonts w:cs="Arial"/>
          <w:color w:val="000000"/>
          <w:sz w:val="20"/>
          <w:szCs w:val="20"/>
        </w:rPr>
        <w:t>Möglichkeiten</w:t>
      </w:r>
      <w:r w:rsidR="004F6945">
        <w:rPr>
          <w:rFonts w:cs="Arial"/>
          <w:color w:val="000000"/>
          <w:sz w:val="20"/>
          <w:szCs w:val="20"/>
        </w:rPr>
        <w:t>.</w:t>
      </w:r>
      <w:r w:rsidR="001100B3" w:rsidRPr="00D37B26">
        <w:rPr>
          <w:rFonts w:cs="Arial"/>
          <w:color w:val="000000"/>
          <w:sz w:val="20"/>
          <w:szCs w:val="20"/>
        </w:rPr>
        <w:t>”</w:t>
      </w:r>
      <w:r w:rsidR="004F6945">
        <w:rPr>
          <w:rFonts w:cs="Arial"/>
          <w:color w:val="000000"/>
          <w:sz w:val="20"/>
          <w:szCs w:val="20"/>
        </w:rPr>
        <w:t xml:space="preserve"> </w:t>
      </w:r>
      <w:r w:rsidR="004F6945" w:rsidRPr="004F6945">
        <w:rPr>
          <w:rFonts w:cs="Arial"/>
          <w:color w:val="000000"/>
          <w:sz w:val="20"/>
          <w:szCs w:val="20"/>
        </w:rPr>
        <w:t xml:space="preserve">Freudenberg-NOK </w:t>
      </w:r>
      <w:r w:rsidR="00C114B8">
        <w:rPr>
          <w:rFonts w:cs="Arial"/>
          <w:color w:val="000000"/>
          <w:sz w:val="20"/>
          <w:szCs w:val="20"/>
        </w:rPr>
        <w:t xml:space="preserve">betreibt das operative </w:t>
      </w:r>
      <w:r w:rsidR="004F6945" w:rsidRPr="004F6945">
        <w:rPr>
          <w:rFonts w:cs="Arial"/>
          <w:color w:val="000000"/>
          <w:sz w:val="20"/>
          <w:szCs w:val="20"/>
        </w:rPr>
        <w:t>Geschäft von Freudenberg Sealing Technologies in Nord- und Südamerika.</w:t>
      </w:r>
    </w:p>
    <w:p w14:paraId="6EE01C58" w14:textId="7CC45D7C" w:rsidR="001100B3" w:rsidRPr="00D37B26" w:rsidRDefault="00D37B26" w:rsidP="001100B3">
      <w:pPr>
        <w:autoSpaceDE w:val="0"/>
        <w:autoSpaceDN w:val="0"/>
        <w:adjustRightInd w:val="0"/>
        <w:spacing w:after="120" w:line="360" w:lineRule="auto"/>
        <w:rPr>
          <w:rFonts w:cs="Arial"/>
          <w:color w:val="000000"/>
          <w:sz w:val="20"/>
          <w:szCs w:val="20"/>
        </w:rPr>
      </w:pPr>
      <w:r w:rsidRPr="00D37B26">
        <w:rPr>
          <w:rFonts w:cs="Arial"/>
          <w:color w:val="000000"/>
          <w:sz w:val="20"/>
          <w:szCs w:val="20"/>
        </w:rPr>
        <w:t>Das LESS-Produktportfolio von Freudenberg für Motor, Getriebe und E</w:t>
      </w:r>
      <w:r w:rsidR="004874FE">
        <w:rPr>
          <w:rFonts w:cs="Arial"/>
          <w:color w:val="000000"/>
          <w:sz w:val="20"/>
          <w:szCs w:val="20"/>
        </w:rPr>
        <w:t>lektrom</w:t>
      </w:r>
      <w:r w:rsidRPr="00D37B26">
        <w:rPr>
          <w:rFonts w:cs="Arial"/>
          <w:color w:val="000000"/>
          <w:sz w:val="20"/>
          <w:szCs w:val="20"/>
        </w:rPr>
        <w:t xml:space="preserve">obilität umfasst eine Vielzahl von Dichtungen, Gaskets, Encodern, Akkumulatoren, Dichtungsmodulen und Leichtbaugehäusen. </w:t>
      </w:r>
      <w:r w:rsidR="00FA7AD9">
        <w:rPr>
          <w:rFonts w:cs="Arial"/>
          <w:color w:val="000000"/>
          <w:sz w:val="20"/>
          <w:szCs w:val="20"/>
        </w:rPr>
        <w:t>Das Unternehmen</w:t>
      </w:r>
      <w:r w:rsidR="004874FE">
        <w:rPr>
          <w:rFonts w:cs="Arial"/>
          <w:color w:val="000000"/>
          <w:sz w:val="20"/>
          <w:szCs w:val="20"/>
        </w:rPr>
        <w:t xml:space="preserve"> hat d</w:t>
      </w:r>
      <w:r w:rsidRPr="00D37B26">
        <w:rPr>
          <w:rFonts w:cs="Arial"/>
          <w:color w:val="000000"/>
          <w:sz w:val="20"/>
          <w:szCs w:val="20"/>
        </w:rPr>
        <w:t xml:space="preserve">iese Produkte </w:t>
      </w:r>
      <w:r w:rsidR="004874FE">
        <w:rPr>
          <w:rFonts w:cs="Arial"/>
          <w:color w:val="000000"/>
          <w:sz w:val="20"/>
          <w:szCs w:val="20"/>
        </w:rPr>
        <w:t xml:space="preserve">eigens </w:t>
      </w:r>
      <w:r w:rsidRPr="00D37B26">
        <w:rPr>
          <w:rFonts w:cs="Arial"/>
          <w:color w:val="000000"/>
          <w:sz w:val="20"/>
          <w:szCs w:val="20"/>
        </w:rPr>
        <w:t xml:space="preserve">entwickelt, um Reibung und Gewicht zu reduzieren, den Kraftstoffverbrauch zu senken, </w:t>
      </w:r>
      <w:r w:rsidR="004874FE">
        <w:rPr>
          <w:rFonts w:cs="Arial"/>
          <w:color w:val="000000"/>
          <w:sz w:val="20"/>
          <w:szCs w:val="20"/>
        </w:rPr>
        <w:t xml:space="preserve">die Montage </w:t>
      </w:r>
      <w:r w:rsidRPr="00D37B26">
        <w:rPr>
          <w:rFonts w:cs="Arial"/>
          <w:color w:val="000000"/>
          <w:sz w:val="20"/>
          <w:szCs w:val="20"/>
        </w:rPr>
        <w:t xml:space="preserve">zu erleichtern und die Emissionen zu senken. </w:t>
      </w:r>
      <w:r w:rsidR="004F6945">
        <w:rPr>
          <w:rFonts w:cs="Arial"/>
          <w:color w:val="000000"/>
          <w:sz w:val="20"/>
          <w:szCs w:val="20"/>
        </w:rPr>
        <w:t>S</w:t>
      </w:r>
      <w:r w:rsidRPr="00D37B26">
        <w:rPr>
          <w:rFonts w:cs="Arial"/>
          <w:color w:val="000000"/>
          <w:sz w:val="20"/>
          <w:szCs w:val="20"/>
        </w:rPr>
        <w:t xml:space="preserve">eine LESS-Technologie </w:t>
      </w:r>
      <w:r w:rsidR="004F6945">
        <w:rPr>
          <w:rFonts w:cs="Arial"/>
          <w:color w:val="000000"/>
          <w:sz w:val="20"/>
          <w:szCs w:val="20"/>
        </w:rPr>
        <w:t xml:space="preserve">konnte Freudenberg auch schon </w:t>
      </w:r>
      <w:r w:rsidRPr="00D37B26">
        <w:rPr>
          <w:rFonts w:cs="Arial"/>
          <w:color w:val="000000"/>
          <w:sz w:val="20"/>
          <w:szCs w:val="20"/>
        </w:rPr>
        <w:t>für andere industrielle Anwendungen nutzen</w:t>
      </w:r>
      <w:r w:rsidR="00E759F5">
        <w:rPr>
          <w:rFonts w:cs="Arial"/>
          <w:color w:val="000000"/>
          <w:sz w:val="20"/>
          <w:szCs w:val="20"/>
        </w:rPr>
        <w:t xml:space="preserve"> und so den</w:t>
      </w:r>
      <w:r w:rsidR="004F6945">
        <w:rPr>
          <w:rFonts w:cs="Arial"/>
          <w:color w:val="000000"/>
          <w:sz w:val="20"/>
          <w:szCs w:val="20"/>
        </w:rPr>
        <w:t xml:space="preserve"> E</w:t>
      </w:r>
      <w:r w:rsidRPr="00D37B26">
        <w:rPr>
          <w:rFonts w:cs="Arial"/>
          <w:color w:val="000000"/>
          <w:sz w:val="20"/>
          <w:szCs w:val="20"/>
        </w:rPr>
        <w:t xml:space="preserve">ntwicklungszyklus </w:t>
      </w:r>
      <w:r w:rsidR="00E759F5">
        <w:rPr>
          <w:rFonts w:cs="Arial"/>
          <w:color w:val="000000"/>
          <w:sz w:val="20"/>
          <w:szCs w:val="20"/>
        </w:rPr>
        <w:t>deutlich verkürzen</w:t>
      </w:r>
      <w:r w:rsidRPr="00D37B26">
        <w:rPr>
          <w:rFonts w:cs="Arial"/>
          <w:color w:val="000000"/>
          <w:sz w:val="20"/>
          <w:szCs w:val="20"/>
        </w:rPr>
        <w:t>.</w:t>
      </w:r>
      <w:r w:rsidRPr="00D37B26">
        <w:rPr>
          <w:rFonts w:cs="Arial"/>
          <w:color w:val="000000"/>
          <w:sz w:val="20"/>
          <w:szCs w:val="20"/>
        </w:rPr>
        <w:tab/>
      </w:r>
      <w:r w:rsidR="001100B3" w:rsidRPr="00D37B26">
        <w:rPr>
          <w:rFonts w:cs="Arial"/>
          <w:color w:val="000000"/>
          <w:sz w:val="20"/>
          <w:szCs w:val="20"/>
        </w:rPr>
        <w:tab/>
      </w:r>
    </w:p>
    <w:p w14:paraId="59755887" w14:textId="26AC3FDA" w:rsidR="00EA49C6" w:rsidRPr="00D37B26" w:rsidRDefault="001100B3" w:rsidP="001100B3">
      <w:pPr>
        <w:autoSpaceDE w:val="0"/>
        <w:autoSpaceDN w:val="0"/>
        <w:adjustRightInd w:val="0"/>
        <w:spacing w:after="120" w:line="360" w:lineRule="auto"/>
        <w:rPr>
          <w:rFonts w:cs="Arial"/>
          <w:color w:val="000000"/>
          <w:sz w:val="20"/>
          <w:szCs w:val="20"/>
        </w:rPr>
      </w:pPr>
      <w:r w:rsidRPr="00D37B26">
        <w:rPr>
          <w:rFonts w:cs="Arial"/>
          <w:color w:val="000000"/>
          <w:sz w:val="20"/>
          <w:szCs w:val="20"/>
        </w:rPr>
        <w:tab/>
      </w:r>
    </w:p>
    <w:p w14:paraId="10211FBF" w14:textId="5B3FAF61" w:rsidR="001100B3" w:rsidRPr="00640F30" w:rsidRDefault="00C114B8" w:rsidP="001100B3">
      <w:pPr>
        <w:autoSpaceDE w:val="0"/>
        <w:autoSpaceDN w:val="0"/>
        <w:adjustRightInd w:val="0"/>
        <w:rPr>
          <w:rFonts w:cs="Arial"/>
          <w:i/>
          <w:sz w:val="20"/>
          <w:szCs w:val="20"/>
        </w:rPr>
      </w:pPr>
      <w:r>
        <w:rPr>
          <w:rFonts w:cs="Arial"/>
          <w:b/>
          <w:i/>
          <w:sz w:val="20"/>
          <w:szCs w:val="20"/>
        </w:rPr>
        <w:t>Bilder</w:t>
      </w:r>
      <w:r w:rsidR="001100B3" w:rsidRPr="00640F30">
        <w:rPr>
          <w:rFonts w:cs="Arial"/>
          <w:b/>
          <w:i/>
          <w:sz w:val="20"/>
          <w:szCs w:val="20"/>
        </w:rPr>
        <w:t xml:space="preserve">: </w:t>
      </w:r>
      <w:r w:rsidR="001100B3" w:rsidRPr="00640F30">
        <w:rPr>
          <w:rFonts w:cs="Arial"/>
          <w:i/>
          <w:sz w:val="20"/>
          <w:szCs w:val="20"/>
        </w:rPr>
        <w:t>FST_Levitorq_optimized_design.jpg</w:t>
      </w:r>
    </w:p>
    <w:p w14:paraId="391A469E" w14:textId="77777777" w:rsidR="001100B3" w:rsidRPr="00640F30" w:rsidRDefault="001100B3" w:rsidP="001100B3">
      <w:pPr>
        <w:autoSpaceDE w:val="0"/>
        <w:autoSpaceDN w:val="0"/>
        <w:adjustRightInd w:val="0"/>
        <w:rPr>
          <w:rFonts w:cs="Arial"/>
          <w:color w:val="000000"/>
          <w:sz w:val="18"/>
          <w:szCs w:val="18"/>
        </w:rPr>
      </w:pPr>
    </w:p>
    <w:p w14:paraId="5CB0D4E4" w14:textId="77777777" w:rsidR="001100B3" w:rsidRPr="00640F30" w:rsidRDefault="001100B3" w:rsidP="001100B3">
      <w:pPr>
        <w:autoSpaceDE w:val="0"/>
        <w:autoSpaceDN w:val="0"/>
        <w:adjustRightInd w:val="0"/>
        <w:rPr>
          <w:rFonts w:cs="Arial"/>
          <w:color w:val="000000"/>
          <w:sz w:val="18"/>
          <w:szCs w:val="18"/>
        </w:rPr>
      </w:pPr>
    </w:p>
    <w:p w14:paraId="52821206" w14:textId="40C8B54D" w:rsidR="004F713E" w:rsidRPr="00640F30" w:rsidRDefault="00FE4EE7" w:rsidP="001100B3">
      <w:pPr>
        <w:autoSpaceDE w:val="0"/>
        <w:autoSpaceDN w:val="0"/>
        <w:adjustRightInd w:val="0"/>
        <w:jc w:val="center"/>
        <w:rPr>
          <w:rFonts w:cs="Arial"/>
          <w:color w:val="000000"/>
          <w:sz w:val="18"/>
          <w:szCs w:val="18"/>
        </w:rPr>
      </w:pPr>
      <w:r w:rsidRPr="00640F30">
        <w:rPr>
          <w:rFonts w:cs="Arial"/>
          <w:color w:val="000000"/>
          <w:sz w:val="18"/>
          <w:szCs w:val="18"/>
        </w:rPr>
        <w:t>###</w:t>
      </w:r>
    </w:p>
    <w:p w14:paraId="33CFE05C" w14:textId="77777777" w:rsidR="00345EA9" w:rsidRPr="00640F30" w:rsidRDefault="00345EA9" w:rsidP="008D55BE">
      <w:pPr>
        <w:autoSpaceDE w:val="0"/>
        <w:autoSpaceDN w:val="0"/>
        <w:adjustRightInd w:val="0"/>
        <w:spacing w:line="360" w:lineRule="auto"/>
        <w:rPr>
          <w:rFonts w:cs="Arial"/>
          <w:color w:val="000000"/>
          <w:sz w:val="18"/>
          <w:szCs w:val="18"/>
        </w:rPr>
      </w:pPr>
    </w:p>
    <w:p w14:paraId="0F56BF95" w14:textId="77777777" w:rsidR="00C114B8" w:rsidRPr="00BE7ACC" w:rsidRDefault="00C114B8" w:rsidP="00C114B8">
      <w:pPr>
        <w:rPr>
          <w:rFonts w:cs="Arial"/>
          <w:b/>
          <w:color w:val="000000"/>
          <w:sz w:val="18"/>
          <w:szCs w:val="18"/>
        </w:rPr>
      </w:pPr>
      <w:r w:rsidRPr="00BE7ACC">
        <w:rPr>
          <w:rFonts w:cs="Arial"/>
          <w:b/>
          <w:color w:val="000000"/>
          <w:sz w:val="18"/>
          <w:szCs w:val="18"/>
        </w:rPr>
        <w:t>Über Freudenberg Sealing Technologies</w:t>
      </w:r>
    </w:p>
    <w:p w14:paraId="0E0071BA" w14:textId="77777777" w:rsidR="00C114B8" w:rsidRPr="0081164A" w:rsidRDefault="00C114B8" w:rsidP="00C114B8">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4217A1B2" w14:textId="77777777" w:rsidR="00C114B8" w:rsidRDefault="00C114B8" w:rsidP="00C114B8">
      <w:pPr>
        <w:rPr>
          <w:rFonts w:cs="Arial"/>
          <w:color w:val="000000"/>
          <w:sz w:val="18"/>
          <w:szCs w:val="18"/>
        </w:rPr>
      </w:pPr>
    </w:p>
    <w:p w14:paraId="1FA2FB30" w14:textId="77777777" w:rsidR="00C114B8" w:rsidRPr="00BE7ACC" w:rsidRDefault="00C114B8" w:rsidP="00C114B8">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A8B2BE4" w14:textId="77777777" w:rsidR="00C114B8" w:rsidRDefault="00C114B8" w:rsidP="00C114B8">
      <w:pPr>
        <w:rPr>
          <w:b/>
          <w:sz w:val="18"/>
          <w:szCs w:val="18"/>
        </w:rPr>
      </w:pPr>
    </w:p>
    <w:p w14:paraId="581FA04B" w14:textId="77777777" w:rsidR="00C114B8" w:rsidRPr="00BE7ACC" w:rsidRDefault="00C114B8" w:rsidP="00C114B8">
      <w:pPr>
        <w:rPr>
          <w:sz w:val="18"/>
          <w:szCs w:val="18"/>
        </w:rPr>
      </w:pPr>
      <w:r w:rsidRPr="00BE7ACC">
        <w:rPr>
          <w:b/>
          <w:sz w:val="18"/>
          <w:szCs w:val="18"/>
        </w:rPr>
        <w:t xml:space="preserve">Kontakt </w:t>
      </w:r>
    </w:p>
    <w:p w14:paraId="50554E9D" w14:textId="77777777" w:rsidR="00C114B8" w:rsidRPr="009D6200" w:rsidRDefault="00C114B8" w:rsidP="00C114B8">
      <w:pPr>
        <w:rPr>
          <w:sz w:val="18"/>
          <w:szCs w:val="18"/>
          <w:lang w:val="en-US"/>
        </w:rPr>
      </w:pPr>
      <w:r w:rsidRPr="00BE7ACC">
        <w:rPr>
          <w:sz w:val="18"/>
          <w:szCs w:val="18"/>
        </w:rPr>
        <w:t xml:space="preserve">Freudenberg Sealing Technologies GmbH &amp; Co. </w:t>
      </w:r>
      <w:r w:rsidRPr="009D6200">
        <w:rPr>
          <w:sz w:val="18"/>
          <w:szCs w:val="18"/>
          <w:lang w:val="en-US"/>
        </w:rPr>
        <w:t>KG</w:t>
      </w:r>
    </w:p>
    <w:p w14:paraId="73B5B00E" w14:textId="77777777" w:rsidR="00C114B8" w:rsidRPr="009D6200" w:rsidRDefault="00C114B8" w:rsidP="00C114B8">
      <w:pPr>
        <w:rPr>
          <w:sz w:val="18"/>
          <w:szCs w:val="18"/>
          <w:lang w:val="en-US"/>
        </w:rPr>
      </w:pPr>
      <w:r w:rsidRPr="009D6200">
        <w:rPr>
          <w:sz w:val="18"/>
          <w:szCs w:val="18"/>
          <w:lang w:val="en-US"/>
        </w:rPr>
        <w:t>Ulrike Reich, Head of Media Relations</w:t>
      </w:r>
    </w:p>
    <w:p w14:paraId="1C2FECD1" w14:textId="77777777" w:rsidR="00C114B8" w:rsidRPr="00BE7ACC" w:rsidRDefault="00C114B8" w:rsidP="00C114B8">
      <w:pPr>
        <w:rPr>
          <w:sz w:val="18"/>
          <w:szCs w:val="18"/>
        </w:rPr>
      </w:pPr>
      <w:r w:rsidRPr="00BE7ACC">
        <w:rPr>
          <w:sz w:val="18"/>
          <w:szCs w:val="18"/>
        </w:rPr>
        <w:t>Höhnerweg 2 - 4</w:t>
      </w:r>
    </w:p>
    <w:p w14:paraId="759CDEC5" w14:textId="77777777" w:rsidR="00C114B8" w:rsidRPr="00BE7ACC" w:rsidRDefault="00C114B8" w:rsidP="00C114B8">
      <w:pPr>
        <w:rPr>
          <w:sz w:val="18"/>
          <w:szCs w:val="18"/>
        </w:rPr>
      </w:pPr>
      <w:r w:rsidRPr="00BE7ACC">
        <w:rPr>
          <w:sz w:val="18"/>
          <w:szCs w:val="18"/>
        </w:rPr>
        <w:t xml:space="preserve">D-69465 Weinheim </w:t>
      </w:r>
      <w:r w:rsidRPr="00BE7ACC">
        <w:rPr>
          <w:sz w:val="18"/>
          <w:szCs w:val="18"/>
        </w:rPr>
        <w:tab/>
      </w:r>
    </w:p>
    <w:p w14:paraId="1E1B2B65" w14:textId="77777777" w:rsidR="00C114B8" w:rsidRPr="00BE7ACC" w:rsidRDefault="00C114B8" w:rsidP="00C114B8">
      <w:pPr>
        <w:rPr>
          <w:sz w:val="18"/>
          <w:szCs w:val="18"/>
        </w:rPr>
      </w:pPr>
    </w:p>
    <w:p w14:paraId="135C970A" w14:textId="77777777" w:rsidR="00C114B8" w:rsidRPr="00BE7ACC" w:rsidRDefault="00C114B8" w:rsidP="00C114B8">
      <w:pPr>
        <w:rPr>
          <w:sz w:val="18"/>
          <w:szCs w:val="18"/>
        </w:rPr>
      </w:pPr>
      <w:r w:rsidRPr="00BE7ACC">
        <w:rPr>
          <w:sz w:val="18"/>
          <w:szCs w:val="18"/>
        </w:rPr>
        <w:t>Telefon: +49 6201 80 5713</w:t>
      </w:r>
    </w:p>
    <w:p w14:paraId="621B09D6" w14:textId="77777777" w:rsidR="00C114B8" w:rsidRPr="00BE7ACC" w:rsidRDefault="00C114B8" w:rsidP="00C114B8">
      <w:pPr>
        <w:rPr>
          <w:sz w:val="18"/>
          <w:szCs w:val="18"/>
        </w:rPr>
      </w:pPr>
      <w:r w:rsidRPr="00BE7ACC">
        <w:rPr>
          <w:sz w:val="18"/>
          <w:szCs w:val="18"/>
        </w:rPr>
        <w:t>E-Mail: ulrike.reich@fst.com</w:t>
      </w:r>
    </w:p>
    <w:p w14:paraId="42554137" w14:textId="77777777" w:rsidR="00C114B8" w:rsidRPr="00BE7ACC" w:rsidRDefault="00C114B8" w:rsidP="00C114B8">
      <w:pPr>
        <w:rPr>
          <w:rStyle w:val="Hyperlink"/>
          <w:sz w:val="18"/>
          <w:szCs w:val="18"/>
        </w:rPr>
      </w:pPr>
      <w:hyperlink r:id="rId10" w:history="1">
        <w:r w:rsidRPr="00BE7ACC">
          <w:rPr>
            <w:rStyle w:val="Hyperlink"/>
            <w:sz w:val="18"/>
            <w:szCs w:val="18"/>
          </w:rPr>
          <w:t>www.fst.com</w:t>
        </w:r>
      </w:hyperlink>
      <w:r w:rsidRPr="00BE7ACC">
        <w:rPr>
          <w:rFonts w:cs="Arial"/>
          <w:color w:val="000000"/>
        </w:rPr>
        <w:t xml:space="preserve"> </w:t>
      </w:r>
      <w:hyperlink r:id="rId11" w:history="1">
        <w:r w:rsidRPr="00BE7ACC">
          <w:rPr>
            <w:rStyle w:val="Hyperlink"/>
            <w:sz w:val="18"/>
            <w:szCs w:val="18"/>
          </w:rPr>
          <w:t>www.twitter.com/Freudenberg_FST</w:t>
        </w:r>
      </w:hyperlink>
      <w:r w:rsidRPr="00BE7ACC">
        <w:rPr>
          <w:sz w:val="18"/>
          <w:szCs w:val="18"/>
        </w:rPr>
        <w:t xml:space="preserve">                       </w:t>
      </w:r>
      <w:r w:rsidRPr="00BE7ACC">
        <w:rPr>
          <w:sz w:val="18"/>
          <w:szCs w:val="18"/>
        </w:rPr>
        <w:cr/>
      </w:r>
      <w:r w:rsidRPr="00BE7ACC">
        <w:rPr>
          <w:rStyle w:val="Hyperlink"/>
          <w:sz w:val="18"/>
          <w:szCs w:val="18"/>
        </w:rPr>
        <w:t>www.youtube.com/freudenbergsealing</w:t>
      </w:r>
    </w:p>
    <w:p w14:paraId="5BB3B917" w14:textId="77777777" w:rsidR="00C114B8" w:rsidRPr="00BE7ACC" w:rsidRDefault="00C114B8" w:rsidP="00C114B8">
      <w:pPr>
        <w:rPr>
          <w:rFonts w:cs="Arial"/>
          <w:color w:val="000000"/>
          <w:sz w:val="20"/>
          <w:szCs w:val="20"/>
        </w:rPr>
      </w:pPr>
      <w:r w:rsidRPr="00BE7ACC">
        <w:rPr>
          <w:rStyle w:val="Hyperlink"/>
          <w:sz w:val="18"/>
          <w:szCs w:val="18"/>
        </w:rPr>
        <w:t>https://www.fst.de/api/rss/GetPmRssFeed</w:t>
      </w:r>
    </w:p>
    <w:p w14:paraId="7CB3FED3" w14:textId="1FB0BBDA" w:rsidR="00A651FD" w:rsidRPr="00C114B8" w:rsidRDefault="00A651FD" w:rsidP="00A651FD">
      <w:pPr>
        <w:rPr>
          <w:rFonts w:cs="Arial"/>
          <w:color w:val="000000"/>
          <w:sz w:val="18"/>
          <w:szCs w:val="18"/>
        </w:rPr>
      </w:pPr>
      <w:bookmarkStart w:id="0" w:name="_GoBack"/>
      <w:bookmarkEnd w:id="0"/>
    </w:p>
    <w:p w14:paraId="2043D9C4" w14:textId="77777777" w:rsidR="002900DA" w:rsidRPr="00C114B8" w:rsidRDefault="002900DA" w:rsidP="002900DA">
      <w:pPr>
        <w:autoSpaceDE w:val="0"/>
        <w:autoSpaceDN w:val="0"/>
        <w:adjustRightInd w:val="0"/>
        <w:rPr>
          <w:rFonts w:cs="Arial"/>
          <w:sz w:val="18"/>
          <w:szCs w:val="18"/>
        </w:rPr>
      </w:pPr>
      <w:r w:rsidRPr="00C114B8">
        <w:rPr>
          <w:rFonts w:cs="Arial"/>
          <w:sz w:val="18"/>
          <w:szCs w:val="18"/>
        </w:rPr>
        <w:t xml:space="preserve">  </w:t>
      </w:r>
    </w:p>
    <w:sectPr w:rsidR="002900DA" w:rsidRPr="00C114B8" w:rsidSect="001100B3">
      <w:headerReference w:type="even" r:id="rId12"/>
      <w:headerReference w:type="default" r:id="rId13"/>
      <w:footerReference w:type="even"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556C7" w14:textId="77777777" w:rsidR="00390054" w:rsidRDefault="00390054" w:rsidP="00433D12">
      <w:r>
        <w:separator/>
      </w:r>
    </w:p>
  </w:endnote>
  <w:endnote w:type="continuationSeparator" w:id="0">
    <w:p w14:paraId="4AE3D86C" w14:textId="77777777" w:rsidR="00390054" w:rsidRDefault="00390054"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602C" w14:textId="77777777" w:rsidR="00C114B8" w:rsidRDefault="00C114B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19A2" w14:textId="49BB73B0" w:rsidR="00C114B8" w:rsidRDefault="00C114B8">
    <w:pPr>
      <w:pStyle w:val="Fuzeile"/>
    </w:pPr>
    <w:r>
      <w:rPr>
        <w:noProof/>
        <w:lang w:val="en-US" w:eastAsia="zh-CN"/>
      </w:rPr>
      <mc:AlternateContent>
        <mc:Choice Requires="wps">
          <w:drawing>
            <wp:anchor distT="0" distB="0" distL="114300" distR="114300" simplePos="0" relativeHeight="251666432" behindDoc="0" locked="0" layoutInCell="0" allowOverlap="1" wp14:anchorId="375209B2" wp14:editId="3196B052">
              <wp:simplePos x="0" y="0"/>
              <wp:positionH relativeFrom="page">
                <wp:posOffset>0</wp:posOffset>
              </wp:positionH>
              <wp:positionV relativeFrom="page">
                <wp:posOffset>10236200</wp:posOffset>
              </wp:positionV>
              <wp:extent cx="7556500" cy="266700"/>
              <wp:effectExtent l="0" t="0" r="0" b="0"/>
              <wp:wrapNone/>
              <wp:docPr id="1" name="MSIPCMb7c347a6b74596087fd1690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E0FF9D" w14:textId="3E65A4FF" w:rsidR="00C114B8" w:rsidRPr="00C114B8" w:rsidRDefault="00C114B8" w:rsidP="00C114B8">
                          <w:pPr>
                            <w:jc w:val="center"/>
                            <w:rPr>
                              <w:rFonts w:ascii="Calibri" w:hAnsi="Calibri" w:cs="Calibri"/>
                              <w:color w:val="737373"/>
                              <w:sz w:val="18"/>
                            </w:rPr>
                          </w:pPr>
                          <w:r w:rsidRPr="00C114B8">
                            <w:rPr>
                              <w:rFonts w:ascii="Calibri" w:hAnsi="Calibri" w:cs="Calibri"/>
                              <w:color w:val="737373"/>
                              <w:sz w:val="18"/>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209B2" id="_x0000_t202" coordsize="21600,21600" o:spt="202" path="m,l,21600r21600,l21600,xe">
              <v:stroke joinstyle="miter"/>
              <v:path gradientshapeok="t" o:connecttype="rect"/>
            </v:shapetype>
            <v:shape id="MSIPCMb7c347a6b74596087fd1690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iMXhPGsDAABNBwAADgAAAAAAAAAAAAAAAAAuAgAAZHJzL2Uyb0RvYy54bWxQSwECLQAUAAYACAAA&#10;ACEADz5sYd0AAAALAQAADwAAAAAAAAAAAAAAAADFBQAAZHJzL2Rvd25yZXYueG1sUEsFBgAAAAAE&#10;AAQA8wAAAM8GAAAAAA==&#10;" o:allowincell="f" filled="f" stroked="f" strokeweight=".5pt">
              <v:fill o:detectmouseclick="t"/>
              <v:textbox inset=",0,,0">
                <w:txbxContent>
                  <w:p w14:paraId="7BE0FF9D" w14:textId="3E65A4FF" w:rsidR="00C114B8" w:rsidRPr="00C114B8" w:rsidRDefault="00C114B8" w:rsidP="00C114B8">
                    <w:pPr>
                      <w:jc w:val="center"/>
                      <w:rPr>
                        <w:rFonts w:ascii="Calibri" w:hAnsi="Calibri" w:cs="Calibri"/>
                        <w:color w:val="737373"/>
                        <w:sz w:val="18"/>
                      </w:rPr>
                    </w:pPr>
                    <w:r w:rsidRPr="00C114B8">
                      <w:rPr>
                        <w:rFonts w:ascii="Calibri" w:hAnsi="Calibri" w:cs="Calibri"/>
                        <w:color w:val="737373"/>
                        <w:sz w:val="18"/>
                      </w:rPr>
                      <w:t>Internal</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840DC" w14:textId="2B12832F" w:rsidR="00C114B8" w:rsidRDefault="00C114B8">
    <w:pPr>
      <w:pStyle w:val="Fuzeile"/>
    </w:pPr>
    <w:r>
      <w:rPr>
        <w:noProof/>
        <w:lang w:val="en-US" w:eastAsia="zh-CN"/>
      </w:rPr>
      <mc:AlternateContent>
        <mc:Choice Requires="wps">
          <w:drawing>
            <wp:anchor distT="0" distB="0" distL="114300" distR="114300" simplePos="0" relativeHeight="251667456" behindDoc="0" locked="0" layoutInCell="0" allowOverlap="1" wp14:anchorId="003F7147" wp14:editId="19FDCDDC">
              <wp:simplePos x="0" y="0"/>
              <wp:positionH relativeFrom="page">
                <wp:posOffset>0</wp:posOffset>
              </wp:positionH>
              <wp:positionV relativeFrom="page">
                <wp:posOffset>10236200</wp:posOffset>
              </wp:positionV>
              <wp:extent cx="7556500" cy="266700"/>
              <wp:effectExtent l="0" t="0" r="0" b="0"/>
              <wp:wrapNone/>
              <wp:docPr id="4" name="MSIPCMd503471f9043b196ffbc1d6a"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C308C4" w14:textId="46E37815" w:rsidR="00C114B8" w:rsidRPr="00C114B8" w:rsidRDefault="00C114B8" w:rsidP="00C114B8">
                          <w:pPr>
                            <w:jc w:val="center"/>
                            <w:rPr>
                              <w:rFonts w:ascii="Calibri" w:hAnsi="Calibri" w:cs="Calibri"/>
                              <w:color w:val="737373"/>
                              <w:sz w:val="18"/>
                            </w:rPr>
                          </w:pPr>
                          <w:r w:rsidRPr="00C114B8">
                            <w:rPr>
                              <w:rFonts w:ascii="Calibri" w:hAnsi="Calibri" w:cs="Calibri"/>
                              <w:color w:val="737373"/>
                              <w:sz w:val="18"/>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3F7147" id="_x0000_t202" coordsize="21600,21600" o:spt="202" path="m,l,21600r21600,l21600,xe">
              <v:stroke joinstyle="miter"/>
              <v:path gradientshapeok="t" o:connecttype="rect"/>
            </v:shapetype>
            <v:shape id="MSIPCMd503471f9043b196ffbc1d6a"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CB&#10;rtVyagMAAE8HAAAOAAAAAAAAAAAAAAAAAC4CAABkcnMvZTJvRG9jLnhtbFBLAQItABQABgAIAAAA&#10;IQAPPmxh3QAAAAsBAAAPAAAAAAAAAAAAAAAAAMQFAABkcnMvZG93bnJldi54bWxQSwUGAAAAAAQA&#10;BADzAAAAzgYAAAAA&#10;" o:allowincell="f" filled="f" stroked="f" strokeweight=".5pt">
              <v:fill o:detectmouseclick="t"/>
              <v:textbox inset=",0,,0">
                <w:txbxContent>
                  <w:p w14:paraId="35C308C4" w14:textId="46E37815" w:rsidR="00C114B8" w:rsidRPr="00C114B8" w:rsidRDefault="00C114B8" w:rsidP="00C114B8">
                    <w:pPr>
                      <w:jc w:val="center"/>
                      <w:rPr>
                        <w:rFonts w:ascii="Calibri" w:hAnsi="Calibri" w:cs="Calibri"/>
                        <w:color w:val="737373"/>
                        <w:sz w:val="18"/>
                      </w:rPr>
                    </w:pPr>
                    <w:r w:rsidRPr="00C114B8">
                      <w:rPr>
                        <w:rFonts w:ascii="Calibri" w:hAnsi="Calibri" w:cs="Calibri"/>
                        <w:color w:val="737373"/>
                        <w:sz w:val="18"/>
                      </w:rPr>
                      <w:t>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FF534" w14:textId="77777777" w:rsidR="00390054" w:rsidRDefault="00390054" w:rsidP="00433D12">
      <w:r>
        <w:separator/>
      </w:r>
    </w:p>
  </w:footnote>
  <w:footnote w:type="continuationSeparator" w:id="0">
    <w:p w14:paraId="5BB6840D" w14:textId="77777777" w:rsidR="00390054" w:rsidRDefault="00390054"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82387" w14:textId="77777777" w:rsidR="00C114B8" w:rsidRDefault="00C114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3C8303D0" w:rsidR="00684E27" w:rsidRPr="00DC0CA4" w:rsidRDefault="00C114B8"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Pr="00C114B8">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3C8303D0" w:rsidR="00684E27" w:rsidRPr="00DC0CA4" w:rsidRDefault="00C114B8" w:rsidP="00CD1D7A">
                    <w:pPr>
                      <w:ind w:right="68"/>
                      <w:jc w:val="right"/>
                      <w:rPr>
                        <w:b/>
                        <w:color w:val="004388"/>
                        <w:sz w:val="30"/>
                        <w:szCs w:val="30"/>
                      </w:rPr>
                    </w:pPr>
                    <w:r>
                      <w:rPr>
                        <w:b/>
                        <w:color w:val="004388"/>
                        <w:sz w:val="30"/>
                        <w:szCs w:val="30"/>
                      </w:rPr>
                      <w:t>Seite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Pr="00C114B8">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198"/>
    <w:rsid w:val="000B6D26"/>
    <w:rsid w:val="000C0D50"/>
    <w:rsid w:val="000C30BF"/>
    <w:rsid w:val="000C4BED"/>
    <w:rsid w:val="000D2CD5"/>
    <w:rsid w:val="000D46C9"/>
    <w:rsid w:val="000E2413"/>
    <w:rsid w:val="000E398C"/>
    <w:rsid w:val="000F14D5"/>
    <w:rsid w:val="000F3E75"/>
    <w:rsid w:val="000F65F6"/>
    <w:rsid w:val="000F7BCB"/>
    <w:rsid w:val="001003C8"/>
    <w:rsid w:val="00101CCC"/>
    <w:rsid w:val="00106256"/>
    <w:rsid w:val="001100B3"/>
    <w:rsid w:val="00111F6D"/>
    <w:rsid w:val="001378EF"/>
    <w:rsid w:val="00141FB8"/>
    <w:rsid w:val="001432C1"/>
    <w:rsid w:val="00144922"/>
    <w:rsid w:val="00146310"/>
    <w:rsid w:val="00146EFE"/>
    <w:rsid w:val="00147B6E"/>
    <w:rsid w:val="00161FB2"/>
    <w:rsid w:val="00165238"/>
    <w:rsid w:val="00175486"/>
    <w:rsid w:val="00197E12"/>
    <w:rsid w:val="001A6F12"/>
    <w:rsid w:val="001B4019"/>
    <w:rsid w:val="001B43E7"/>
    <w:rsid w:val="001C208B"/>
    <w:rsid w:val="001C2C50"/>
    <w:rsid w:val="001C2FB7"/>
    <w:rsid w:val="001D1187"/>
    <w:rsid w:val="001D1E89"/>
    <w:rsid w:val="001D3388"/>
    <w:rsid w:val="001D4245"/>
    <w:rsid w:val="001D5603"/>
    <w:rsid w:val="001E07B9"/>
    <w:rsid w:val="001E0E3D"/>
    <w:rsid w:val="001E16CC"/>
    <w:rsid w:val="001F202F"/>
    <w:rsid w:val="001F2A7B"/>
    <w:rsid w:val="0020481A"/>
    <w:rsid w:val="00204C8B"/>
    <w:rsid w:val="0020783A"/>
    <w:rsid w:val="00216F43"/>
    <w:rsid w:val="0022540F"/>
    <w:rsid w:val="00235549"/>
    <w:rsid w:val="00242112"/>
    <w:rsid w:val="002512D7"/>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B5DE6"/>
    <w:rsid w:val="002B683C"/>
    <w:rsid w:val="002C3032"/>
    <w:rsid w:val="002C5FF5"/>
    <w:rsid w:val="002D0905"/>
    <w:rsid w:val="002D62A2"/>
    <w:rsid w:val="002E0081"/>
    <w:rsid w:val="002E63D7"/>
    <w:rsid w:val="002F2063"/>
    <w:rsid w:val="002F7489"/>
    <w:rsid w:val="002F7E45"/>
    <w:rsid w:val="0030040C"/>
    <w:rsid w:val="00301141"/>
    <w:rsid w:val="0030240D"/>
    <w:rsid w:val="00306278"/>
    <w:rsid w:val="003104E2"/>
    <w:rsid w:val="003138D2"/>
    <w:rsid w:val="003150C2"/>
    <w:rsid w:val="00317C6D"/>
    <w:rsid w:val="00320F03"/>
    <w:rsid w:val="00322FF1"/>
    <w:rsid w:val="0032398F"/>
    <w:rsid w:val="003427EE"/>
    <w:rsid w:val="00345EA9"/>
    <w:rsid w:val="003477CF"/>
    <w:rsid w:val="00350FCE"/>
    <w:rsid w:val="003610A4"/>
    <w:rsid w:val="00366D1A"/>
    <w:rsid w:val="003725A9"/>
    <w:rsid w:val="00377A40"/>
    <w:rsid w:val="00380E6E"/>
    <w:rsid w:val="003824FF"/>
    <w:rsid w:val="0038620A"/>
    <w:rsid w:val="00386B3B"/>
    <w:rsid w:val="00390054"/>
    <w:rsid w:val="003910F6"/>
    <w:rsid w:val="00393FC5"/>
    <w:rsid w:val="003A1361"/>
    <w:rsid w:val="003A485E"/>
    <w:rsid w:val="003A5700"/>
    <w:rsid w:val="003B0B9D"/>
    <w:rsid w:val="003C0456"/>
    <w:rsid w:val="003E68CF"/>
    <w:rsid w:val="003F4078"/>
    <w:rsid w:val="004024B0"/>
    <w:rsid w:val="0040600B"/>
    <w:rsid w:val="00415252"/>
    <w:rsid w:val="004314A3"/>
    <w:rsid w:val="00433D12"/>
    <w:rsid w:val="00436258"/>
    <w:rsid w:val="00437434"/>
    <w:rsid w:val="00437E52"/>
    <w:rsid w:val="004463A9"/>
    <w:rsid w:val="00453B6C"/>
    <w:rsid w:val="00456194"/>
    <w:rsid w:val="004609EE"/>
    <w:rsid w:val="0047278A"/>
    <w:rsid w:val="00475124"/>
    <w:rsid w:val="00476516"/>
    <w:rsid w:val="00477705"/>
    <w:rsid w:val="0048045B"/>
    <w:rsid w:val="004874FE"/>
    <w:rsid w:val="004A2488"/>
    <w:rsid w:val="004A2CAE"/>
    <w:rsid w:val="004A335E"/>
    <w:rsid w:val="004B6DBE"/>
    <w:rsid w:val="004C4421"/>
    <w:rsid w:val="004D2BA4"/>
    <w:rsid w:val="004D7BB9"/>
    <w:rsid w:val="004E02EF"/>
    <w:rsid w:val="004E15E6"/>
    <w:rsid w:val="004E20E9"/>
    <w:rsid w:val="004E6C81"/>
    <w:rsid w:val="004F6945"/>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82B9C"/>
    <w:rsid w:val="0059177C"/>
    <w:rsid w:val="0059425D"/>
    <w:rsid w:val="005A1F71"/>
    <w:rsid w:val="005A2198"/>
    <w:rsid w:val="005A3480"/>
    <w:rsid w:val="005A5DC5"/>
    <w:rsid w:val="005B082B"/>
    <w:rsid w:val="005B349F"/>
    <w:rsid w:val="005B5704"/>
    <w:rsid w:val="005B6F84"/>
    <w:rsid w:val="005C018F"/>
    <w:rsid w:val="005C3F7C"/>
    <w:rsid w:val="005C4584"/>
    <w:rsid w:val="005E0AFD"/>
    <w:rsid w:val="005E1CC4"/>
    <w:rsid w:val="00602B14"/>
    <w:rsid w:val="00603046"/>
    <w:rsid w:val="006038E8"/>
    <w:rsid w:val="00611487"/>
    <w:rsid w:val="00616721"/>
    <w:rsid w:val="00622EB7"/>
    <w:rsid w:val="00632D03"/>
    <w:rsid w:val="006351E8"/>
    <w:rsid w:val="006406FA"/>
    <w:rsid w:val="00640F30"/>
    <w:rsid w:val="0066521E"/>
    <w:rsid w:val="006702D0"/>
    <w:rsid w:val="006711B7"/>
    <w:rsid w:val="00675557"/>
    <w:rsid w:val="00680095"/>
    <w:rsid w:val="00684811"/>
    <w:rsid w:val="00684E27"/>
    <w:rsid w:val="006A6AB2"/>
    <w:rsid w:val="006A7751"/>
    <w:rsid w:val="006A7B56"/>
    <w:rsid w:val="006B0F29"/>
    <w:rsid w:val="006B1440"/>
    <w:rsid w:val="006B60FC"/>
    <w:rsid w:val="006B7787"/>
    <w:rsid w:val="006C1B76"/>
    <w:rsid w:val="006C3444"/>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7F522C"/>
    <w:rsid w:val="008006F9"/>
    <w:rsid w:val="00800859"/>
    <w:rsid w:val="00813D64"/>
    <w:rsid w:val="00815CA0"/>
    <w:rsid w:val="00816BE7"/>
    <w:rsid w:val="00821EE7"/>
    <w:rsid w:val="00823E7E"/>
    <w:rsid w:val="008354D5"/>
    <w:rsid w:val="00840FBE"/>
    <w:rsid w:val="0084659A"/>
    <w:rsid w:val="00851D7C"/>
    <w:rsid w:val="00855B40"/>
    <w:rsid w:val="00862844"/>
    <w:rsid w:val="00863DC0"/>
    <w:rsid w:val="00875DD7"/>
    <w:rsid w:val="0088401E"/>
    <w:rsid w:val="00893F80"/>
    <w:rsid w:val="0089549E"/>
    <w:rsid w:val="00896D56"/>
    <w:rsid w:val="00897F67"/>
    <w:rsid w:val="008A01E5"/>
    <w:rsid w:val="008A2F8F"/>
    <w:rsid w:val="008A319F"/>
    <w:rsid w:val="008A5A59"/>
    <w:rsid w:val="008A793E"/>
    <w:rsid w:val="008B5D0D"/>
    <w:rsid w:val="008C572B"/>
    <w:rsid w:val="008D097F"/>
    <w:rsid w:val="008D1179"/>
    <w:rsid w:val="008D1339"/>
    <w:rsid w:val="008D4E74"/>
    <w:rsid w:val="008D55BE"/>
    <w:rsid w:val="008D59B5"/>
    <w:rsid w:val="008D66E8"/>
    <w:rsid w:val="008D6F36"/>
    <w:rsid w:val="008E3CD0"/>
    <w:rsid w:val="008F22F1"/>
    <w:rsid w:val="008F32CD"/>
    <w:rsid w:val="008F4E74"/>
    <w:rsid w:val="00900EC1"/>
    <w:rsid w:val="009105A2"/>
    <w:rsid w:val="009105BA"/>
    <w:rsid w:val="00913CC5"/>
    <w:rsid w:val="00914D7B"/>
    <w:rsid w:val="0092146A"/>
    <w:rsid w:val="00930194"/>
    <w:rsid w:val="009330DF"/>
    <w:rsid w:val="0094310D"/>
    <w:rsid w:val="00943363"/>
    <w:rsid w:val="009534BF"/>
    <w:rsid w:val="009616DA"/>
    <w:rsid w:val="00964C3B"/>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4435D"/>
    <w:rsid w:val="00A4532F"/>
    <w:rsid w:val="00A525C8"/>
    <w:rsid w:val="00A559EE"/>
    <w:rsid w:val="00A651FD"/>
    <w:rsid w:val="00A66873"/>
    <w:rsid w:val="00A66D55"/>
    <w:rsid w:val="00A67777"/>
    <w:rsid w:val="00A70B40"/>
    <w:rsid w:val="00A8077A"/>
    <w:rsid w:val="00A8551E"/>
    <w:rsid w:val="00A95534"/>
    <w:rsid w:val="00A95B67"/>
    <w:rsid w:val="00A9665E"/>
    <w:rsid w:val="00AA2B20"/>
    <w:rsid w:val="00AA5E1A"/>
    <w:rsid w:val="00AA6168"/>
    <w:rsid w:val="00AB6167"/>
    <w:rsid w:val="00AB6CFF"/>
    <w:rsid w:val="00AC2ADE"/>
    <w:rsid w:val="00AC3287"/>
    <w:rsid w:val="00AC5461"/>
    <w:rsid w:val="00AD77F8"/>
    <w:rsid w:val="00AE623E"/>
    <w:rsid w:val="00AF25FA"/>
    <w:rsid w:val="00AF5EBA"/>
    <w:rsid w:val="00B01669"/>
    <w:rsid w:val="00B03794"/>
    <w:rsid w:val="00B053B6"/>
    <w:rsid w:val="00B0720E"/>
    <w:rsid w:val="00B118BF"/>
    <w:rsid w:val="00B20ECB"/>
    <w:rsid w:val="00B24669"/>
    <w:rsid w:val="00B265A0"/>
    <w:rsid w:val="00B309CD"/>
    <w:rsid w:val="00B351D6"/>
    <w:rsid w:val="00B6266B"/>
    <w:rsid w:val="00B66592"/>
    <w:rsid w:val="00B67FEC"/>
    <w:rsid w:val="00B71912"/>
    <w:rsid w:val="00B72416"/>
    <w:rsid w:val="00B726A3"/>
    <w:rsid w:val="00B80906"/>
    <w:rsid w:val="00B83650"/>
    <w:rsid w:val="00B93331"/>
    <w:rsid w:val="00B96CB0"/>
    <w:rsid w:val="00B96E81"/>
    <w:rsid w:val="00BA393A"/>
    <w:rsid w:val="00BB173A"/>
    <w:rsid w:val="00BB49AF"/>
    <w:rsid w:val="00BC06F6"/>
    <w:rsid w:val="00BC1A4A"/>
    <w:rsid w:val="00BD5CF6"/>
    <w:rsid w:val="00BE0032"/>
    <w:rsid w:val="00BE2E61"/>
    <w:rsid w:val="00BE408B"/>
    <w:rsid w:val="00BE648C"/>
    <w:rsid w:val="00BE70F7"/>
    <w:rsid w:val="00BE77B4"/>
    <w:rsid w:val="00BF63E7"/>
    <w:rsid w:val="00C0249B"/>
    <w:rsid w:val="00C03261"/>
    <w:rsid w:val="00C04039"/>
    <w:rsid w:val="00C114B8"/>
    <w:rsid w:val="00C2093A"/>
    <w:rsid w:val="00C218E4"/>
    <w:rsid w:val="00C41F8B"/>
    <w:rsid w:val="00C42C9B"/>
    <w:rsid w:val="00C4763B"/>
    <w:rsid w:val="00C651E5"/>
    <w:rsid w:val="00C82CA7"/>
    <w:rsid w:val="00C932CE"/>
    <w:rsid w:val="00C943F1"/>
    <w:rsid w:val="00C9588B"/>
    <w:rsid w:val="00C96491"/>
    <w:rsid w:val="00C97191"/>
    <w:rsid w:val="00CA05AB"/>
    <w:rsid w:val="00CA1C8A"/>
    <w:rsid w:val="00CA5372"/>
    <w:rsid w:val="00CA6004"/>
    <w:rsid w:val="00CB4983"/>
    <w:rsid w:val="00CC18DE"/>
    <w:rsid w:val="00CC2C58"/>
    <w:rsid w:val="00CC379D"/>
    <w:rsid w:val="00CC6660"/>
    <w:rsid w:val="00CC7E6C"/>
    <w:rsid w:val="00CD1D7A"/>
    <w:rsid w:val="00CD4D5B"/>
    <w:rsid w:val="00CE02C3"/>
    <w:rsid w:val="00CE6908"/>
    <w:rsid w:val="00CE7F6F"/>
    <w:rsid w:val="00CF25AB"/>
    <w:rsid w:val="00CF2B32"/>
    <w:rsid w:val="00D00A6B"/>
    <w:rsid w:val="00D01084"/>
    <w:rsid w:val="00D138F4"/>
    <w:rsid w:val="00D15D82"/>
    <w:rsid w:val="00D23057"/>
    <w:rsid w:val="00D253B0"/>
    <w:rsid w:val="00D347D8"/>
    <w:rsid w:val="00D3730B"/>
    <w:rsid w:val="00D37599"/>
    <w:rsid w:val="00D37B26"/>
    <w:rsid w:val="00D40495"/>
    <w:rsid w:val="00D42365"/>
    <w:rsid w:val="00D429FB"/>
    <w:rsid w:val="00D43C42"/>
    <w:rsid w:val="00D5678D"/>
    <w:rsid w:val="00D6044A"/>
    <w:rsid w:val="00D6133B"/>
    <w:rsid w:val="00D6617A"/>
    <w:rsid w:val="00D6619A"/>
    <w:rsid w:val="00D66798"/>
    <w:rsid w:val="00D711C8"/>
    <w:rsid w:val="00D74AC1"/>
    <w:rsid w:val="00D86A20"/>
    <w:rsid w:val="00D95233"/>
    <w:rsid w:val="00DA05F9"/>
    <w:rsid w:val="00DA3364"/>
    <w:rsid w:val="00DA6744"/>
    <w:rsid w:val="00DB1F6A"/>
    <w:rsid w:val="00DB4D97"/>
    <w:rsid w:val="00DB582A"/>
    <w:rsid w:val="00DB74BF"/>
    <w:rsid w:val="00DB759D"/>
    <w:rsid w:val="00DB79B2"/>
    <w:rsid w:val="00DC1B21"/>
    <w:rsid w:val="00DC4053"/>
    <w:rsid w:val="00DC7510"/>
    <w:rsid w:val="00DE3CF1"/>
    <w:rsid w:val="00DF514A"/>
    <w:rsid w:val="00E00470"/>
    <w:rsid w:val="00E00930"/>
    <w:rsid w:val="00E11321"/>
    <w:rsid w:val="00E1298E"/>
    <w:rsid w:val="00E12C79"/>
    <w:rsid w:val="00E130F2"/>
    <w:rsid w:val="00E17F95"/>
    <w:rsid w:val="00E24333"/>
    <w:rsid w:val="00E27DC5"/>
    <w:rsid w:val="00E37CE3"/>
    <w:rsid w:val="00E37EBC"/>
    <w:rsid w:val="00E62A2D"/>
    <w:rsid w:val="00E7549D"/>
    <w:rsid w:val="00E758C5"/>
    <w:rsid w:val="00E759F5"/>
    <w:rsid w:val="00E878BD"/>
    <w:rsid w:val="00E959BE"/>
    <w:rsid w:val="00E97205"/>
    <w:rsid w:val="00EA266F"/>
    <w:rsid w:val="00EA49C6"/>
    <w:rsid w:val="00EA655A"/>
    <w:rsid w:val="00EA766A"/>
    <w:rsid w:val="00EB0BD2"/>
    <w:rsid w:val="00EB2007"/>
    <w:rsid w:val="00EC0B39"/>
    <w:rsid w:val="00EC41D9"/>
    <w:rsid w:val="00EC4711"/>
    <w:rsid w:val="00EC55B4"/>
    <w:rsid w:val="00EC5EFB"/>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370D"/>
    <w:rsid w:val="00F252B8"/>
    <w:rsid w:val="00F31F8D"/>
    <w:rsid w:val="00F36C3A"/>
    <w:rsid w:val="00F5246B"/>
    <w:rsid w:val="00F55218"/>
    <w:rsid w:val="00F63301"/>
    <w:rsid w:val="00F76247"/>
    <w:rsid w:val="00F84A9D"/>
    <w:rsid w:val="00F87138"/>
    <w:rsid w:val="00F92DEB"/>
    <w:rsid w:val="00FA1A68"/>
    <w:rsid w:val="00FA7AD9"/>
    <w:rsid w:val="00FB04F8"/>
    <w:rsid w:val="00FB60DE"/>
    <w:rsid w:val="00FC442A"/>
    <w:rsid w:val="00FD34B8"/>
    <w:rsid w:val="00FD3697"/>
    <w:rsid w:val="00FE4EE7"/>
    <w:rsid w:val="00FE6F90"/>
    <w:rsid w:val="00FE75F9"/>
    <w:rsid w:val="00FE7EF9"/>
    <w:rsid w:val="00FF1415"/>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customStyle="1" w:styleId="Copykursiv11auf15">
    <w:name w:val="_Copy kursiv 11auf15"/>
    <w:basedOn w:val="Standard"/>
    <w:uiPriority w:val="99"/>
    <w:rsid w:val="008F22F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nresolvedMention">
    <w:name w:val="Unresolved Mention"/>
    <w:basedOn w:val="Absatz-Standardschriftart"/>
    <w:uiPriority w:val="99"/>
    <w:semiHidden/>
    <w:unhideWhenUsed/>
    <w:rsid w:val="00A9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106">
      <w:bodyDiv w:val="1"/>
      <w:marLeft w:val="0"/>
      <w:marRight w:val="0"/>
      <w:marTop w:val="0"/>
      <w:marBottom w:val="0"/>
      <w:divBdr>
        <w:top w:val="none" w:sz="0" w:space="0" w:color="auto"/>
        <w:left w:val="none" w:sz="0" w:space="0" w:color="auto"/>
        <w:bottom w:val="none" w:sz="0" w:space="0" w:color="auto"/>
        <w:right w:val="none" w:sz="0" w:space="0" w:color="auto"/>
      </w:divBdr>
    </w:div>
    <w:div w:id="649789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C8D98-0A09-48C2-AE0C-72DC3D69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2019-01-03T16:07:00Z</cp:lastPrinted>
  <dcterms:created xsi:type="dcterms:W3CDTF">2019-11-27T17:19:00Z</dcterms:created>
  <dcterms:modified xsi:type="dcterms:W3CDTF">2019-11-27T17:19:00Z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ae8ba6-b3d9-441d-85ba-95bbdebfad77_Enabled">
    <vt:lpwstr>True</vt:lpwstr>
  </property>
  <property fmtid="{D5CDD505-2E9C-101B-9397-08002B2CF9AE}" pid="3" name="MSIP_Label_5dae8ba6-b3d9-441d-85ba-95bbdebfad77_SiteId">
    <vt:lpwstr>2314cb5c-e44b-4288-b205-51ab43ecb122</vt:lpwstr>
  </property>
  <property fmtid="{D5CDD505-2E9C-101B-9397-08002B2CF9AE}" pid="4" name="MSIP_Label_5dae8ba6-b3d9-441d-85ba-95bbdebfad77_Owner">
    <vt:lpwstr>Ulrike.Reich@fst.com</vt:lpwstr>
  </property>
  <property fmtid="{D5CDD505-2E9C-101B-9397-08002B2CF9AE}" pid="5" name="MSIP_Label_5dae8ba6-b3d9-441d-85ba-95bbdebfad77_SetDate">
    <vt:lpwstr>2019-11-27T17:19:43.4717199Z</vt:lpwstr>
  </property>
  <property fmtid="{D5CDD505-2E9C-101B-9397-08002B2CF9AE}" pid="6" name="MSIP_Label_5dae8ba6-b3d9-441d-85ba-95bbdebfad77_Name">
    <vt:lpwstr>Internal</vt:lpwstr>
  </property>
  <property fmtid="{D5CDD505-2E9C-101B-9397-08002B2CF9AE}" pid="7" name="MSIP_Label_5dae8ba6-b3d9-441d-85ba-95bbdebfad77_Application">
    <vt:lpwstr>Microsoft Azure Information Protection</vt:lpwstr>
  </property>
  <property fmtid="{D5CDD505-2E9C-101B-9397-08002B2CF9AE}" pid="8" name="MSIP_Label_5dae8ba6-b3d9-441d-85ba-95bbdebfad77_Extended_MSFT_Method">
    <vt:lpwstr>Automatic</vt:lpwstr>
  </property>
  <property fmtid="{D5CDD505-2E9C-101B-9397-08002B2CF9AE}" pid="9" name="Sensitivity">
    <vt:lpwstr>Internal</vt:lpwstr>
  </property>
</Properties>
</file>