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Default="00FB60DE" w:rsidP="00D6617A">
      <w:pPr>
        <w:pStyle w:val="Default"/>
        <w:rPr>
          <w:color w:val="000000" w:themeColor="text1"/>
          <w:u w:val="single"/>
        </w:rPr>
      </w:pPr>
    </w:p>
    <w:p w14:paraId="7C2D796E" w14:textId="77777777" w:rsidR="002E1508" w:rsidRPr="00322DCB" w:rsidRDefault="002E1508"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20F1D987" w14:textId="77777777" w:rsidR="00F0304C" w:rsidRDefault="00F0304C" w:rsidP="00D6617A">
      <w:pPr>
        <w:pStyle w:val="Default"/>
        <w:rPr>
          <w:color w:val="000000" w:themeColor="text1"/>
          <w:u w:val="single"/>
        </w:rPr>
      </w:pPr>
    </w:p>
    <w:p w14:paraId="6F530C59" w14:textId="77777777" w:rsidR="00063A83" w:rsidRPr="00322DCB" w:rsidRDefault="00063A83" w:rsidP="00D6617A">
      <w:pPr>
        <w:pStyle w:val="Default"/>
        <w:rPr>
          <w:color w:val="000000" w:themeColor="text1"/>
          <w:u w:val="single"/>
        </w:rPr>
      </w:pPr>
    </w:p>
    <w:p w14:paraId="146EDA03" w14:textId="77777777" w:rsidR="00CC340A" w:rsidRDefault="00CC340A" w:rsidP="008557DA">
      <w:pPr>
        <w:pStyle w:val="Default"/>
        <w:rPr>
          <w:b/>
          <w:color w:val="000000" w:themeColor="text1"/>
          <w:sz w:val="32"/>
          <w:szCs w:val="32"/>
        </w:rPr>
      </w:pPr>
    </w:p>
    <w:p w14:paraId="62B1FD37" w14:textId="003D1F02" w:rsidR="001D25FE" w:rsidRPr="00DB583E" w:rsidRDefault="004F4971" w:rsidP="530BFAD6">
      <w:pPr>
        <w:pStyle w:val="Default"/>
        <w:rPr>
          <w:b/>
          <w:bCs/>
          <w:color w:val="000000" w:themeColor="text1"/>
          <w:sz w:val="32"/>
          <w:szCs w:val="32"/>
          <w:lang w:val="en-US"/>
        </w:rPr>
      </w:pPr>
      <w:r>
        <w:rPr>
          <w:b/>
          <w:bCs/>
          <w:color w:val="000000" w:themeColor="text1"/>
          <w:sz w:val="32"/>
          <w:szCs w:val="32"/>
          <w:lang w:val="en-US"/>
        </w:rPr>
        <w:t>Thermal Management And Range: Fluid Connectors Optimize E-Mobility</w:t>
      </w:r>
    </w:p>
    <w:p w14:paraId="21C885B6" w14:textId="77777777" w:rsidR="00B23E48" w:rsidRPr="00DB583E" w:rsidRDefault="00B23E48" w:rsidP="008557DA">
      <w:pPr>
        <w:pStyle w:val="Default"/>
        <w:rPr>
          <w:b/>
          <w:color w:val="000000" w:themeColor="text1"/>
          <w:sz w:val="32"/>
          <w:szCs w:val="32"/>
          <w:lang w:val="en-US"/>
        </w:rPr>
      </w:pPr>
    </w:p>
    <w:p w14:paraId="6996B9BA" w14:textId="4C2FA4C4" w:rsidR="00493F0A" w:rsidRPr="00DB583E" w:rsidRDefault="00F45D6A" w:rsidP="009D48C9">
      <w:pPr>
        <w:spacing w:after="120" w:line="360" w:lineRule="auto"/>
        <w:rPr>
          <w:rFonts w:cs="Arial"/>
          <w:b/>
          <w:bCs/>
          <w:sz w:val="22"/>
          <w:szCs w:val="22"/>
          <w:lang w:val="en-US"/>
        </w:rPr>
      </w:pPr>
      <w:r>
        <w:rPr>
          <w:rFonts w:cs="Arial"/>
          <w:b/>
          <w:bCs/>
          <w:lang w:val="en-US"/>
        </w:rPr>
        <w:t>Freudenberg Sealing Technologies presents pioneering materials for high-performance e-drives at the Battery Show Europe</w:t>
      </w:r>
      <w:r>
        <w:rPr>
          <w:rFonts w:cs="Arial"/>
          <w:b/>
          <w:bCs/>
          <w:sz w:val="22"/>
          <w:szCs w:val="22"/>
          <w:lang w:val="en-US"/>
        </w:rPr>
        <w:t>.</w:t>
      </w:r>
    </w:p>
    <w:p w14:paraId="72392B8C" w14:textId="77777777" w:rsidR="00027077" w:rsidRPr="00DB583E" w:rsidRDefault="00027077" w:rsidP="009D48C9">
      <w:pPr>
        <w:spacing w:after="120" w:line="360" w:lineRule="auto"/>
        <w:rPr>
          <w:rFonts w:cs="Arial"/>
          <w:b/>
          <w:bCs/>
          <w:sz w:val="22"/>
          <w:szCs w:val="22"/>
          <w:lang w:val="en-US"/>
        </w:rPr>
      </w:pPr>
    </w:p>
    <w:p w14:paraId="6E52BE21" w14:textId="4A281FEB" w:rsidR="002E2BF9" w:rsidRPr="00DB583E" w:rsidRDefault="001D25FE" w:rsidP="002F5E47">
      <w:pPr>
        <w:spacing w:after="120" w:line="360" w:lineRule="auto"/>
        <w:rPr>
          <w:rFonts w:cs="Arial"/>
          <w:sz w:val="22"/>
          <w:szCs w:val="22"/>
          <w:lang w:val="en-US"/>
        </w:rPr>
      </w:pPr>
      <w:r>
        <w:rPr>
          <w:rFonts w:cs="Arial"/>
          <w:b/>
          <w:bCs/>
          <w:sz w:val="22"/>
          <w:szCs w:val="22"/>
          <w:lang w:val="en-US"/>
        </w:rPr>
        <w:t>Weinheim, May 20, 2025. The materials experts at Freudenberg Sealing Technologies are setting new benchmarks in thermal management for e-mobility. From June 3–5, 2025</w:t>
      </w:r>
      <w:r w:rsidR="00ED5887">
        <w:rPr>
          <w:rFonts w:cs="Arial"/>
          <w:b/>
          <w:bCs/>
          <w:sz w:val="22"/>
          <w:szCs w:val="22"/>
          <w:lang w:val="en-US"/>
        </w:rPr>
        <w:t xml:space="preserve"> at the Battery Show Europe in Stuttgart</w:t>
      </w:r>
      <w:r>
        <w:rPr>
          <w:rFonts w:cs="Arial"/>
          <w:b/>
          <w:bCs/>
          <w:sz w:val="22"/>
          <w:szCs w:val="22"/>
          <w:lang w:val="en-US"/>
        </w:rPr>
        <w:t xml:space="preserve">, the company will present its latest materials </w:t>
      </w:r>
      <w:r w:rsidR="00ED5887">
        <w:rPr>
          <w:rFonts w:cs="Arial"/>
          <w:b/>
          <w:bCs/>
          <w:sz w:val="22"/>
          <w:szCs w:val="22"/>
          <w:lang w:val="en-US"/>
        </w:rPr>
        <w:t xml:space="preserve">developed </w:t>
      </w:r>
      <w:r>
        <w:rPr>
          <w:rFonts w:cs="Arial"/>
          <w:b/>
          <w:bCs/>
          <w:sz w:val="22"/>
          <w:szCs w:val="22"/>
          <w:lang w:val="en-US"/>
        </w:rPr>
        <w:t>to provide rapid charging and higher battery capacity. It will also demonstrate the high level of design flexibility these materials offer for</w:t>
      </w:r>
      <w:r w:rsidR="00ED5887">
        <w:rPr>
          <w:rFonts w:cs="Arial"/>
          <w:b/>
          <w:bCs/>
          <w:sz w:val="22"/>
          <w:szCs w:val="22"/>
          <w:lang w:val="en-US"/>
        </w:rPr>
        <w:t xml:space="preserve"> their</w:t>
      </w:r>
      <w:r>
        <w:rPr>
          <w:rFonts w:cs="Arial"/>
          <w:b/>
          <w:bCs/>
          <w:sz w:val="22"/>
          <w:szCs w:val="22"/>
          <w:lang w:val="en-US"/>
        </w:rPr>
        <w:t xml:space="preserve"> integration into customer-specific production processes.  </w:t>
      </w:r>
    </w:p>
    <w:p w14:paraId="7754FB09" w14:textId="659E7960" w:rsidR="002E2BF9" w:rsidRPr="00DB583E" w:rsidRDefault="002E2BF9" w:rsidP="002E2BF9">
      <w:pPr>
        <w:spacing w:after="120" w:line="360" w:lineRule="auto"/>
        <w:rPr>
          <w:rFonts w:cs="Arial"/>
          <w:sz w:val="22"/>
          <w:szCs w:val="22"/>
          <w:lang w:val="en-US"/>
        </w:rPr>
      </w:pPr>
    </w:p>
    <w:p w14:paraId="122F7CA3" w14:textId="77777777" w:rsidR="002E2BF9" w:rsidRPr="00DB583E" w:rsidRDefault="002E2BF9" w:rsidP="002E2BF9">
      <w:pPr>
        <w:spacing w:after="120" w:line="360" w:lineRule="auto"/>
        <w:rPr>
          <w:rFonts w:cs="Arial"/>
          <w:b/>
          <w:bCs/>
          <w:sz w:val="22"/>
          <w:szCs w:val="22"/>
          <w:lang w:val="en-US"/>
        </w:rPr>
      </w:pPr>
      <w:r>
        <w:rPr>
          <w:rFonts w:cs="Arial"/>
          <w:b/>
          <w:bCs/>
          <w:sz w:val="22"/>
          <w:szCs w:val="22"/>
          <w:lang w:val="en-US"/>
        </w:rPr>
        <w:t>Charging times and heat balance: Where is the market heading?</w:t>
      </w:r>
    </w:p>
    <w:p w14:paraId="42CD3023" w14:textId="1546C662" w:rsidR="002E2BF9" w:rsidRPr="00DB583E" w:rsidRDefault="007F2611" w:rsidP="002E2BF9">
      <w:pPr>
        <w:spacing w:after="120" w:line="360" w:lineRule="auto"/>
        <w:rPr>
          <w:rFonts w:cs="Arial"/>
          <w:sz w:val="22"/>
          <w:szCs w:val="22"/>
          <w:lang w:val="en-US"/>
        </w:rPr>
      </w:pPr>
      <w:r>
        <w:rPr>
          <w:rFonts w:cs="Arial"/>
          <w:sz w:val="22"/>
          <w:szCs w:val="22"/>
          <w:lang w:val="en-US"/>
        </w:rPr>
        <w:t>Across much of Europe, battery cells are still being charged overnight, while so-called “range anxiety” is keeping many electric vehicle drivers from planning long-distance trips. This is about to change. The global automotive industry is rapidly advancing technologies that enable fast and safe battery charging. Progress has been substantial – and Freudenberg Sealing Technologies is playing a key role: Its leading-edge product lines make it easy to install vibration-resistant connectors with high offset tolerances</w:t>
      </w:r>
      <w:r w:rsidR="00ED5887">
        <w:rPr>
          <w:rFonts w:cs="Arial"/>
          <w:sz w:val="22"/>
          <w:szCs w:val="22"/>
          <w:lang w:val="en-US"/>
        </w:rPr>
        <w:t>.</w:t>
      </w:r>
      <w:r>
        <w:rPr>
          <w:rFonts w:cs="Arial"/>
          <w:sz w:val="22"/>
          <w:szCs w:val="22"/>
          <w:lang w:val="en-US"/>
        </w:rPr>
        <w:t xml:space="preserve"> At the same time, newly developed materials can both electrically insulate and dissipate heat. With these products, the company is solving several fundamental challenges in e-mobility: increased driving ranges, including higher battery capacities, longer battery life, ultra-fast charging, and precise thermal management.</w:t>
      </w:r>
    </w:p>
    <w:p w14:paraId="01BCCEDF" w14:textId="799B9DBD" w:rsidR="00292955" w:rsidRPr="00DB583E" w:rsidRDefault="00292955" w:rsidP="00292955">
      <w:pPr>
        <w:spacing w:after="120" w:line="360" w:lineRule="auto"/>
        <w:rPr>
          <w:rFonts w:cs="Arial"/>
          <w:sz w:val="22"/>
          <w:szCs w:val="22"/>
          <w:lang w:val="en-US"/>
        </w:rPr>
      </w:pPr>
      <w:r>
        <w:rPr>
          <w:rFonts w:cs="Arial"/>
          <w:sz w:val="22"/>
          <w:szCs w:val="22"/>
          <w:lang w:val="en-US"/>
        </w:rPr>
        <w:lastRenderedPageBreak/>
        <w:br/>
      </w:r>
      <w:r>
        <w:rPr>
          <w:rFonts w:cs="Arial"/>
          <w:b/>
          <w:bCs/>
          <w:sz w:val="22"/>
          <w:szCs w:val="22"/>
          <w:lang w:val="en-US"/>
        </w:rPr>
        <w:t>Expanding the portfolio: Material expertise for the automotive industry</w:t>
      </w:r>
    </w:p>
    <w:p w14:paraId="6E57B52C" w14:textId="3BE6F50F" w:rsidR="002E2BF9" w:rsidRPr="00DB583E" w:rsidRDefault="005E69C2" w:rsidP="001D6EB1">
      <w:pPr>
        <w:spacing w:after="120" w:line="360" w:lineRule="auto"/>
        <w:rPr>
          <w:rFonts w:cs="Arial"/>
          <w:sz w:val="22"/>
          <w:szCs w:val="22"/>
          <w:lang w:val="en-US"/>
        </w:rPr>
      </w:pPr>
      <w:r>
        <w:rPr>
          <w:rFonts w:cs="Arial"/>
          <w:sz w:val="22"/>
          <w:szCs w:val="22"/>
          <w:lang w:val="en-US"/>
        </w:rPr>
        <w:t xml:space="preserve">In the highly dynamic electric vehicle market, a key factor is the rapidly advancing battery technology. Leading automakers expect their suppliers to develop and test high-performance materials and products with short delivery times. Freudenberg Sealing Technologies has significantly expanded its portfolio of battery components. Specific products such as prismatic battery cell </w:t>
      </w:r>
      <w:r w:rsidR="00DB583E">
        <w:rPr>
          <w:rFonts w:cs="Arial"/>
          <w:sz w:val="22"/>
          <w:szCs w:val="22"/>
          <w:lang w:val="en-US"/>
        </w:rPr>
        <w:t>caps</w:t>
      </w:r>
      <w:r>
        <w:rPr>
          <w:rFonts w:cs="Arial"/>
          <w:sz w:val="22"/>
          <w:szCs w:val="22"/>
          <w:lang w:val="en-US"/>
        </w:rPr>
        <w:t>, busbar seals and components for pressure regulation or emergency degassing enhance the efficiency and safety of modern battery systems. With its high level of materials expertise in elastomers and plastics, the company can develop precisely tailored solutions to meet the strict requirements of the automotive sector. One example: fluid connectors for thermal management, which help bridge the gap between larger battery capacities and faster charging cycles.</w:t>
      </w:r>
    </w:p>
    <w:p w14:paraId="53E08963" w14:textId="77777777" w:rsidR="002E2BF9" w:rsidRPr="00DB583E" w:rsidRDefault="002E2BF9" w:rsidP="002E2BF9">
      <w:pPr>
        <w:spacing w:after="120" w:line="360" w:lineRule="auto"/>
        <w:rPr>
          <w:rFonts w:cs="Arial"/>
          <w:sz w:val="22"/>
          <w:szCs w:val="22"/>
          <w:lang w:val="en-US"/>
        </w:rPr>
      </w:pPr>
    </w:p>
    <w:p w14:paraId="69AFFCF8" w14:textId="088F58FA" w:rsidR="002E2BF9" w:rsidRPr="00DB583E" w:rsidRDefault="00C77AC6" w:rsidP="002E2BF9">
      <w:pPr>
        <w:spacing w:after="120" w:line="360" w:lineRule="auto"/>
        <w:rPr>
          <w:rFonts w:cs="Arial"/>
          <w:b/>
          <w:bCs/>
          <w:sz w:val="22"/>
          <w:szCs w:val="22"/>
          <w:lang w:val="en-US"/>
        </w:rPr>
      </w:pPr>
      <w:r>
        <w:rPr>
          <w:rFonts w:cs="Arial"/>
          <w:b/>
          <w:bCs/>
          <w:sz w:val="22"/>
          <w:szCs w:val="22"/>
          <w:lang w:val="en-US"/>
        </w:rPr>
        <w:t>Optimizing the charging capacity: fluid connectors as drivers of innovation</w:t>
      </w:r>
    </w:p>
    <w:p w14:paraId="1F88A0B8" w14:textId="0BC8A7B3" w:rsidR="002E2BF9" w:rsidRPr="00DB583E" w:rsidRDefault="00A7771D" w:rsidP="002E2BF9">
      <w:pPr>
        <w:spacing w:after="120" w:line="360" w:lineRule="auto"/>
        <w:rPr>
          <w:rFonts w:cs="Arial"/>
          <w:sz w:val="22"/>
          <w:szCs w:val="22"/>
          <w:lang w:val="en-US"/>
        </w:rPr>
      </w:pPr>
      <w:r>
        <w:rPr>
          <w:rFonts w:cs="Arial"/>
          <w:sz w:val="22"/>
          <w:szCs w:val="22"/>
          <w:lang w:val="en-US"/>
        </w:rPr>
        <w:t xml:space="preserve">As conventional cooling systems no longer have the capacity to keep up with ultra-fast charging, thermal management of battery cells becomes increasingly important. </w:t>
      </w:r>
      <w:r>
        <w:rPr>
          <w:rFonts w:cs="Arial"/>
          <w:color w:val="000000" w:themeColor="text1"/>
          <w:sz w:val="22"/>
          <w:szCs w:val="22"/>
          <w:lang w:val="en-US"/>
        </w:rPr>
        <w:t xml:space="preserve">Freudenberg Sealing Technologies offers a key component for high-performance electric drive systems in the form of its fluid connectors. They accommodate the thermodynamics of different cooling fluids under high load and ensure cooling between the battery cells. These materials, perfectly tailored to their operating environments, also extend the battery life. The modular designs of the drive systems require a wide variety of connectors and sealing elements – all of which Freudenberg Sealing Technologies can provide. With its product lines, the company can respond quickly to individual material and design requirements. </w:t>
      </w:r>
    </w:p>
    <w:p w14:paraId="578A7887" w14:textId="77777777" w:rsidR="002E2BF9" w:rsidRPr="00DB583E" w:rsidRDefault="002E2BF9" w:rsidP="002E2BF9">
      <w:pPr>
        <w:spacing w:after="120" w:line="360" w:lineRule="auto"/>
        <w:rPr>
          <w:rFonts w:cs="Arial"/>
          <w:sz w:val="22"/>
          <w:szCs w:val="22"/>
          <w:lang w:val="en-US"/>
        </w:rPr>
      </w:pPr>
    </w:p>
    <w:p w14:paraId="763EAA08" w14:textId="77777777" w:rsidR="002E2BF9" w:rsidRPr="00DB583E" w:rsidRDefault="002E2BF9" w:rsidP="002E2BF9">
      <w:pPr>
        <w:spacing w:after="120" w:line="360" w:lineRule="auto"/>
        <w:rPr>
          <w:rFonts w:cs="Arial"/>
          <w:b/>
          <w:bCs/>
          <w:sz w:val="22"/>
          <w:szCs w:val="22"/>
          <w:lang w:val="en-US"/>
        </w:rPr>
      </w:pPr>
      <w:r>
        <w:rPr>
          <w:rFonts w:cs="Arial"/>
          <w:b/>
          <w:bCs/>
          <w:sz w:val="22"/>
          <w:szCs w:val="22"/>
          <w:lang w:val="en-US"/>
        </w:rPr>
        <w:t xml:space="preserve">Smart connection: Supporting development programs and ramping up production </w:t>
      </w:r>
    </w:p>
    <w:p w14:paraId="5D0DF0B0" w14:textId="4BA21CB6" w:rsidR="002E2BF9" w:rsidRPr="00DB583E" w:rsidRDefault="002E2BF9" w:rsidP="002E2BF9">
      <w:pPr>
        <w:spacing w:after="120" w:line="360" w:lineRule="auto"/>
        <w:rPr>
          <w:rFonts w:cs="Arial"/>
          <w:sz w:val="22"/>
          <w:szCs w:val="22"/>
          <w:lang w:val="en-US"/>
        </w:rPr>
      </w:pPr>
      <w:r>
        <w:rPr>
          <w:rFonts w:cs="Arial"/>
          <w:sz w:val="22"/>
          <w:szCs w:val="22"/>
          <w:lang w:val="en-US"/>
        </w:rPr>
        <w:t xml:space="preserve">Jürgen Mall, Head of Product Management, Special Sealings Automotive lead center at Freudenberg Sealing Technologies, </w:t>
      </w:r>
      <w:r>
        <w:rPr>
          <w:rFonts w:cs="Arial"/>
          <w:sz w:val="22"/>
          <w:szCs w:val="22"/>
          <w:lang w:val="en-US"/>
        </w:rPr>
        <w:lastRenderedPageBreak/>
        <w:t>emphasizes how important it is for the components to interact perfectly with each other in order to control heat development during charging. He says: “In the field of e-mobility, we offer our customers industry-leading design and manufacturing expertise, supported by a global network of production sites. On this basis, we have our sights set on the future and look forward to presenting and advancing our latest developments with industry professionals at the Battery Show Europe.”</w:t>
      </w:r>
    </w:p>
    <w:p w14:paraId="7AD76C78" w14:textId="77777777" w:rsidR="002E2BF9" w:rsidRPr="00DB583E" w:rsidRDefault="002E2BF9" w:rsidP="002E2BF9">
      <w:pPr>
        <w:spacing w:after="120" w:line="360" w:lineRule="auto"/>
        <w:rPr>
          <w:rFonts w:cs="Arial"/>
          <w:sz w:val="22"/>
          <w:szCs w:val="22"/>
          <w:lang w:val="en-US"/>
        </w:rPr>
      </w:pPr>
    </w:p>
    <w:p w14:paraId="226E6956" w14:textId="0AEE1B6C" w:rsidR="002E2BF9" w:rsidRPr="0027714F" w:rsidRDefault="002E2BF9" w:rsidP="002E2BF9">
      <w:pPr>
        <w:spacing w:after="120" w:line="360" w:lineRule="auto"/>
        <w:rPr>
          <w:rFonts w:cs="Arial"/>
          <w:sz w:val="22"/>
          <w:szCs w:val="22"/>
          <w:lang w:val="en-US"/>
        </w:rPr>
      </w:pPr>
      <w:r>
        <w:rPr>
          <w:rFonts w:cs="Arial"/>
          <w:sz w:val="22"/>
          <w:szCs w:val="22"/>
          <w:lang w:val="en-US"/>
        </w:rPr>
        <w:t xml:space="preserve">Freudenberg Sealing Technologies will be presenting these and other product innovations </w:t>
      </w:r>
      <w:r w:rsidRPr="0027714F">
        <w:rPr>
          <w:rFonts w:cs="Arial"/>
          <w:sz w:val="22"/>
          <w:szCs w:val="22"/>
          <w:lang w:val="en-US"/>
        </w:rPr>
        <w:t>at the Battery Show Europe: Hall 10, Stand D-26</w:t>
      </w:r>
    </w:p>
    <w:p w14:paraId="503FF4DA" w14:textId="2BC97445" w:rsidR="0027714F" w:rsidRDefault="00063A83" w:rsidP="00635E5E">
      <w:pPr>
        <w:spacing w:after="120" w:line="360" w:lineRule="auto"/>
        <w:rPr>
          <w:rFonts w:cs="Arial"/>
          <w:sz w:val="22"/>
          <w:szCs w:val="22"/>
          <w:lang w:val="en-US"/>
        </w:rPr>
      </w:pPr>
      <w:r w:rsidRPr="0027714F">
        <w:rPr>
          <w:rFonts w:cs="Arial"/>
          <w:sz w:val="22"/>
          <w:szCs w:val="22"/>
          <w:lang w:val="en-US"/>
        </w:rPr>
        <w:t xml:space="preserve">More information at </w:t>
      </w:r>
      <w:hyperlink r:id="rId11" w:history="1">
        <w:r w:rsidR="0027714F" w:rsidRPr="003A2F57">
          <w:rPr>
            <w:rStyle w:val="Hyperlink"/>
            <w:rFonts w:cs="Arial"/>
            <w:sz w:val="22"/>
            <w:szCs w:val="22"/>
            <w:lang w:val="en-US"/>
          </w:rPr>
          <w:t>https://www.fst.com/products/special-sealing-products/fluid-connectors-for-thermal-management</w:t>
        </w:r>
      </w:hyperlink>
    </w:p>
    <w:p w14:paraId="03A66718" w14:textId="77777777" w:rsidR="00063A83" w:rsidRPr="00DB583E" w:rsidRDefault="00063A83" w:rsidP="00635E5E">
      <w:pPr>
        <w:spacing w:after="120" w:line="360" w:lineRule="auto"/>
        <w:rPr>
          <w:rFonts w:cs="Arial"/>
          <w:sz w:val="22"/>
          <w:szCs w:val="22"/>
          <w:lang w:val="en-US"/>
        </w:rPr>
      </w:pPr>
    </w:p>
    <w:p w14:paraId="655CC5C7" w14:textId="13F5C4B6" w:rsidR="00992FDA" w:rsidRPr="007C52B8" w:rsidRDefault="00B71F59" w:rsidP="00635E5E">
      <w:pPr>
        <w:autoSpaceDE w:val="0"/>
        <w:autoSpaceDN w:val="0"/>
        <w:adjustRightInd w:val="0"/>
        <w:spacing w:after="120" w:line="360" w:lineRule="auto"/>
        <w:rPr>
          <w:rFonts w:cs="Arial"/>
          <w:i/>
          <w:iCs/>
          <w:color w:val="000000"/>
          <w:sz w:val="20"/>
          <w:szCs w:val="20"/>
        </w:rPr>
      </w:pPr>
      <w:r w:rsidRPr="00DB583E">
        <w:rPr>
          <w:rFonts w:cs="Arial"/>
          <w:i/>
          <w:iCs/>
          <w:color w:val="000000"/>
          <w:sz w:val="20"/>
          <w:szCs w:val="20"/>
        </w:rPr>
        <w:t>Photo:</w:t>
      </w:r>
      <w:bookmarkStart w:id="0" w:name="_Hlk141948997"/>
      <w:r w:rsidRPr="00DB583E">
        <w:rPr>
          <w:rFonts w:cs="Arial"/>
          <w:i/>
          <w:iCs/>
          <w:color w:val="000000"/>
          <w:sz w:val="20"/>
          <w:szCs w:val="20"/>
        </w:rPr>
        <w:t xml:space="preserve"> </w:t>
      </w:r>
      <w:r w:rsidR="0052398B" w:rsidRPr="0052398B">
        <w:rPr>
          <w:rFonts w:cs="Arial"/>
          <w:i/>
          <w:iCs/>
          <w:color w:val="000000"/>
          <w:sz w:val="20"/>
          <w:szCs w:val="20"/>
        </w:rPr>
        <w:t>FST_img_connector in snake pin cooling concept</w:t>
      </w:r>
      <w:r w:rsidRPr="00DB583E">
        <w:rPr>
          <w:rFonts w:cs="Arial"/>
          <w:i/>
          <w:iCs/>
          <w:color w:val="000000"/>
          <w:sz w:val="20"/>
          <w:szCs w:val="20"/>
        </w:rPr>
        <w:t>.jpg / © Freudenberg Sealing Technologies 202</w:t>
      </w:r>
      <w:bookmarkEnd w:id="0"/>
      <w:r w:rsidRPr="00DB583E">
        <w:rPr>
          <w:rFonts w:cs="Arial"/>
          <w:i/>
          <w:iCs/>
          <w:color w:val="000000"/>
          <w:sz w:val="20"/>
          <w:szCs w:val="20"/>
        </w:rPr>
        <w:t>5</w:t>
      </w:r>
    </w:p>
    <w:p w14:paraId="147BEDFD" w14:textId="2EA81062" w:rsidR="00493F0A" w:rsidRPr="0027714F" w:rsidRDefault="00DC7ED5" w:rsidP="00DB583E">
      <w:pPr>
        <w:autoSpaceDE w:val="0"/>
        <w:autoSpaceDN w:val="0"/>
        <w:adjustRightInd w:val="0"/>
        <w:spacing w:after="120" w:line="360" w:lineRule="auto"/>
        <w:jc w:val="center"/>
        <w:rPr>
          <w:rFonts w:cs="Arial"/>
          <w:color w:val="000000" w:themeColor="text1"/>
          <w:sz w:val="20"/>
          <w:szCs w:val="20"/>
          <w:lang w:val="en-US"/>
        </w:rPr>
      </w:pPr>
      <w:r w:rsidRPr="0027714F">
        <w:rPr>
          <w:rFonts w:cs="Arial"/>
          <w:color w:val="333333"/>
          <w:sz w:val="20"/>
          <w:szCs w:val="20"/>
          <w:lang w:val="en-US"/>
        </w:rPr>
        <w:t>###</w:t>
      </w:r>
    </w:p>
    <w:p w14:paraId="255E19C5" w14:textId="77777777" w:rsidR="00DB583E" w:rsidRPr="00B91BE4" w:rsidRDefault="00DB583E" w:rsidP="00DB583E">
      <w:pPr>
        <w:jc w:val="both"/>
        <w:rPr>
          <w:rFonts w:cs="Arial"/>
          <w:b/>
          <w:color w:val="000000"/>
          <w:sz w:val="18"/>
          <w:szCs w:val="18"/>
          <w:lang w:val="en-US"/>
        </w:rPr>
      </w:pPr>
      <w:r w:rsidRPr="00B91BE4">
        <w:rPr>
          <w:rFonts w:cs="Arial"/>
          <w:b/>
          <w:color w:val="000000"/>
          <w:sz w:val="18"/>
          <w:szCs w:val="18"/>
          <w:lang w:val="en-US"/>
        </w:rPr>
        <w:t>About Freudenberg Sealing Technologies</w:t>
      </w:r>
    </w:p>
    <w:p w14:paraId="260F57A3" w14:textId="45397502" w:rsidR="00DB583E" w:rsidRPr="00B91BE4" w:rsidRDefault="00DB583E" w:rsidP="00DB583E">
      <w:pPr>
        <w:rPr>
          <w:rFonts w:cs="Arial"/>
          <w:color w:val="000000"/>
          <w:sz w:val="18"/>
          <w:szCs w:val="18"/>
          <w:lang w:val="en-US"/>
        </w:rPr>
      </w:pPr>
      <w:r w:rsidRPr="00B91BE4">
        <w:rPr>
          <w:rFonts w:cs="Arial"/>
          <w:color w:val="000000"/>
          <w:sz w:val="18"/>
          <w:szCs w:val="18"/>
          <w:lang w:val="en-US"/>
        </w:rPr>
        <w:t>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w:t>
      </w:r>
      <w:r>
        <w:rPr>
          <w:rFonts w:cs="Arial"/>
          <w:color w:val="000000"/>
          <w:sz w:val="18"/>
          <w:szCs w:val="18"/>
          <w:lang w:val="en-US"/>
        </w:rPr>
        <w:t>4</w:t>
      </w:r>
      <w:r w:rsidRPr="00B91BE4">
        <w:rPr>
          <w:rFonts w:cs="Arial"/>
          <w:color w:val="000000"/>
          <w:sz w:val="18"/>
          <w:szCs w:val="18"/>
          <w:lang w:val="en-US"/>
        </w:rPr>
        <w:t xml:space="preserve"> financial year, Freudenberg Sealing Technologies generated sales of around €2.</w:t>
      </w:r>
      <w:r>
        <w:rPr>
          <w:rFonts w:cs="Arial"/>
          <w:color w:val="000000"/>
          <w:sz w:val="18"/>
          <w:szCs w:val="18"/>
          <w:lang w:val="en-US"/>
        </w:rPr>
        <w:t>5</w:t>
      </w:r>
      <w:r w:rsidRPr="00B91BE4">
        <w:rPr>
          <w:rFonts w:cs="Arial"/>
          <w:color w:val="000000"/>
          <w:sz w:val="18"/>
          <w:szCs w:val="18"/>
          <w:lang w:val="en-US"/>
        </w:rPr>
        <w:t xml:space="preserve"> billion and employed around 13,</w:t>
      </w:r>
      <w:r>
        <w:rPr>
          <w:rFonts w:cs="Arial"/>
          <w:color w:val="000000"/>
          <w:sz w:val="18"/>
          <w:szCs w:val="18"/>
          <w:lang w:val="en-US"/>
        </w:rPr>
        <w:t>0</w:t>
      </w:r>
      <w:r w:rsidRPr="00B91BE4">
        <w:rPr>
          <w:rFonts w:cs="Arial"/>
          <w:color w:val="000000"/>
          <w:sz w:val="18"/>
          <w:szCs w:val="18"/>
          <w:lang w:val="en-US"/>
        </w:rPr>
        <w:t xml:space="preserve">00 people. Further information at </w:t>
      </w:r>
      <w:hyperlink r:id="rId12" w:history="1">
        <w:r w:rsidRPr="00DB583E">
          <w:rPr>
            <w:rStyle w:val="Hyperlink"/>
            <w:rFonts w:cs="Arial"/>
            <w:sz w:val="18"/>
            <w:szCs w:val="18"/>
            <w:lang w:val="en-US"/>
          </w:rPr>
          <w:t>www.fst.com</w:t>
        </w:r>
      </w:hyperlink>
      <w:r w:rsidRPr="00DB583E">
        <w:rPr>
          <w:rFonts w:cs="Arial"/>
          <w:color w:val="000000"/>
          <w:sz w:val="18"/>
          <w:szCs w:val="18"/>
          <w:lang w:val="en-US"/>
        </w:rPr>
        <w:t>.</w:t>
      </w:r>
      <w:r w:rsidRPr="00B91BE4">
        <w:rPr>
          <w:rFonts w:cs="Arial"/>
          <w:color w:val="000000"/>
          <w:sz w:val="18"/>
          <w:szCs w:val="18"/>
          <w:lang w:val="en-US"/>
        </w:rPr>
        <w:t xml:space="preserve">. </w:t>
      </w:r>
    </w:p>
    <w:p w14:paraId="35A1BD1D" w14:textId="77777777" w:rsidR="00DB583E" w:rsidRPr="00B91BE4" w:rsidRDefault="00DB583E" w:rsidP="00DB583E">
      <w:pPr>
        <w:rPr>
          <w:rFonts w:cs="Arial"/>
          <w:color w:val="000000"/>
          <w:sz w:val="18"/>
          <w:szCs w:val="18"/>
          <w:lang w:val="en-US"/>
        </w:rPr>
      </w:pPr>
    </w:p>
    <w:p w14:paraId="18E0E485" w14:textId="47280B7C" w:rsidR="00DB583E" w:rsidRPr="00B91BE4" w:rsidRDefault="00DB583E" w:rsidP="00DB583E">
      <w:pPr>
        <w:rPr>
          <w:sz w:val="18"/>
          <w:szCs w:val="18"/>
          <w:lang w:val="en-US"/>
        </w:rPr>
      </w:pPr>
      <w:r w:rsidRPr="00B91BE4">
        <w:rPr>
          <w:rFonts w:cs="Arial"/>
          <w:color w:val="000000"/>
          <w:sz w:val="18"/>
          <w:szCs w:val="18"/>
          <w:lang w:val="en-US"/>
        </w:rPr>
        <w:t>The company is part of the global Freudenberg Group, which generated sales of almost 12 billion euros in the 202</w:t>
      </w:r>
      <w:r>
        <w:rPr>
          <w:rFonts w:cs="Arial"/>
          <w:color w:val="000000"/>
          <w:sz w:val="18"/>
          <w:szCs w:val="18"/>
          <w:lang w:val="en-US"/>
        </w:rPr>
        <w:t>4</w:t>
      </w:r>
      <w:r w:rsidRPr="00B91BE4">
        <w:rPr>
          <w:rFonts w:cs="Arial"/>
          <w:color w:val="000000"/>
          <w:sz w:val="18"/>
          <w:szCs w:val="18"/>
          <w:lang w:val="en-US"/>
        </w:rPr>
        <w:t xml:space="preserve"> financial year with its Seals and Vibration Control Technology, Nonwovens and Filtration, Household Products and Specialties divisions and employed around 52,</w:t>
      </w:r>
      <w:r>
        <w:rPr>
          <w:rFonts w:cs="Arial"/>
          <w:color w:val="000000"/>
          <w:sz w:val="18"/>
          <w:szCs w:val="18"/>
          <w:lang w:val="en-US"/>
        </w:rPr>
        <w:t>0</w:t>
      </w:r>
      <w:r w:rsidRPr="00B91BE4">
        <w:rPr>
          <w:rFonts w:cs="Arial"/>
          <w:color w:val="000000"/>
          <w:sz w:val="18"/>
          <w:szCs w:val="18"/>
          <w:lang w:val="en-US"/>
        </w:rPr>
        <w:t xml:space="preserve">00 people in some 60 countries. Further information at </w:t>
      </w:r>
      <w:hyperlink r:id="rId13" w:history="1">
        <w:r w:rsidRPr="00DB583E">
          <w:rPr>
            <w:rStyle w:val="Hyperlink"/>
            <w:rFonts w:cs="Arial"/>
            <w:sz w:val="18"/>
            <w:szCs w:val="18"/>
            <w:lang w:val="en-US"/>
          </w:rPr>
          <w:t>www.freudenberg.com</w:t>
        </w:r>
      </w:hyperlink>
      <w:r w:rsidRPr="00B91BE4">
        <w:rPr>
          <w:rFonts w:cs="Arial"/>
          <w:color w:val="000000"/>
          <w:sz w:val="18"/>
          <w:szCs w:val="18"/>
          <w:lang w:val="en-US"/>
        </w:rPr>
        <w:t>.</w:t>
      </w:r>
    </w:p>
    <w:p w14:paraId="06AB73C6" w14:textId="77777777" w:rsidR="00DB583E" w:rsidRPr="00B91BE4" w:rsidRDefault="00DB583E" w:rsidP="00DB583E">
      <w:pPr>
        <w:rPr>
          <w:b/>
          <w:sz w:val="18"/>
          <w:szCs w:val="18"/>
          <w:lang w:val="en-US"/>
        </w:rPr>
      </w:pPr>
    </w:p>
    <w:p w14:paraId="7A8521E8" w14:textId="77777777" w:rsidR="00DB583E" w:rsidRPr="00B91BE4" w:rsidRDefault="00DB583E" w:rsidP="00DB583E">
      <w:pPr>
        <w:rPr>
          <w:b/>
          <w:sz w:val="18"/>
          <w:szCs w:val="18"/>
          <w:lang w:val="en-US"/>
        </w:rPr>
      </w:pPr>
    </w:p>
    <w:p w14:paraId="6072BD36" w14:textId="77777777" w:rsidR="00DB583E" w:rsidRPr="00B91BE4" w:rsidRDefault="00DB583E" w:rsidP="00DB583E">
      <w:pPr>
        <w:rPr>
          <w:b/>
          <w:sz w:val="18"/>
          <w:szCs w:val="18"/>
          <w:lang w:val="en-US"/>
        </w:rPr>
      </w:pPr>
    </w:p>
    <w:p w14:paraId="2CD1AB3E" w14:textId="77777777" w:rsidR="00DB583E" w:rsidRPr="00F33B56" w:rsidRDefault="00DB583E" w:rsidP="00DB583E">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02A32F36" w14:textId="77777777" w:rsidR="00DB583E" w:rsidRPr="00F33B56" w:rsidRDefault="00DB583E" w:rsidP="00DB583E">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4956DB3F" w14:textId="77777777" w:rsidR="00DB583E" w:rsidRPr="00F33B56" w:rsidRDefault="00DB583E" w:rsidP="00DB583E">
      <w:pPr>
        <w:autoSpaceDE w:val="0"/>
        <w:autoSpaceDN w:val="0"/>
        <w:adjustRightInd w:val="0"/>
        <w:rPr>
          <w:rFonts w:cs="Arial"/>
          <w:sz w:val="18"/>
          <w:szCs w:val="18"/>
          <w:lang w:val="en-US"/>
        </w:rPr>
      </w:pPr>
      <w:r>
        <w:rPr>
          <w:rFonts w:cs="Arial"/>
          <w:sz w:val="18"/>
          <w:szCs w:val="18"/>
          <w:lang w:val="en-US"/>
        </w:rPr>
        <w:t>Silke Herzog</w:t>
      </w:r>
    </w:p>
    <w:p w14:paraId="2425D54F" w14:textId="77777777" w:rsidR="00DB583E" w:rsidRDefault="00DB583E" w:rsidP="00DB583E">
      <w:pPr>
        <w:autoSpaceDE w:val="0"/>
        <w:autoSpaceDN w:val="0"/>
        <w:adjustRightInd w:val="0"/>
        <w:rPr>
          <w:rFonts w:cs="Arial"/>
          <w:sz w:val="18"/>
          <w:szCs w:val="18"/>
          <w:lang w:val="en-US"/>
        </w:rPr>
      </w:pPr>
      <w:r>
        <w:rPr>
          <w:rFonts w:cs="Arial"/>
          <w:sz w:val="18"/>
          <w:szCs w:val="18"/>
          <w:lang w:val="en-US"/>
        </w:rPr>
        <w:t xml:space="preserve">Office: +49 (0)6201 </w:t>
      </w:r>
      <w:r w:rsidRPr="00E469A1">
        <w:rPr>
          <w:rFonts w:cs="Arial"/>
          <w:sz w:val="18"/>
          <w:szCs w:val="18"/>
          <w:lang w:val="en-US"/>
        </w:rPr>
        <w:t xml:space="preserve">960 6385   </w:t>
      </w:r>
    </w:p>
    <w:p w14:paraId="5A7504E0" w14:textId="77777777" w:rsidR="00DB583E" w:rsidRDefault="00DB583E" w:rsidP="00DB583E">
      <w:pPr>
        <w:autoSpaceDE w:val="0"/>
        <w:autoSpaceDN w:val="0"/>
        <w:adjustRightInd w:val="0"/>
        <w:rPr>
          <w:sz w:val="18"/>
          <w:szCs w:val="18"/>
          <w:lang w:val="en-US"/>
        </w:rPr>
      </w:pPr>
      <w:r>
        <w:rPr>
          <w:rFonts w:cs="Arial"/>
          <w:sz w:val="18"/>
          <w:szCs w:val="18"/>
          <w:lang w:val="en-US"/>
        </w:rPr>
        <w:t xml:space="preserve">Email: </w:t>
      </w:r>
      <w:r>
        <w:rPr>
          <w:sz w:val="18"/>
          <w:szCs w:val="18"/>
          <w:lang w:val="en-US"/>
        </w:rPr>
        <w:t>silke.herzog</w:t>
      </w:r>
      <w:r w:rsidRPr="00E469A1">
        <w:rPr>
          <w:sz w:val="18"/>
          <w:szCs w:val="18"/>
          <w:lang w:val="en-US"/>
        </w:rPr>
        <w:t>@fst.com</w:t>
      </w:r>
      <w:r>
        <w:rPr>
          <w:sz w:val="18"/>
          <w:szCs w:val="18"/>
          <w:lang w:val="en-US"/>
        </w:rPr>
        <w:t xml:space="preserve"> </w:t>
      </w:r>
    </w:p>
    <w:p w14:paraId="5648E2A9" w14:textId="77777777" w:rsidR="00DB583E" w:rsidRDefault="00DB583E" w:rsidP="00DB583E">
      <w:pPr>
        <w:autoSpaceDE w:val="0"/>
        <w:autoSpaceDN w:val="0"/>
        <w:adjustRightInd w:val="0"/>
        <w:rPr>
          <w:rFonts w:cs="Arial"/>
          <w:color w:val="0000FF" w:themeColor="hyperlink"/>
          <w:sz w:val="18"/>
          <w:szCs w:val="18"/>
          <w:u w:val="single"/>
          <w:lang w:val="en-US"/>
        </w:rPr>
      </w:pPr>
    </w:p>
    <w:p w14:paraId="452C4CB4" w14:textId="77777777" w:rsidR="00DB583E" w:rsidRPr="00A25502" w:rsidRDefault="00DB583E" w:rsidP="00DB583E">
      <w:pPr>
        <w:rPr>
          <w:rStyle w:val="Hyperlink"/>
          <w:sz w:val="18"/>
          <w:szCs w:val="18"/>
          <w:lang w:val="en-US"/>
        </w:rPr>
      </w:pPr>
    </w:p>
    <w:p w14:paraId="4F877107" w14:textId="77777777" w:rsidR="00DB583E" w:rsidRPr="00B91BE4" w:rsidRDefault="00DB583E" w:rsidP="00DB583E">
      <w:pPr>
        <w:rPr>
          <w:rStyle w:val="Hyperlink"/>
          <w:lang w:val="en-US"/>
        </w:rPr>
      </w:pPr>
      <w:hyperlink r:id="rId14" w:history="1">
        <w:r w:rsidRPr="00B91BE4">
          <w:rPr>
            <w:rStyle w:val="Hyperlink"/>
            <w:sz w:val="18"/>
            <w:szCs w:val="18"/>
            <w:lang w:val="en-US"/>
          </w:rPr>
          <w:t>www.fst.com</w:t>
        </w:r>
      </w:hyperlink>
      <w:r w:rsidRPr="00B91BE4">
        <w:rPr>
          <w:color w:val="0000FF" w:themeColor="hyperlink"/>
          <w:sz w:val="18"/>
          <w:szCs w:val="18"/>
          <w:u w:val="single"/>
          <w:lang w:val="en-US"/>
        </w:rPr>
        <w:br/>
      </w:r>
      <w:r w:rsidRPr="00B91BE4">
        <w:rPr>
          <w:rStyle w:val="Hyperlink"/>
          <w:sz w:val="18"/>
          <w:szCs w:val="18"/>
          <w:lang w:val="en-US"/>
        </w:rPr>
        <w:t>www.youtube.com/freudenbergsealing</w:t>
      </w:r>
    </w:p>
    <w:p w14:paraId="1A07F901" w14:textId="77777777" w:rsidR="00DB583E" w:rsidRPr="00142F68" w:rsidRDefault="00DB583E" w:rsidP="00DB583E">
      <w:pPr>
        <w:autoSpaceDE w:val="0"/>
        <w:autoSpaceDN w:val="0"/>
        <w:adjustRightInd w:val="0"/>
        <w:spacing w:after="120" w:line="360" w:lineRule="auto"/>
        <w:rPr>
          <w:sz w:val="18"/>
          <w:szCs w:val="18"/>
          <w:lang w:val="en-US"/>
        </w:rPr>
      </w:pPr>
      <w:r w:rsidRPr="00B91BE4">
        <w:rPr>
          <w:rStyle w:val="Hyperlink"/>
          <w:sz w:val="18"/>
          <w:szCs w:val="18"/>
          <w:lang w:val="en-US"/>
        </w:rPr>
        <w:t>https://www.fst.de/api/rss/GetPmRssFeed</w:t>
      </w:r>
    </w:p>
    <w:p w14:paraId="6627E382" w14:textId="1812D410" w:rsidR="00493F0A" w:rsidRPr="00DB583E" w:rsidRDefault="00493F0A" w:rsidP="00DB583E">
      <w:pPr>
        <w:rPr>
          <w:sz w:val="18"/>
          <w:szCs w:val="18"/>
          <w:lang w:val="en-US"/>
        </w:rPr>
      </w:pPr>
    </w:p>
    <w:sectPr w:rsidR="00493F0A" w:rsidRPr="00DB583E" w:rsidSect="00EC182D">
      <w:head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2019" w14:textId="77777777" w:rsidR="00A33EE8" w:rsidRDefault="00A33EE8" w:rsidP="00433D12">
      <w:r>
        <w:separator/>
      </w:r>
    </w:p>
  </w:endnote>
  <w:endnote w:type="continuationSeparator" w:id="0">
    <w:p w14:paraId="4D44ADE0" w14:textId="77777777" w:rsidR="00A33EE8" w:rsidRDefault="00A33EE8" w:rsidP="00433D12">
      <w:r>
        <w:continuationSeparator/>
      </w:r>
    </w:p>
  </w:endnote>
  <w:endnote w:type="continuationNotice" w:id="1">
    <w:p w14:paraId="4FE90A1E" w14:textId="77777777" w:rsidR="00A33EE8" w:rsidRDefault="00A3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CC22" w14:textId="77777777" w:rsidR="009A5315" w:rsidRDefault="009A5315" w:rsidP="009A5315">
    <w:pPr>
      <w:pStyle w:val="Default"/>
      <w:jc w:val="center"/>
      <w:rPr>
        <w:bCs/>
        <w:i/>
        <w:iCs/>
        <w:color w:val="000000" w:themeColor="text1"/>
        <w:sz w:val="22"/>
        <w:szCs w:val="22"/>
      </w:rPr>
    </w:pPr>
  </w:p>
  <w:p w14:paraId="46F68DCA" w14:textId="344C7B53"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5D8D" w14:textId="77777777" w:rsidR="00A33EE8" w:rsidRDefault="00A33EE8" w:rsidP="00433D12">
      <w:r>
        <w:separator/>
      </w:r>
    </w:p>
  </w:footnote>
  <w:footnote w:type="continuationSeparator" w:id="0">
    <w:p w14:paraId="41DB55C2" w14:textId="77777777" w:rsidR="00A33EE8" w:rsidRDefault="00A33EE8" w:rsidP="00433D12">
      <w:r>
        <w:continuationSeparator/>
      </w:r>
    </w:p>
  </w:footnote>
  <w:footnote w:type="continuationNotice" w:id="1">
    <w:p w14:paraId="3FFC31FA" w14:textId="77777777" w:rsidR="00A33EE8" w:rsidRDefault="00A33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2"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139"/>
    <w:rsid w:val="0000032D"/>
    <w:rsid w:val="000007A7"/>
    <w:rsid w:val="0000337E"/>
    <w:rsid w:val="000046F7"/>
    <w:rsid w:val="00004B9A"/>
    <w:rsid w:val="00004BAD"/>
    <w:rsid w:val="00005EFB"/>
    <w:rsid w:val="00007145"/>
    <w:rsid w:val="00007588"/>
    <w:rsid w:val="00011314"/>
    <w:rsid w:val="00013264"/>
    <w:rsid w:val="0001676E"/>
    <w:rsid w:val="000175D8"/>
    <w:rsid w:val="00017867"/>
    <w:rsid w:val="00020593"/>
    <w:rsid w:val="00020A6D"/>
    <w:rsid w:val="000214A8"/>
    <w:rsid w:val="000262B4"/>
    <w:rsid w:val="00026D1D"/>
    <w:rsid w:val="00027077"/>
    <w:rsid w:val="000325B1"/>
    <w:rsid w:val="00032E87"/>
    <w:rsid w:val="00034964"/>
    <w:rsid w:val="00035141"/>
    <w:rsid w:val="00035E03"/>
    <w:rsid w:val="00035E3E"/>
    <w:rsid w:val="00035F19"/>
    <w:rsid w:val="0003602B"/>
    <w:rsid w:val="000366DD"/>
    <w:rsid w:val="000373DD"/>
    <w:rsid w:val="00037BF6"/>
    <w:rsid w:val="00037D6F"/>
    <w:rsid w:val="000402AD"/>
    <w:rsid w:val="000409BA"/>
    <w:rsid w:val="00041C1D"/>
    <w:rsid w:val="00043551"/>
    <w:rsid w:val="00044526"/>
    <w:rsid w:val="00044962"/>
    <w:rsid w:val="000455B0"/>
    <w:rsid w:val="00045740"/>
    <w:rsid w:val="000463F2"/>
    <w:rsid w:val="0004665F"/>
    <w:rsid w:val="000466BE"/>
    <w:rsid w:val="00053F05"/>
    <w:rsid w:val="00053F60"/>
    <w:rsid w:val="00057F57"/>
    <w:rsid w:val="00061F3D"/>
    <w:rsid w:val="000620D2"/>
    <w:rsid w:val="0006380C"/>
    <w:rsid w:val="00063A01"/>
    <w:rsid w:val="00063A83"/>
    <w:rsid w:val="00064310"/>
    <w:rsid w:val="0006512D"/>
    <w:rsid w:val="00065F87"/>
    <w:rsid w:val="000663BA"/>
    <w:rsid w:val="00066C97"/>
    <w:rsid w:val="0006757F"/>
    <w:rsid w:val="00070B23"/>
    <w:rsid w:val="00070D94"/>
    <w:rsid w:val="000720FA"/>
    <w:rsid w:val="000722DD"/>
    <w:rsid w:val="0007350B"/>
    <w:rsid w:val="00075905"/>
    <w:rsid w:val="000759A1"/>
    <w:rsid w:val="00077028"/>
    <w:rsid w:val="000770B8"/>
    <w:rsid w:val="0007798E"/>
    <w:rsid w:val="00077A3C"/>
    <w:rsid w:val="00080193"/>
    <w:rsid w:val="00081350"/>
    <w:rsid w:val="000814B0"/>
    <w:rsid w:val="00081527"/>
    <w:rsid w:val="000834DC"/>
    <w:rsid w:val="000835F5"/>
    <w:rsid w:val="0008420C"/>
    <w:rsid w:val="00084593"/>
    <w:rsid w:val="00085358"/>
    <w:rsid w:val="0008538E"/>
    <w:rsid w:val="00086607"/>
    <w:rsid w:val="00086878"/>
    <w:rsid w:val="00087B60"/>
    <w:rsid w:val="00090181"/>
    <w:rsid w:val="00090EB8"/>
    <w:rsid w:val="000910AD"/>
    <w:rsid w:val="000932AE"/>
    <w:rsid w:val="00094928"/>
    <w:rsid w:val="00094954"/>
    <w:rsid w:val="000952B6"/>
    <w:rsid w:val="00095347"/>
    <w:rsid w:val="0009610B"/>
    <w:rsid w:val="00096ED0"/>
    <w:rsid w:val="000A147F"/>
    <w:rsid w:val="000A26DD"/>
    <w:rsid w:val="000A2772"/>
    <w:rsid w:val="000A281A"/>
    <w:rsid w:val="000A4548"/>
    <w:rsid w:val="000A4C68"/>
    <w:rsid w:val="000A4DF2"/>
    <w:rsid w:val="000A6BCD"/>
    <w:rsid w:val="000A700E"/>
    <w:rsid w:val="000A7AC2"/>
    <w:rsid w:val="000B2292"/>
    <w:rsid w:val="000B2319"/>
    <w:rsid w:val="000B258F"/>
    <w:rsid w:val="000B2D9E"/>
    <w:rsid w:val="000B5B39"/>
    <w:rsid w:val="000C0D50"/>
    <w:rsid w:val="000C0E94"/>
    <w:rsid w:val="000C2FE2"/>
    <w:rsid w:val="000C3C63"/>
    <w:rsid w:val="000C4019"/>
    <w:rsid w:val="000C4642"/>
    <w:rsid w:val="000C67D4"/>
    <w:rsid w:val="000C7911"/>
    <w:rsid w:val="000C7A6E"/>
    <w:rsid w:val="000D12A8"/>
    <w:rsid w:val="000D2CD5"/>
    <w:rsid w:val="000D2F84"/>
    <w:rsid w:val="000D476D"/>
    <w:rsid w:val="000D56C4"/>
    <w:rsid w:val="000D6E63"/>
    <w:rsid w:val="000D75DA"/>
    <w:rsid w:val="000D7741"/>
    <w:rsid w:val="000E2413"/>
    <w:rsid w:val="000E25AA"/>
    <w:rsid w:val="000E398C"/>
    <w:rsid w:val="000E4A5C"/>
    <w:rsid w:val="000E52D0"/>
    <w:rsid w:val="000E6064"/>
    <w:rsid w:val="000E6D09"/>
    <w:rsid w:val="000E7174"/>
    <w:rsid w:val="000F0C0F"/>
    <w:rsid w:val="000F14D5"/>
    <w:rsid w:val="000F5B41"/>
    <w:rsid w:val="000F62C2"/>
    <w:rsid w:val="000F65F1"/>
    <w:rsid w:val="000F65F6"/>
    <w:rsid w:val="000F6FF8"/>
    <w:rsid w:val="00101CCC"/>
    <w:rsid w:val="00102275"/>
    <w:rsid w:val="00102465"/>
    <w:rsid w:val="00102D99"/>
    <w:rsid w:val="00104206"/>
    <w:rsid w:val="001063B4"/>
    <w:rsid w:val="00107BFA"/>
    <w:rsid w:val="001106D5"/>
    <w:rsid w:val="00111611"/>
    <w:rsid w:val="00111F6D"/>
    <w:rsid w:val="00113214"/>
    <w:rsid w:val="001135B6"/>
    <w:rsid w:val="001147E9"/>
    <w:rsid w:val="001153AB"/>
    <w:rsid w:val="00115D47"/>
    <w:rsid w:val="00116044"/>
    <w:rsid w:val="00116EEA"/>
    <w:rsid w:val="001206EA"/>
    <w:rsid w:val="0012171B"/>
    <w:rsid w:val="00122B74"/>
    <w:rsid w:val="001238B0"/>
    <w:rsid w:val="0012410F"/>
    <w:rsid w:val="0012443E"/>
    <w:rsid w:val="00125949"/>
    <w:rsid w:val="00127BA3"/>
    <w:rsid w:val="00130F67"/>
    <w:rsid w:val="001311F0"/>
    <w:rsid w:val="0013120E"/>
    <w:rsid w:val="00132AF6"/>
    <w:rsid w:val="001354C7"/>
    <w:rsid w:val="001415F6"/>
    <w:rsid w:val="00142B1D"/>
    <w:rsid w:val="00143A3C"/>
    <w:rsid w:val="00144A38"/>
    <w:rsid w:val="001451F2"/>
    <w:rsid w:val="001462E9"/>
    <w:rsid w:val="00146D55"/>
    <w:rsid w:val="00147504"/>
    <w:rsid w:val="00147B56"/>
    <w:rsid w:val="00150E78"/>
    <w:rsid w:val="00151642"/>
    <w:rsid w:val="00153AE6"/>
    <w:rsid w:val="00153DEB"/>
    <w:rsid w:val="00155024"/>
    <w:rsid w:val="00155D99"/>
    <w:rsid w:val="00156111"/>
    <w:rsid w:val="0015621F"/>
    <w:rsid w:val="0015625B"/>
    <w:rsid w:val="00156FD7"/>
    <w:rsid w:val="00157407"/>
    <w:rsid w:val="00160D20"/>
    <w:rsid w:val="00161EFE"/>
    <w:rsid w:val="00161FE9"/>
    <w:rsid w:val="00162F91"/>
    <w:rsid w:val="00165238"/>
    <w:rsid w:val="00165E7A"/>
    <w:rsid w:val="0016618F"/>
    <w:rsid w:val="001670E6"/>
    <w:rsid w:val="00167FF4"/>
    <w:rsid w:val="00170528"/>
    <w:rsid w:val="00172422"/>
    <w:rsid w:val="00172829"/>
    <w:rsid w:val="00174DBC"/>
    <w:rsid w:val="00177FEF"/>
    <w:rsid w:val="001808DA"/>
    <w:rsid w:val="00181C84"/>
    <w:rsid w:val="001823F0"/>
    <w:rsid w:val="00182ED9"/>
    <w:rsid w:val="00184513"/>
    <w:rsid w:val="00185E48"/>
    <w:rsid w:val="00186200"/>
    <w:rsid w:val="00186CB1"/>
    <w:rsid w:val="00186EBA"/>
    <w:rsid w:val="00187E09"/>
    <w:rsid w:val="00192CF7"/>
    <w:rsid w:val="00192ECC"/>
    <w:rsid w:val="001933F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4650"/>
    <w:rsid w:val="001B6258"/>
    <w:rsid w:val="001B6D62"/>
    <w:rsid w:val="001B71E6"/>
    <w:rsid w:val="001B7EA0"/>
    <w:rsid w:val="001C178F"/>
    <w:rsid w:val="001C1DB8"/>
    <w:rsid w:val="001C26BF"/>
    <w:rsid w:val="001C2C50"/>
    <w:rsid w:val="001C34CF"/>
    <w:rsid w:val="001C4D6C"/>
    <w:rsid w:val="001C4E40"/>
    <w:rsid w:val="001C69A1"/>
    <w:rsid w:val="001C7BA9"/>
    <w:rsid w:val="001D0E59"/>
    <w:rsid w:val="001D1A07"/>
    <w:rsid w:val="001D25FE"/>
    <w:rsid w:val="001D340F"/>
    <w:rsid w:val="001D5A48"/>
    <w:rsid w:val="001D69C4"/>
    <w:rsid w:val="001D6EB1"/>
    <w:rsid w:val="001D70A9"/>
    <w:rsid w:val="001D7D0C"/>
    <w:rsid w:val="001E1A82"/>
    <w:rsid w:val="001E28A9"/>
    <w:rsid w:val="001E2C6D"/>
    <w:rsid w:val="001E51E9"/>
    <w:rsid w:val="001E5B3B"/>
    <w:rsid w:val="001F0B8D"/>
    <w:rsid w:val="001F1F4A"/>
    <w:rsid w:val="001F202F"/>
    <w:rsid w:val="001F2179"/>
    <w:rsid w:val="001F2A7B"/>
    <w:rsid w:val="001F4D2F"/>
    <w:rsid w:val="001F637E"/>
    <w:rsid w:val="001F6AC2"/>
    <w:rsid w:val="001F71C5"/>
    <w:rsid w:val="001F794E"/>
    <w:rsid w:val="00200236"/>
    <w:rsid w:val="00200D58"/>
    <w:rsid w:val="0020134E"/>
    <w:rsid w:val="002019FA"/>
    <w:rsid w:val="00202000"/>
    <w:rsid w:val="0020277C"/>
    <w:rsid w:val="002027EE"/>
    <w:rsid w:val="00204976"/>
    <w:rsid w:val="00204C8B"/>
    <w:rsid w:val="0020615C"/>
    <w:rsid w:val="0020666C"/>
    <w:rsid w:val="0020783A"/>
    <w:rsid w:val="00210674"/>
    <w:rsid w:val="0021126F"/>
    <w:rsid w:val="00211676"/>
    <w:rsid w:val="0021221C"/>
    <w:rsid w:val="002137DB"/>
    <w:rsid w:val="00215112"/>
    <w:rsid w:val="00217D5A"/>
    <w:rsid w:val="00220273"/>
    <w:rsid w:val="002203AE"/>
    <w:rsid w:val="00220A57"/>
    <w:rsid w:val="00221196"/>
    <w:rsid w:val="00222240"/>
    <w:rsid w:val="0022226F"/>
    <w:rsid w:val="002269E1"/>
    <w:rsid w:val="00226E06"/>
    <w:rsid w:val="002270BF"/>
    <w:rsid w:val="00230352"/>
    <w:rsid w:val="00230844"/>
    <w:rsid w:val="00231A65"/>
    <w:rsid w:val="00232CFE"/>
    <w:rsid w:val="00234149"/>
    <w:rsid w:val="00235398"/>
    <w:rsid w:val="00236374"/>
    <w:rsid w:val="00236B7C"/>
    <w:rsid w:val="00236F4B"/>
    <w:rsid w:val="00240044"/>
    <w:rsid w:val="0024132A"/>
    <w:rsid w:val="00241A20"/>
    <w:rsid w:val="00242112"/>
    <w:rsid w:val="00242ADA"/>
    <w:rsid w:val="0024425C"/>
    <w:rsid w:val="0024695F"/>
    <w:rsid w:val="00246A43"/>
    <w:rsid w:val="00252465"/>
    <w:rsid w:val="002530B3"/>
    <w:rsid w:val="00257430"/>
    <w:rsid w:val="00257DD8"/>
    <w:rsid w:val="00260E40"/>
    <w:rsid w:val="0026359C"/>
    <w:rsid w:val="00263AE1"/>
    <w:rsid w:val="00265CF0"/>
    <w:rsid w:val="00265EB6"/>
    <w:rsid w:val="00266389"/>
    <w:rsid w:val="00266C5C"/>
    <w:rsid w:val="00267BFA"/>
    <w:rsid w:val="00270F16"/>
    <w:rsid w:val="00271C14"/>
    <w:rsid w:val="002730C9"/>
    <w:rsid w:val="00273D30"/>
    <w:rsid w:val="00273E45"/>
    <w:rsid w:val="0027412D"/>
    <w:rsid w:val="00274800"/>
    <w:rsid w:val="00274FB4"/>
    <w:rsid w:val="00275B26"/>
    <w:rsid w:val="00276048"/>
    <w:rsid w:val="00276DDA"/>
    <w:rsid w:val="0027714F"/>
    <w:rsid w:val="002834E9"/>
    <w:rsid w:val="002837C3"/>
    <w:rsid w:val="002839A9"/>
    <w:rsid w:val="00283E3E"/>
    <w:rsid w:val="00284195"/>
    <w:rsid w:val="0028422C"/>
    <w:rsid w:val="00285893"/>
    <w:rsid w:val="00285D72"/>
    <w:rsid w:val="0028676A"/>
    <w:rsid w:val="002900DA"/>
    <w:rsid w:val="00290208"/>
    <w:rsid w:val="002904BC"/>
    <w:rsid w:val="002906DB"/>
    <w:rsid w:val="00290968"/>
    <w:rsid w:val="00290A64"/>
    <w:rsid w:val="00290F16"/>
    <w:rsid w:val="00290F22"/>
    <w:rsid w:val="002920AC"/>
    <w:rsid w:val="00292955"/>
    <w:rsid w:val="00293218"/>
    <w:rsid w:val="00294D32"/>
    <w:rsid w:val="00297592"/>
    <w:rsid w:val="002A1111"/>
    <w:rsid w:val="002A1156"/>
    <w:rsid w:val="002A19CA"/>
    <w:rsid w:val="002A2509"/>
    <w:rsid w:val="002A2742"/>
    <w:rsid w:val="002A3E6C"/>
    <w:rsid w:val="002A5566"/>
    <w:rsid w:val="002A56BD"/>
    <w:rsid w:val="002A67FD"/>
    <w:rsid w:val="002A7880"/>
    <w:rsid w:val="002A7F61"/>
    <w:rsid w:val="002B0252"/>
    <w:rsid w:val="002B0AC3"/>
    <w:rsid w:val="002B16EB"/>
    <w:rsid w:val="002B1A3F"/>
    <w:rsid w:val="002B1A6F"/>
    <w:rsid w:val="002B1D1D"/>
    <w:rsid w:val="002B1F15"/>
    <w:rsid w:val="002B26DB"/>
    <w:rsid w:val="002B270F"/>
    <w:rsid w:val="002B2763"/>
    <w:rsid w:val="002B27AB"/>
    <w:rsid w:val="002B2E16"/>
    <w:rsid w:val="002B46A0"/>
    <w:rsid w:val="002B4B8C"/>
    <w:rsid w:val="002B51B8"/>
    <w:rsid w:val="002B557B"/>
    <w:rsid w:val="002B5DE6"/>
    <w:rsid w:val="002B5FB4"/>
    <w:rsid w:val="002B78AB"/>
    <w:rsid w:val="002C131B"/>
    <w:rsid w:val="002C1C0D"/>
    <w:rsid w:val="002C1E04"/>
    <w:rsid w:val="002C2140"/>
    <w:rsid w:val="002C3D4C"/>
    <w:rsid w:val="002C5FF5"/>
    <w:rsid w:val="002C6FBA"/>
    <w:rsid w:val="002C7343"/>
    <w:rsid w:val="002D01BE"/>
    <w:rsid w:val="002D0905"/>
    <w:rsid w:val="002D0E28"/>
    <w:rsid w:val="002D1490"/>
    <w:rsid w:val="002D1A6D"/>
    <w:rsid w:val="002D1CFB"/>
    <w:rsid w:val="002D20BF"/>
    <w:rsid w:val="002D2DB9"/>
    <w:rsid w:val="002D3AD8"/>
    <w:rsid w:val="002D4C86"/>
    <w:rsid w:val="002D5C23"/>
    <w:rsid w:val="002D66C2"/>
    <w:rsid w:val="002D7109"/>
    <w:rsid w:val="002D71D0"/>
    <w:rsid w:val="002D74F4"/>
    <w:rsid w:val="002E027D"/>
    <w:rsid w:val="002E05EC"/>
    <w:rsid w:val="002E06F3"/>
    <w:rsid w:val="002E1508"/>
    <w:rsid w:val="002E2BF9"/>
    <w:rsid w:val="002E4883"/>
    <w:rsid w:val="002E4D0B"/>
    <w:rsid w:val="002E62B7"/>
    <w:rsid w:val="002E6624"/>
    <w:rsid w:val="002E6863"/>
    <w:rsid w:val="002E7C88"/>
    <w:rsid w:val="002F15BA"/>
    <w:rsid w:val="002F2063"/>
    <w:rsid w:val="002F227C"/>
    <w:rsid w:val="002F3217"/>
    <w:rsid w:val="002F49AB"/>
    <w:rsid w:val="002F5E47"/>
    <w:rsid w:val="002F6A2A"/>
    <w:rsid w:val="002F7E45"/>
    <w:rsid w:val="00300634"/>
    <w:rsid w:val="00303C97"/>
    <w:rsid w:val="00303F58"/>
    <w:rsid w:val="00304787"/>
    <w:rsid w:val="003050D0"/>
    <w:rsid w:val="00305836"/>
    <w:rsid w:val="00306278"/>
    <w:rsid w:val="00306539"/>
    <w:rsid w:val="003068A6"/>
    <w:rsid w:val="00310F60"/>
    <w:rsid w:val="0031204B"/>
    <w:rsid w:val="0031324C"/>
    <w:rsid w:val="0031346E"/>
    <w:rsid w:val="003138D2"/>
    <w:rsid w:val="00313DE4"/>
    <w:rsid w:val="00313E09"/>
    <w:rsid w:val="003148D6"/>
    <w:rsid w:val="00314995"/>
    <w:rsid w:val="00314A0B"/>
    <w:rsid w:val="00315C8B"/>
    <w:rsid w:val="003173D8"/>
    <w:rsid w:val="00317806"/>
    <w:rsid w:val="003200F2"/>
    <w:rsid w:val="00320AB0"/>
    <w:rsid w:val="00320D15"/>
    <w:rsid w:val="00320F03"/>
    <w:rsid w:val="0032112A"/>
    <w:rsid w:val="00322DCB"/>
    <w:rsid w:val="00322EFC"/>
    <w:rsid w:val="0032398F"/>
    <w:rsid w:val="00323B9F"/>
    <w:rsid w:val="00324181"/>
    <w:rsid w:val="003245E4"/>
    <w:rsid w:val="00324F49"/>
    <w:rsid w:val="00325800"/>
    <w:rsid w:val="00326FCE"/>
    <w:rsid w:val="003300E2"/>
    <w:rsid w:val="0033033D"/>
    <w:rsid w:val="00330E9A"/>
    <w:rsid w:val="00331F56"/>
    <w:rsid w:val="003325EB"/>
    <w:rsid w:val="00333459"/>
    <w:rsid w:val="0033369E"/>
    <w:rsid w:val="00333ACA"/>
    <w:rsid w:val="003341B8"/>
    <w:rsid w:val="00334481"/>
    <w:rsid w:val="00334ADC"/>
    <w:rsid w:val="003350C7"/>
    <w:rsid w:val="00336000"/>
    <w:rsid w:val="00336EA1"/>
    <w:rsid w:val="003419A4"/>
    <w:rsid w:val="00342A5E"/>
    <w:rsid w:val="003433ED"/>
    <w:rsid w:val="00345551"/>
    <w:rsid w:val="00345BE9"/>
    <w:rsid w:val="003469E0"/>
    <w:rsid w:val="00347410"/>
    <w:rsid w:val="00350047"/>
    <w:rsid w:val="00350469"/>
    <w:rsid w:val="00350B58"/>
    <w:rsid w:val="00351D0B"/>
    <w:rsid w:val="00351FED"/>
    <w:rsid w:val="00352919"/>
    <w:rsid w:val="00352F89"/>
    <w:rsid w:val="00354EC0"/>
    <w:rsid w:val="003566E2"/>
    <w:rsid w:val="0036082A"/>
    <w:rsid w:val="003610A4"/>
    <w:rsid w:val="003619AA"/>
    <w:rsid w:val="003624D1"/>
    <w:rsid w:val="00364B61"/>
    <w:rsid w:val="00366D1A"/>
    <w:rsid w:val="00367DC6"/>
    <w:rsid w:val="00371CE3"/>
    <w:rsid w:val="003722F3"/>
    <w:rsid w:val="00374522"/>
    <w:rsid w:val="0037480F"/>
    <w:rsid w:val="00374F1B"/>
    <w:rsid w:val="00376439"/>
    <w:rsid w:val="0037663F"/>
    <w:rsid w:val="003767A6"/>
    <w:rsid w:val="00381511"/>
    <w:rsid w:val="00381E68"/>
    <w:rsid w:val="003824FF"/>
    <w:rsid w:val="00383AD8"/>
    <w:rsid w:val="00383C38"/>
    <w:rsid w:val="00383D7B"/>
    <w:rsid w:val="00384D99"/>
    <w:rsid w:val="00384F0C"/>
    <w:rsid w:val="003850FD"/>
    <w:rsid w:val="0038557D"/>
    <w:rsid w:val="0038620A"/>
    <w:rsid w:val="00386B3B"/>
    <w:rsid w:val="003873D8"/>
    <w:rsid w:val="00387973"/>
    <w:rsid w:val="00387EA4"/>
    <w:rsid w:val="00391048"/>
    <w:rsid w:val="003910F6"/>
    <w:rsid w:val="00391CCC"/>
    <w:rsid w:val="00392D47"/>
    <w:rsid w:val="003961C7"/>
    <w:rsid w:val="00397E53"/>
    <w:rsid w:val="003A1151"/>
    <w:rsid w:val="003A1361"/>
    <w:rsid w:val="003A1D57"/>
    <w:rsid w:val="003A1D7B"/>
    <w:rsid w:val="003A2E23"/>
    <w:rsid w:val="003A36B6"/>
    <w:rsid w:val="003A43BF"/>
    <w:rsid w:val="003A631C"/>
    <w:rsid w:val="003A7B54"/>
    <w:rsid w:val="003A7EDA"/>
    <w:rsid w:val="003A7F01"/>
    <w:rsid w:val="003B0B9D"/>
    <w:rsid w:val="003B1345"/>
    <w:rsid w:val="003B4DA8"/>
    <w:rsid w:val="003B612E"/>
    <w:rsid w:val="003B781E"/>
    <w:rsid w:val="003C22EB"/>
    <w:rsid w:val="003C2C10"/>
    <w:rsid w:val="003C4AD6"/>
    <w:rsid w:val="003C4EFC"/>
    <w:rsid w:val="003C5168"/>
    <w:rsid w:val="003C5F2C"/>
    <w:rsid w:val="003C6662"/>
    <w:rsid w:val="003C7F71"/>
    <w:rsid w:val="003D02DA"/>
    <w:rsid w:val="003D0326"/>
    <w:rsid w:val="003D0563"/>
    <w:rsid w:val="003D0660"/>
    <w:rsid w:val="003D267F"/>
    <w:rsid w:val="003D28A3"/>
    <w:rsid w:val="003D3ED9"/>
    <w:rsid w:val="003D443B"/>
    <w:rsid w:val="003D4A2A"/>
    <w:rsid w:val="003D5CD6"/>
    <w:rsid w:val="003D7B1F"/>
    <w:rsid w:val="003E021E"/>
    <w:rsid w:val="003E12F0"/>
    <w:rsid w:val="003E1773"/>
    <w:rsid w:val="003E324D"/>
    <w:rsid w:val="003E4C9D"/>
    <w:rsid w:val="003E4D55"/>
    <w:rsid w:val="003E59D6"/>
    <w:rsid w:val="003E702F"/>
    <w:rsid w:val="003F108E"/>
    <w:rsid w:val="003F1778"/>
    <w:rsid w:val="003F19B3"/>
    <w:rsid w:val="003F2AFF"/>
    <w:rsid w:val="003F4078"/>
    <w:rsid w:val="003F4DEA"/>
    <w:rsid w:val="003F56A9"/>
    <w:rsid w:val="003F7D75"/>
    <w:rsid w:val="004004A4"/>
    <w:rsid w:val="00400D6B"/>
    <w:rsid w:val="0040113E"/>
    <w:rsid w:val="00401975"/>
    <w:rsid w:val="0040303A"/>
    <w:rsid w:val="00405516"/>
    <w:rsid w:val="00405BD1"/>
    <w:rsid w:val="0040600B"/>
    <w:rsid w:val="00406C85"/>
    <w:rsid w:val="00407AF0"/>
    <w:rsid w:val="00410072"/>
    <w:rsid w:val="00411289"/>
    <w:rsid w:val="004116B4"/>
    <w:rsid w:val="00412918"/>
    <w:rsid w:val="004147B4"/>
    <w:rsid w:val="0041485A"/>
    <w:rsid w:val="00414C76"/>
    <w:rsid w:val="00414C93"/>
    <w:rsid w:val="00415252"/>
    <w:rsid w:val="00415942"/>
    <w:rsid w:val="0041659F"/>
    <w:rsid w:val="00416BEB"/>
    <w:rsid w:val="004175E6"/>
    <w:rsid w:val="0042118C"/>
    <w:rsid w:val="004231AF"/>
    <w:rsid w:val="004240E7"/>
    <w:rsid w:val="00424845"/>
    <w:rsid w:val="00425533"/>
    <w:rsid w:val="00425FB4"/>
    <w:rsid w:val="00431496"/>
    <w:rsid w:val="004314A3"/>
    <w:rsid w:val="0043290C"/>
    <w:rsid w:val="004329CA"/>
    <w:rsid w:val="00433D12"/>
    <w:rsid w:val="004345B3"/>
    <w:rsid w:val="0043469A"/>
    <w:rsid w:val="0043498D"/>
    <w:rsid w:val="00435C12"/>
    <w:rsid w:val="00437434"/>
    <w:rsid w:val="004375C1"/>
    <w:rsid w:val="00437E96"/>
    <w:rsid w:val="00440A9F"/>
    <w:rsid w:val="00440E4C"/>
    <w:rsid w:val="00442632"/>
    <w:rsid w:val="004429B3"/>
    <w:rsid w:val="0044469E"/>
    <w:rsid w:val="00445745"/>
    <w:rsid w:val="00445CA4"/>
    <w:rsid w:val="004461B0"/>
    <w:rsid w:val="00446DBA"/>
    <w:rsid w:val="00447F62"/>
    <w:rsid w:val="00451622"/>
    <w:rsid w:val="004539FF"/>
    <w:rsid w:val="00453F2F"/>
    <w:rsid w:val="00455E19"/>
    <w:rsid w:val="00460081"/>
    <w:rsid w:val="0046127C"/>
    <w:rsid w:val="00461532"/>
    <w:rsid w:val="004630BC"/>
    <w:rsid w:val="00463B15"/>
    <w:rsid w:val="004646E5"/>
    <w:rsid w:val="00464DA2"/>
    <w:rsid w:val="004656BE"/>
    <w:rsid w:val="004679C4"/>
    <w:rsid w:val="00467F72"/>
    <w:rsid w:val="0047120E"/>
    <w:rsid w:val="004712F9"/>
    <w:rsid w:val="00471A1F"/>
    <w:rsid w:val="0047225D"/>
    <w:rsid w:val="0047278A"/>
    <w:rsid w:val="004727F8"/>
    <w:rsid w:val="004735C1"/>
    <w:rsid w:val="00473F04"/>
    <w:rsid w:val="00474B55"/>
    <w:rsid w:val="00475124"/>
    <w:rsid w:val="00476AC6"/>
    <w:rsid w:val="004771B7"/>
    <w:rsid w:val="00477705"/>
    <w:rsid w:val="00477B22"/>
    <w:rsid w:val="00477D3D"/>
    <w:rsid w:val="00480E50"/>
    <w:rsid w:val="00480EFD"/>
    <w:rsid w:val="0048165F"/>
    <w:rsid w:val="004820C4"/>
    <w:rsid w:val="00482372"/>
    <w:rsid w:val="00482928"/>
    <w:rsid w:val="00483027"/>
    <w:rsid w:val="0048357B"/>
    <w:rsid w:val="00484051"/>
    <w:rsid w:val="00485AB9"/>
    <w:rsid w:val="0048634A"/>
    <w:rsid w:val="00487FD5"/>
    <w:rsid w:val="004931ED"/>
    <w:rsid w:val="00493B8F"/>
    <w:rsid w:val="00493F0A"/>
    <w:rsid w:val="00495F50"/>
    <w:rsid w:val="00496447"/>
    <w:rsid w:val="004964EC"/>
    <w:rsid w:val="00496EC8"/>
    <w:rsid w:val="00497CD3"/>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4600"/>
    <w:rsid w:val="004B55F0"/>
    <w:rsid w:val="004B60BF"/>
    <w:rsid w:val="004B60C4"/>
    <w:rsid w:val="004B6784"/>
    <w:rsid w:val="004C07BF"/>
    <w:rsid w:val="004C2410"/>
    <w:rsid w:val="004C37EC"/>
    <w:rsid w:val="004C41F5"/>
    <w:rsid w:val="004C4883"/>
    <w:rsid w:val="004C5F03"/>
    <w:rsid w:val="004C6201"/>
    <w:rsid w:val="004C648E"/>
    <w:rsid w:val="004C7C4C"/>
    <w:rsid w:val="004D01DF"/>
    <w:rsid w:val="004D2B33"/>
    <w:rsid w:val="004D2BA4"/>
    <w:rsid w:val="004D319C"/>
    <w:rsid w:val="004D335A"/>
    <w:rsid w:val="004D347B"/>
    <w:rsid w:val="004D4222"/>
    <w:rsid w:val="004D5461"/>
    <w:rsid w:val="004D565B"/>
    <w:rsid w:val="004D6A53"/>
    <w:rsid w:val="004D6BEF"/>
    <w:rsid w:val="004D7BB9"/>
    <w:rsid w:val="004E02EF"/>
    <w:rsid w:val="004E1000"/>
    <w:rsid w:val="004E15E6"/>
    <w:rsid w:val="004E1A11"/>
    <w:rsid w:val="004E20B0"/>
    <w:rsid w:val="004E2319"/>
    <w:rsid w:val="004E2851"/>
    <w:rsid w:val="004E3666"/>
    <w:rsid w:val="004E38F0"/>
    <w:rsid w:val="004E620C"/>
    <w:rsid w:val="004E7871"/>
    <w:rsid w:val="004F0F48"/>
    <w:rsid w:val="004F1E61"/>
    <w:rsid w:val="004F20C0"/>
    <w:rsid w:val="004F3AD7"/>
    <w:rsid w:val="004F4971"/>
    <w:rsid w:val="004F5831"/>
    <w:rsid w:val="004F667A"/>
    <w:rsid w:val="004F6C5A"/>
    <w:rsid w:val="004F713E"/>
    <w:rsid w:val="004F77A6"/>
    <w:rsid w:val="004F7C5B"/>
    <w:rsid w:val="005002C0"/>
    <w:rsid w:val="0050164E"/>
    <w:rsid w:val="005019E2"/>
    <w:rsid w:val="00502FF2"/>
    <w:rsid w:val="00504907"/>
    <w:rsid w:val="00505D1B"/>
    <w:rsid w:val="005067FC"/>
    <w:rsid w:val="00507A75"/>
    <w:rsid w:val="00510F5E"/>
    <w:rsid w:val="005113AA"/>
    <w:rsid w:val="005118F4"/>
    <w:rsid w:val="00512455"/>
    <w:rsid w:val="005130E3"/>
    <w:rsid w:val="0051452B"/>
    <w:rsid w:val="005160DD"/>
    <w:rsid w:val="005179D8"/>
    <w:rsid w:val="005219EC"/>
    <w:rsid w:val="0052270A"/>
    <w:rsid w:val="0052332E"/>
    <w:rsid w:val="0052398B"/>
    <w:rsid w:val="00523A1D"/>
    <w:rsid w:val="00523A2B"/>
    <w:rsid w:val="00524B2D"/>
    <w:rsid w:val="00524FF0"/>
    <w:rsid w:val="005254BC"/>
    <w:rsid w:val="0052590C"/>
    <w:rsid w:val="005271C2"/>
    <w:rsid w:val="005272D9"/>
    <w:rsid w:val="005274AC"/>
    <w:rsid w:val="00527981"/>
    <w:rsid w:val="0053022F"/>
    <w:rsid w:val="00533279"/>
    <w:rsid w:val="00534902"/>
    <w:rsid w:val="005362EE"/>
    <w:rsid w:val="00536A97"/>
    <w:rsid w:val="00541433"/>
    <w:rsid w:val="0054280E"/>
    <w:rsid w:val="00542956"/>
    <w:rsid w:val="00542A98"/>
    <w:rsid w:val="00542B29"/>
    <w:rsid w:val="00543015"/>
    <w:rsid w:val="00543133"/>
    <w:rsid w:val="005468A2"/>
    <w:rsid w:val="00546A0E"/>
    <w:rsid w:val="005472CB"/>
    <w:rsid w:val="0055105F"/>
    <w:rsid w:val="005520CE"/>
    <w:rsid w:val="005529A8"/>
    <w:rsid w:val="005531C1"/>
    <w:rsid w:val="00553F69"/>
    <w:rsid w:val="00553FBD"/>
    <w:rsid w:val="005540FB"/>
    <w:rsid w:val="00554618"/>
    <w:rsid w:val="00556C63"/>
    <w:rsid w:val="0055705F"/>
    <w:rsid w:val="005578FC"/>
    <w:rsid w:val="00557D24"/>
    <w:rsid w:val="00560079"/>
    <w:rsid w:val="00561002"/>
    <w:rsid w:val="00561891"/>
    <w:rsid w:val="0056473B"/>
    <w:rsid w:val="00565F7B"/>
    <w:rsid w:val="005667E3"/>
    <w:rsid w:val="00566C45"/>
    <w:rsid w:val="00567856"/>
    <w:rsid w:val="005701C9"/>
    <w:rsid w:val="005705A1"/>
    <w:rsid w:val="00571003"/>
    <w:rsid w:val="005724A1"/>
    <w:rsid w:val="00572A11"/>
    <w:rsid w:val="00572B39"/>
    <w:rsid w:val="00573569"/>
    <w:rsid w:val="005737F4"/>
    <w:rsid w:val="00573F7A"/>
    <w:rsid w:val="00574CED"/>
    <w:rsid w:val="0057610F"/>
    <w:rsid w:val="00577104"/>
    <w:rsid w:val="00581577"/>
    <w:rsid w:val="005816C8"/>
    <w:rsid w:val="005821B9"/>
    <w:rsid w:val="005821FB"/>
    <w:rsid w:val="00582566"/>
    <w:rsid w:val="00582C64"/>
    <w:rsid w:val="00583260"/>
    <w:rsid w:val="005834BC"/>
    <w:rsid w:val="00583816"/>
    <w:rsid w:val="00583ABB"/>
    <w:rsid w:val="00585558"/>
    <w:rsid w:val="00585C29"/>
    <w:rsid w:val="00586ABC"/>
    <w:rsid w:val="00590ED0"/>
    <w:rsid w:val="00592657"/>
    <w:rsid w:val="00593309"/>
    <w:rsid w:val="005938F4"/>
    <w:rsid w:val="005946E5"/>
    <w:rsid w:val="005949EC"/>
    <w:rsid w:val="00595734"/>
    <w:rsid w:val="00595EF0"/>
    <w:rsid w:val="005973DB"/>
    <w:rsid w:val="0059765F"/>
    <w:rsid w:val="005A071B"/>
    <w:rsid w:val="005A1F71"/>
    <w:rsid w:val="005A2A31"/>
    <w:rsid w:val="005A2AAE"/>
    <w:rsid w:val="005A45EA"/>
    <w:rsid w:val="005A4738"/>
    <w:rsid w:val="005A53B5"/>
    <w:rsid w:val="005A5DC5"/>
    <w:rsid w:val="005A6912"/>
    <w:rsid w:val="005A6E75"/>
    <w:rsid w:val="005B00BF"/>
    <w:rsid w:val="005B0E44"/>
    <w:rsid w:val="005B1447"/>
    <w:rsid w:val="005B1AFE"/>
    <w:rsid w:val="005B23F3"/>
    <w:rsid w:val="005B349F"/>
    <w:rsid w:val="005B3EA6"/>
    <w:rsid w:val="005B5704"/>
    <w:rsid w:val="005B5DEE"/>
    <w:rsid w:val="005C018F"/>
    <w:rsid w:val="005C0E96"/>
    <w:rsid w:val="005C2AA0"/>
    <w:rsid w:val="005C4584"/>
    <w:rsid w:val="005C4D62"/>
    <w:rsid w:val="005C5496"/>
    <w:rsid w:val="005C6A21"/>
    <w:rsid w:val="005C6EE9"/>
    <w:rsid w:val="005C7CE8"/>
    <w:rsid w:val="005D0ECA"/>
    <w:rsid w:val="005D270D"/>
    <w:rsid w:val="005D29CA"/>
    <w:rsid w:val="005D6F67"/>
    <w:rsid w:val="005D6FFF"/>
    <w:rsid w:val="005D75D2"/>
    <w:rsid w:val="005E0625"/>
    <w:rsid w:val="005E0707"/>
    <w:rsid w:val="005E08F5"/>
    <w:rsid w:val="005E1CC4"/>
    <w:rsid w:val="005E1EE6"/>
    <w:rsid w:val="005E581C"/>
    <w:rsid w:val="005E589D"/>
    <w:rsid w:val="005E5A5E"/>
    <w:rsid w:val="005E62F5"/>
    <w:rsid w:val="005E6641"/>
    <w:rsid w:val="005E69C2"/>
    <w:rsid w:val="005E69E9"/>
    <w:rsid w:val="005E6A21"/>
    <w:rsid w:val="005E6CE4"/>
    <w:rsid w:val="005E7074"/>
    <w:rsid w:val="005E7122"/>
    <w:rsid w:val="005F08BF"/>
    <w:rsid w:val="005F0B2B"/>
    <w:rsid w:val="005F1E0C"/>
    <w:rsid w:val="005F2219"/>
    <w:rsid w:val="005F4F4D"/>
    <w:rsid w:val="005F59EC"/>
    <w:rsid w:val="005F68A5"/>
    <w:rsid w:val="005F6967"/>
    <w:rsid w:val="005F7A00"/>
    <w:rsid w:val="006004FD"/>
    <w:rsid w:val="00601923"/>
    <w:rsid w:val="00601FCC"/>
    <w:rsid w:val="0060232E"/>
    <w:rsid w:val="00602BED"/>
    <w:rsid w:val="00603046"/>
    <w:rsid w:val="006038E8"/>
    <w:rsid w:val="00603AC5"/>
    <w:rsid w:val="006055B0"/>
    <w:rsid w:val="00607481"/>
    <w:rsid w:val="00610BC2"/>
    <w:rsid w:val="00610C78"/>
    <w:rsid w:val="00610F49"/>
    <w:rsid w:val="00611487"/>
    <w:rsid w:val="00611EA0"/>
    <w:rsid w:val="00614EC2"/>
    <w:rsid w:val="00616721"/>
    <w:rsid w:val="00616C41"/>
    <w:rsid w:val="006205F0"/>
    <w:rsid w:val="00621C1E"/>
    <w:rsid w:val="0062201A"/>
    <w:rsid w:val="0062233C"/>
    <w:rsid w:val="006226C4"/>
    <w:rsid w:val="00622DF0"/>
    <w:rsid w:val="006240DA"/>
    <w:rsid w:val="00624EED"/>
    <w:rsid w:val="0062562F"/>
    <w:rsid w:val="00630DDF"/>
    <w:rsid w:val="0063210E"/>
    <w:rsid w:val="00632D03"/>
    <w:rsid w:val="00632FFF"/>
    <w:rsid w:val="00634676"/>
    <w:rsid w:val="00634836"/>
    <w:rsid w:val="006351E8"/>
    <w:rsid w:val="00635E5E"/>
    <w:rsid w:val="0063669B"/>
    <w:rsid w:val="006368A4"/>
    <w:rsid w:val="0063733A"/>
    <w:rsid w:val="0064243D"/>
    <w:rsid w:val="00642A8A"/>
    <w:rsid w:val="006440FC"/>
    <w:rsid w:val="006442A0"/>
    <w:rsid w:val="00646659"/>
    <w:rsid w:val="00652551"/>
    <w:rsid w:val="006550C0"/>
    <w:rsid w:val="00655248"/>
    <w:rsid w:val="00655CDD"/>
    <w:rsid w:val="00656A48"/>
    <w:rsid w:val="0065749B"/>
    <w:rsid w:val="00660EB7"/>
    <w:rsid w:val="006615DD"/>
    <w:rsid w:val="00661D5A"/>
    <w:rsid w:val="00662641"/>
    <w:rsid w:val="0066272A"/>
    <w:rsid w:val="00663F37"/>
    <w:rsid w:val="006654B5"/>
    <w:rsid w:val="00665FA9"/>
    <w:rsid w:val="00666AA9"/>
    <w:rsid w:val="006702A1"/>
    <w:rsid w:val="006706A8"/>
    <w:rsid w:val="006708F1"/>
    <w:rsid w:val="00672437"/>
    <w:rsid w:val="006725BA"/>
    <w:rsid w:val="0067421F"/>
    <w:rsid w:val="0067516C"/>
    <w:rsid w:val="00675557"/>
    <w:rsid w:val="00675791"/>
    <w:rsid w:val="00675F06"/>
    <w:rsid w:val="006778C7"/>
    <w:rsid w:val="006803C7"/>
    <w:rsid w:val="006813A8"/>
    <w:rsid w:val="00682140"/>
    <w:rsid w:val="006844A6"/>
    <w:rsid w:val="00684811"/>
    <w:rsid w:val="00684AC9"/>
    <w:rsid w:val="00684E27"/>
    <w:rsid w:val="00687E3C"/>
    <w:rsid w:val="006906C8"/>
    <w:rsid w:val="006925A7"/>
    <w:rsid w:val="006937A1"/>
    <w:rsid w:val="00693A5D"/>
    <w:rsid w:val="00693EC3"/>
    <w:rsid w:val="00695591"/>
    <w:rsid w:val="0069654B"/>
    <w:rsid w:val="006966FB"/>
    <w:rsid w:val="006970AB"/>
    <w:rsid w:val="0069782C"/>
    <w:rsid w:val="006A0564"/>
    <w:rsid w:val="006A0A7F"/>
    <w:rsid w:val="006A2806"/>
    <w:rsid w:val="006A3949"/>
    <w:rsid w:val="006A51F8"/>
    <w:rsid w:val="006A5296"/>
    <w:rsid w:val="006A64A2"/>
    <w:rsid w:val="006A729C"/>
    <w:rsid w:val="006A7751"/>
    <w:rsid w:val="006A7A51"/>
    <w:rsid w:val="006B0B3A"/>
    <w:rsid w:val="006B0F29"/>
    <w:rsid w:val="006B1440"/>
    <w:rsid w:val="006B2390"/>
    <w:rsid w:val="006B2C77"/>
    <w:rsid w:val="006B4100"/>
    <w:rsid w:val="006B5653"/>
    <w:rsid w:val="006B604B"/>
    <w:rsid w:val="006B6C44"/>
    <w:rsid w:val="006B6FC7"/>
    <w:rsid w:val="006B7EEA"/>
    <w:rsid w:val="006C1168"/>
    <w:rsid w:val="006C1C81"/>
    <w:rsid w:val="006C2913"/>
    <w:rsid w:val="006C38FC"/>
    <w:rsid w:val="006C4BC8"/>
    <w:rsid w:val="006C561C"/>
    <w:rsid w:val="006C5805"/>
    <w:rsid w:val="006C5822"/>
    <w:rsid w:val="006C65FA"/>
    <w:rsid w:val="006C6D09"/>
    <w:rsid w:val="006C7887"/>
    <w:rsid w:val="006D0528"/>
    <w:rsid w:val="006D2D8E"/>
    <w:rsid w:val="006D3856"/>
    <w:rsid w:val="006D445F"/>
    <w:rsid w:val="006D5000"/>
    <w:rsid w:val="006D69C4"/>
    <w:rsid w:val="006E02D0"/>
    <w:rsid w:val="006E0698"/>
    <w:rsid w:val="006E1803"/>
    <w:rsid w:val="006E3458"/>
    <w:rsid w:val="006E5716"/>
    <w:rsid w:val="006E5809"/>
    <w:rsid w:val="006E5B88"/>
    <w:rsid w:val="006E6929"/>
    <w:rsid w:val="006E7DB3"/>
    <w:rsid w:val="006F0048"/>
    <w:rsid w:val="006F0078"/>
    <w:rsid w:val="006F04C9"/>
    <w:rsid w:val="006F075C"/>
    <w:rsid w:val="006F0888"/>
    <w:rsid w:val="006F093C"/>
    <w:rsid w:val="006F0A64"/>
    <w:rsid w:val="006F0D31"/>
    <w:rsid w:val="006F1199"/>
    <w:rsid w:val="006F242E"/>
    <w:rsid w:val="006F2551"/>
    <w:rsid w:val="006F2ACC"/>
    <w:rsid w:val="006F3392"/>
    <w:rsid w:val="006F45E3"/>
    <w:rsid w:val="006F4F4F"/>
    <w:rsid w:val="006F6AD5"/>
    <w:rsid w:val="0070180B"/>
    <w:rsid w:val="007020EB"/>
    <w:rsid w:val="0070217B"/>
    <w:rsid w:val="00702C9F"/>
    <w:rsid w:val="00703A6D"/>
    <w:rsid w:val="00703EC8"/>
    <w:rsid w:val="00704C95"/>
    <w:rsid w:val="00705608"/>
    <w:rsid w:val="00705C3E"/>
    <w:rsid w:val="007078D7"/>
    <w:rsid w:val="00710560"/>
    <w:rsid w:val="00710695"/>
    <w:rsid w:val="0071439B"/>
    <w:rsid w:val="00714605"/>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27963"/>
    <w:rsid w:val="007302E8"/>
    <w:rsid w:val="007306E4"/>
    <w:rsid w:val="00730733"/>
    <w:rsid w:val="00731966"/>
    <w:rsid w:val="007326BC"/>
    <w:rsid w:val="00734629"/>
    <w:rsid w:val="0073467F"/>
    <w:rsid w:val="0073502F"/>
    <w:rsid w:val="00736411"/>
    <w:rsid w:val="00736676"/>
    <w:rsid w:val="007415B2"/>
    <w:rsid w:val="00742C3F"/>
    <w:rsid w:val="007444DB"/>
    <w:rsid w:val="00745190"/>
    <w:rsid w:val="00745348"/>
    <w:rsid w:val="00746359"/>
    <w:rsid w:val="00746872"/>
    <w:rsid w:val="00746B6E"/>
    <w:rsid w:val="00747A93"/>
    <w:rsid w:val="007514DF"/>
    <w:rsid w:val="00751E27"/>
    <w:rsid w:val="00753164"/>
    <w:rsid w:val="00756231"/>
    <w:rsid w:val="00756A6F"/>
    <w:rsid w:val="00761152"/>
    <w:rsid w:val="00761774"/>
    <w:rsid w:val="007622EB"/>
    <w:rsid w:val="00763308"/>
    <w:rsid w:val="007634B0"/>
    <w:rsid w:val="00763BB6"/>
    <w:rsid w:val="00764255"/>
    <w:rsid w:val="00764621"/>
    <w:rsid w:val="00764E49"/>
    <w:rsid w:val="00765495"/>
    <w:rsid w:val="00765E7E"/>
    <w:rsid w:val="00766084"/>
    <w:rsid w:val="00767CCF"/>
    <w:rsid w:val="00770975"/>
    <w:rsid w:val="00770F44"/>
    <w:rsid w:val="00771FB1"/>
    <w:rsid w:val="0077231D"/>
    <w:rsid w:val="007738D3"/>
    <w:rsid w:val="007754CD"/>
    <w:rsid w:val="00775AE9"/>
    <w:rsid w:val="0077620E"/>
    <w:rsid w:val="00776A0B"/>
    <w:rsid w:val="00777F37"/>
    <w:rsid w:val="007809FF"/>
    <w:rsid w:val="00781A77"/>
    <w:rsid w:val="00782000"/>
    <w:rsid w:val="007829AD"/>
    <w:rsid w:val="00783BF2"/>
    <w:rsid w:val="007841DB"/>
    <w:rsid w:val="00786EED"/>
    <w:rsid w:val="00786F84"/>
    <w:rsid w:val="0078723C"/>
    <w:rsid w:val="00791446"/>
    <w:rsid w:val="00791C55"/>
    <w:rsid w:val="0079277B"/>
    <w:rsid w:val="007937D2"/>
    <w:rsid w:val="00795F2D"/>
    <w:rsid w:val="00797AF7"/>
    <w:rsid w:val="007A014A"/>
    <w:rsid w:val="007A1264"/>
    <w:rsid w:val="007A25B4"/>
    <w:rsid w:val="007A2D38"/>
    <w:rsid w:val="007A3E15"/>
    <w:rsid w:val="007A3F12"/>
    <w:rsid w:val="007A5C4B"/>
    <w:rsid w:val="007A73ED"/>
    <w:rsid w:val="007A7885"/>
    <w:rsid w:val="007B0634"/>
    <w:rsid w:val="007B0997"/>
    <w:rsid w:val="007B1F08"/>
    <w:rsid w:val="007B2BE2"/>
    <w:rsid w:val="007B41B8"/>
    <w:rsid w:val="007B46E9"/>
    <w:rsid w:val="007B6166"/>
    <w:rsid w:val="007B7727"/>
    <w:rsid w:val="007B7C11"/>
    <w:rsid w:val="007B7E81"/>
    <w:rsid w:val="007B7FA4"/>
    <w:rsid w:val="007C1034"/>
    <w:rsid w:val="007C1971"/>
    <w:rsid w:val="007C1D3A"/>
    <w:rsid w:val="007C21EF"/>
    <w:rsid w:val="007C2AA3"/>
    <w:rsid w:val="007C4217"/>
    <w:rsid w:val="007C4435"/>
    <w:rsid w:val="007C52B8"/>
    <w:rsid w:val="007C5BD9"/>
    <w:rsid w:val="007C6BA3"/>
    <w:rsid w:val="007C7BB4"/>
    <w:rsid w:val="007C7CD9"/>
    <w:rsid w:val="007D1110"/>
    <w:rsid w:val="007D2991"/>
    <w:rsid w:val="007D3F41"/>
    <w:rsid w:val="007D5AD8"/>
    <w:rsid w:val="007D7E9D"/>
    <w:rsid w:val="007D7F2A"/>
    <w:rsid w:val="007E0348"/>
    <w:rsid w:val="007E181B"/>
    <w:rsid w:val="007E2166"/>
    <w:rsid w:val="007E4AF2"/>
    <w:rsid w:val="007E4B12"/>
    <w:rsid w:val="007E4C8B"/>
    <w:rsid w:val="007E4E1F"/>
    <w:rsid w:val="007E5AF8"/>
    <w:rsid w:val="007E6A00"/>
    <w:rsid w:val="007E7101"/>
    <w:rsid w:val="007E79DB"/>
    <w:rsid w:val="007E7BC5"/>
    <w:rsid w:val="007F0471"/>
    <w:rsid w:val="007F11A8"/>
    <w:rsid w:val="007F1966"/>
    <w:rsid w:val="007F2611"/>
    <w:rsid w:val="007F409E"/>
    <w:rsid w:val="007F40B8"/>
    <w:rsid w:val="007F7DF1"/>
    <w:rsid w:val="008003A7"/>
    <w:rsid w:val="00801425"/>
    <w:rsid w:val="00801829"/>
    <w:rsid w:val="00803279"/>
    <w:rsid w:val="00803AF4"/>
    <w:rsid w:val="00803BEA"/>
    <w:rsid w:val="00804A98"/>
    <w:rsid w:val="00805AD8"/>
    <w:rsid w:val="00805E0B"/>
    <w:rsid w:val="00807DA1"/>
    <w:rsid w:val="008100A0"/>
    <w:rsid w:val="008101D8"/>
    <w:rsid w:val="008114A5"/>
    <w:rsid w:val="0081164A"/>
    <w:rsid w:val="00811D48"/>
    <w:rsid w:val="00816BE7"/>
    <w:rsid w:val="00816DFC"/>
    <w:rsid w:val="00820013"/>
    <w:rsid w:val="008203A8"/>
    <w:rsid w:val="008204AD"/>
    <w:rsid w:val="0082076D"/>
    <w:rsid w:val="008209AB"/>
    <w:rsid w:val="008217C4"/>
    <w:rsid w:val="0082285E"/>
    <w:rsid w:val="00822CE3"/>
    <w:rsid w:val="008258FC"/>
    <w:rsid w:val="00826D40"/>
    <w:rsid w:val="00827EFC"/>
    <w:rsid w:val="008302C3"/>
    <w:rsid w:val="00830645"/>
    <w:rsid w:val="0083359C"/>
    <w:rsid w:val="00833622"/>
    <w:rsid w:val="0083392A"/>
    <w:rsid w:val="00834FC3"/>
    <w:rsid w:val="008357E2"/>
    <w:rsid w:val="00835946"/>
    <w:rsid w:val="00840404"/>
    <w:rsid w:val="008406AC"/>
    <w:rsid w:val="008412F6"/>
    <w:rsid w:val="0084191D"/>
    <w:rsid w:val="00841D4F"/>
    <w:rsid w:val="008426A8"/>
    <w:rsid w:val="0084277F"/>
    <w:rsid w:val="00843D3C"/>
    <w:rsid w:val="0084428F"/>
    <w:rsid w:val="00844839"/>
    <w:rsid w:val="00845901"/>
    <w:rsid w:val="00845BDC"/>
    <w:rsid w:val="00845ED1"/>
    <w:rsid w:val="008460F6"/>
    <w:rsid w:val="008464EE"/>
    <w:rsid w:val="00846663"/>
    <w:rsid w:val="008472CF"/>
    <w:rsid w:val="0085278D"/>
    <w:rsid w:val="008534B7"/>
    <w:rsid w:val="008557DA"/>
    <w:rsid w:val="00856113"/>
    <w:rsid w:val="0085753A"/>
    <w:rsid w:val="00860241"/>
    <w:rsid w:val="0086065F"/>
    <w:rsid w:val="00860700"/>
    <w:rsid w:val="00861659"/>
    <w:rsid w:val="00862737"/>
    <w:rsid w:val="00862844"/>
    <w:rsid w:val="00862A27"/>
    <w:rsid w:val="00862F68"/>
    <w:rsid w:val="00863DC0"/>
    <w:rsid w:val="00864E87"/>
    <w:rsid w:val="008676DB"/>
    <w:rsid w:val="00867A96"/>
    <w:rsid w:val="008700F8"/>
    <w:rsid w:val="00870649"/>
    <w:rsid w:val="008715B2"/>
    <w:rsid w:val="00872057"/>
    <w:rsid w:val="008727A7"/>
    <w:rsid w:val="00872EFF"/>
    <w:rsid w:val="008732C8"/>
    <w:rsid w:val="00874141"/>
    <w:rsid w:val="0087564F"/>
    <w:rsid w:val="00875A5D"/>
    <w:rsid w:val="00875C17"/>
    <w:rsid w:val="00875E7D"/>
    <w:rsid w:val="008765B6"/>
    <w:rsid w:val="00876CE6"/>
    <w:rsid w:val="00877735"/>
    <w:rsid w:val="0088226D"/>
    <w:rsid w:val="00882FC4"/>
    <w:rsid w:val="00883325"/>
    <w:rsid w:val="008846AC"/>
    <w:rsid w:val="00885FE6"/>
    <w:rsid w:val="008865C1"/>
    <w:rsid w:val="00887754"/>
    <w:rsid w:val="00887AFE"/>
    <w:rsid w:val="0089033B"/>
    <w:rsid w:val="008905A3"/>
    <w:rsid w:val="00890C87"/>
    <w:rsid w:val="00891186"/>
    <w:rsid w:val="008917E7"/>
    <w:rsid w:val="008925CF"/>
    <w:rsid w:val="00892B73"/>
    <w:rsid w:val="00892D78"/>
    <w:rsid w:val="00892FCE"/>
    <w:rsid w:val="00893437"/>
    <w:rsid w:val="008944ED"/>
    <w:rsid w:val="0089549E"/>
    <w:rsid w:val="00896D56"/>
    <w:rsid w:val="00897122"/>
    <w:rsid w:val="0089730C"/>
    <w:rsid w:val="008A116F"/>
    <w:rsid w:val="008A2F8F"/>
    <w:rsid w:val="008A319F"/>
    <w:rsid w:val="008A6192"/>
    <w:rsid w:val="008A64C4"/>
    <w:rsid w:val="008B01D9"/>
    <w:rsid w:val="008B04D0"/>
    <w:rsid w:val="008B05D7"/>
    <w:rsid w:val="008B0A96"/>
    <w:rsid w:val="008B2603"/>
    <w:rsid w:val="008B4750"/>
    <w:rsid w:val="008B5317"/>
    <w:rsid w:val="008B5E82"/>
    <w:rsid w:val="008B74D4"/>
    <w:rsid w:val="008B7EC3"/>
    <w:rsid w:val="008C3997"/>
    <w:rsid w:val="008C472E"/>
    <w:rsid w:val="008C572B"/>
    <w:rsid w:val="008C708C"/>
    <w:rsid w:val="008C751A"/>
    <w:rsid w:val="008C79CD"/>
    <w:rsid w:val="008D1764"/>
    <w:rsid w:val="008D2DA3"/>
    <w:rsid w:val="008D508E"/>
    <w:rsid w:val="008D55BE"/>
    <w:rsid w:val="008D5C46"/>
    <w:rsid w:val="008D66E8"/>
    <w:rsid w:val="008D67EC"/>
    <w:rsid w:val="008D6E64"/>
    <w:rsid w:val="008D6F36"/>
    <w:rsid w:val="008D7780"/>
    <w:rsid w:val="008E0536"/>
    <w:rsid w:val="008E22A6"/>
    <w:rsid w:val="008E2E75"/>
    <w:rsid w:val="008E4F86"/>
    <w:rsid w:val="008E5230"/>
    <w:rsid w:val="008E61FA"/>
    <w:rsid w:val="008E6AAC"/>
    <w:rsid w:val="008E6CA2"/>
    <w:rsid w:val="008F0B11"/>
    <w:rsid w:val="008F1C23"/>
    <w:rsid w:val="008F32CD"/>
    <w:rsid w:val="008F3450"/>
    <w:rsid w:val="008F41F8"/>
    <w:rsid w:val="008F4749"/>
    <w:rsid w:val="008F6102"/>
    <w:rsid w:val="008F77DC"/>
    <w:rsid w:val="008F78C7"/>
    <w:rsid w:val="008F7D47"/>
    <w:rsid w:val="00900EC1"/>
    <w:rsid w:val="009011D2"/>
    <w:rsid w:val="00902EB3"/>
    <w:rsid w:val="0090356B"/>
    <w:rsid w:val="00905F66"/>
    <w:rsid w:val="00906F2D"/>
    <w:rsid w:val="009105A2"/>
    <w:rsid w:val="009105BA"/>
    <w:rsid w:val="00911616"/>
    <w:rsid w:val="00913CC5"/>
    <w:rsid w:val="00915121"/>
    <w:rsid w:val="00915433"/>
    <w:rsid w:val="00915AF8"/>
    <w:rsid w:val="00916E41"/>
    <w:rsid w:val="00917CDC"/>
    <w:rsid w:val="00920A42"/>
    <w:rsid w:val="0092146A"/>
    <w:rsid w:val="00922C47"/>
    <w:rsid w:val="00922DD5"/>
    <w:rsid w:val="00923779"/>
    <w:rsid w:val="00924B21"/>
    <w:rsid w:val="009254A8"/>
    <w:rsid w:val="009258E2"/>
    <w:rsid w:val="00926EDA"/>
    <w:rsid w:val="009272FD"/>
    <w:rsid w:val="00927511"/>
    <w:rsid w:val="00927977"/>
    <w:rsid w:val="00927B21"/>
    <w:rsid w:val="00927E59"/>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16D4"/>
    <w:rsid w:val="0095245A"/>
    <w:rsid w:val="00952759"/>
    <w:rsid w:val="0095285F"/>
    <w:rsid w:val="009530A2"/>
    <w:rsid w:val="0095453D"/>
    <w:rsid w:val="00960112"/>
    <w:rsid w:val="00960D38"/>
    <w:rsid w:val="00961BF5"/>
    <w:rsid w:val="0096540F"/>
    <w:rsid w:val="0096569B"/>
    <w:rsid w:val="0096646E"/>
    <w:rsid w:val="00966F92"/>
    <w:rsid w:val="00967071"/>
    <w:rsid w:val="00970A7D"/>
    <w:rsid w:val="00970D70"/>
    <w:rsid w:val="00971F5C"/>
    <w:rsid w:val="0097275B"/>
    <w:rsid w:val="00972C12"/>
    <w:rsid w:val="00972C4D"/>
    <w:rsid w:val="009734EC"/>
    <w:rsid w:val="00973CD5"/>
    <w:rsid w:val="00974EE0"/>
    <w:rsid w:val="009751DD"/>
    <w:rsid w:val="00975372"/>
    <w:rsid w:val="0097690E"/>
    <w:rsid w:val="00976E0E"/>
    <w:rsid w:val="00976F00"/>
    <w:rsid w:val="009800CE"/>
    <w:rsid w:val="00980AF8"/>
    <w:rsid w:val="00981C2A"/>
    <w:rsid w:val="00981F8A"/>
    <w:rsid w:val="00983FB7"/>
    <w:rsid w:val="009843D6"/>
    <w:rsid w:val="0098629D"/>
    <w:rsid w:val="00986B5E"/>
    <w:rsid w:val="009872BC"/>
    <w:rsid w:val="009879C6"/>
    <w:rsid w:val="00992300"/>
    <w:rsid w:val="00992454"/>
    <w:rsid w:val="00992587"/>
    <w:rsid w:val="00992FDA"/>
    <w:rsid w:val="00993674"/>
    <w:rsid w:val="0099378E"/>
    <w:rsid w:val="0099386A"/>
    <w:rsid w:val="009942B2"/>
    <w:rsid w:val="00994A3F"/>
    <w:rsid w:val="00994D7E"/>
    <w:rsid w:val="009952E2"/>
    <w:rsid w:val="009953D2"/>
    <w:rsid w:val="00995657"/>
    <w:rsid w:val="00995E9B"/>
    <w:rsid w:val="00996077"/>
    <w:rsid w:val="009A1EC8"/>
    <w:rsid w:val="009A5315"/>
    <w:rsid w:val="009A674F"/>
    <w:rsid w:val="009A7D5E"/>
    <w:rsid w:val="009B236E"/>
    <w:rsid w:val="009B7155"/>
    <w:rsid w:val="009C1AE4"/>
    <w:rsid w:val="009C3BEA"/>
    <w:rsid w:val="009C60C8"/>
    <w:rsid w:val="009C68B7"/>
    <w:rsid w:val="009C7121"/>
    <w:rsid w:val="009D0A29"/>
    <w:rsid w:val="009D1213"/>
    <w:rsid w:val="009D150A"/>
    <w:rsid w:val="009D191A"/>
    <w:rsid w:val="009D48C9"/>
    <w:rsid w:val="009D50F5"/>
    <w:rsid w:val="009D546B"/>
    <w:rsid w:val="009D65E6"/>
    <w:rsid w:val="009D6B74"/>
    <w:rsid w:val="009D7694"/>
    <w:rsid w:val="009D771E"/>
    <w:rsid w:val="009D7C2B"/>
    <w:rsid w:val="009E0510"/>
    <w:rsid w:val="009E175C"/>
    <w:rsid w:val="009E2894"/>
    <w:rsid w:val="009E3942"/>
    <w:rsid w:val="009E4A62"/>
    <w:rsid w:val="009E5B21"/>
    <w:rsid w:val="009E6929"/>
    <w:rsid w:val="009F1C96"/>
    <w:rsid w:val="009F1ECB"/>
    <w:rsid w:val="009F35A5"/>
    <w:rsid w:val="009F5A17"/>
    <w:rsid w:val="009F5C04"/>
    <w:rsid w:val="009F67F8"/>
    <w:rsid w:val="009F6BB3"/>
    <w:rsid w:val="009F7F9E"/>
    <w:rsid w:val="00A02467"/>
    <w:rsid w:val="00A026B7"/>
    <w:rsid w:val="00A027D1"/>
    <w:rsid w:val="00A0296B"/>
    <w:rsid w:val="00A06237"/>
    <w:rsid w:val="00A06553"/>
    <w:rsid w:val="00A070A7"/>
    <w:rsid w:val="00A075FD"/>
    <w:rsid w:val="00A07E04"/>
    <w:rsid w:val="00A101F2"/>
    <w:rsid w:val="00A110A0"/>
    <w:rsid w:val="00A152EA"/>
    <w:rsid w:val="00A15930"/>
    <w:rsid w:val="00A16A30"/>
    <w:rsid w:val="00A17E75"/>
    <w:rsid w:val="00A20A3B"/>
    <w:rsid w:val="00A20A48"/>
    <w:rsid w:val="00A2106D"/>
    <w:rsid w:val="00A212FE"/>
    <w:rsid w:val="00A222E3"/>
    <w:rsid w:val="00A23DCD"/>
    <w:rsid w:val="00A26D74"/>
    <w:rsid w:val="00A26FEB"/>
    <w:rsid w:val="00A30C9F"/>
    <w:rsid w:val="00A316D5"/>
    <w:rsid w:val="00A31DF6"/>
    <w:rsid w:val="00A33EE8"/>
    <w:rsid w:val="00A36BE7"/>
    <w:rsid w:val="00A37096"/>
    <w:rsid w:val="00A3718F"/>
    <w:rsid w:val="00A3751D"/>
    <w:rsid w:val="00A40B7D"/>
    <w:rsid w:val="00A423DC"/>
    <w:rsid w:val="00A427ED"/>
    <w:rsid w:val="00A429B3"/>
    <w:rsid w:val="00A42ABE"/>
    <w:rsid w:val="00A42C5A"/>
    <w:rsid w:val="00A43275"/>
    <w:rsid w:val="00A4435D"/>
    <w:rsid w:val="00A447E0"/>
    <w:rsid w:val="00A4532F"/>
    <w:rsid w:val="00A45E7A"/>
    <w:rsid w:val="00A46454"/>
    <w:rsid w:val="00A501A7"/>
    <w:rsid w:val="00A5041E"/>
    <w:rsid w:val="00A506C6"/>
    <w:rsid w:val="00A50725"/>
    <w:rsid w:val="00A508BD"/>
    <w:rsid w:val="00A51141"/>
    <w:rsid w:val="00A5259E"/>
    <w:rsid w:val="00A53946"/>
    <w:rsid w:val="00A54C35"/>
    <w:rsid w:val="00A55604"/>
    <w:rsid w:val="00A560B0"/>
    <w:rsid w:val="00A568F7"/>
    <w:rsid w:val="00A6020D"/>
    <w:rsid w:val="00A60515"/>
    <w:rsid w:val="00A606AF"/>
    <w:rsid w:val="00A61824"/>
    <w:rsid w:val="00A61909"/>
    <w:rsid w:val="00A62D29"/>
    <w:rsid w:val="00A62E02"/>
    <w:rsid w:val="00A63D8E"/>
    <w:rsid w:val="00A64BA3"/>
    <w:rsid w:val="00A64D3F"/>
    <w:rsid w:val="00A651FD"/>
    <w:rsid w:val="00A65FC3"/>
    <w:rsid w:val="00A667E4"/>
    <w:rsid w:val="00A66D55"/>
    <w:rsid w:val="00A67777"/>
    <w:rsid w:val="00A704F0"/>
    <w:rsid w:val="00A71F21"/>
    <w:rsid w:val="00A71F8D"/>
    <w:rsid w:val="00A7388C"/>
    <w:rsid w:val="00A73AE4"/>
    <w:rsid w:val="00A74A02"/>
    <w:rsid w:val="00A7771D"/>
    <w:rsid w:val="00A77AC1"/>
    <w:rsid w:val="00A77FEA"/>
    <w:rsid w:val="00A813B1"/>
    <w:rsid w:val="00A82566"/>
    <w:rsid w:val="00A82795"/>
    <w:rsid w:val="00A827B9"/>
    <w:rsid w:val="00A8306D"/>
    <w:rsid w:val="00A83ECC"/>
    <w:rsid w:val="00A86FB2"/>
    <w:rsid w:val="00A8738C"/>
    <w:rsid w:val="00A87832"/>
    <w:rsid w:val="00A87EF6"/>
    <w:rsid w:val="00A90653"/>
    <w:rsid w:val="00A91297"/>
    <w:rsid w:val="00A92631"/>
    <w:rsid w:val="00A92C93"/>
    <w:rsid w:val="00A936EB"/>
    <w:rsid w:val="00A9382A"/>
    <w:rsid w:val="00A943BF"/>
    <w:rsid w:val="00A9475C"/>
    <w:rsid w:val="00A959F1"/>
    <w:rsid w:val="00A95B67"/>
    <w:rsid w:val="00A95FFB"/>
    <w:rsid w:val="00A9637E"/>
    <w:rsid w:val="00AA108C"/>
    <w:rsid w:val="00AA1462"/>
    <w:rsid w:val="00AA2C24"/>
    <w:rsid w:val="00AA2E6D"/>
    <w:rsid w:val="00AA3BC8"/>
    <w:rsid w:val="00AA46AF"/>
    <w:rsid w:val="00AA5900"/>
    <w:rsid w:val="00AA5E1A"/>
    <w:rsid w:val="00AA5FAF"/>
    <w:rsid w:val="00AB1CC2"/>
    <w:rsid w:val="00AB2910"/>
    <w:rsid w:val="00AB5E16"/>
    <w:rsid w:val="00AB6CB5"/>
    <w:rsid w:val="00AB7AE9"/>
    <w:rsid w:val="00AC08FA"/>
    <w:rsid w:val="00AC1630"/>
    <w:rsid w:val="00AC21E4"/>
    <w:rsid w:val="00AC2ADE"/>
    <w:rsid w:val="00AC2BD0"/>
    <w:rsid w:val="00AC3119"/>
    <w:rsid w:val="00AC3287"/>
    <w:rsid w:val="00AC36D5"/>
    <w:rsid w:val="00AC465F"/>
    <w:rsid w:val="00AC4DEA"/>
    <w:rsid w:val="00AC57F0"/>
    <w:rsid w:val="00AC7604"/>
    <w:rsid w:val="00AC7BF4"/>
    <w:rsid w:val="00AD0BFC"/>
    <w:rsid w:val="00AD1D4F"/>
    <w:rsid w:val="00AD204C"/>
    <w:rsid w:val="00AD42D6"/>
    <w:rsid w:val="00AD5F9E"/>
    <w:rsid w:val="00AD69DB"/>
    <w:rsid w:val="00AD7D2E"/>
    <w:rsid w:val="00AD7E69"/>
    <w:rsid w:val="00AD7F30"/>
    <w:rsid w:val="00AE00F5"/>
    <w:rsid w:val="00AE091C"/>
    <w:rsid w:val="00AE0AC5"/>
    <w:rsid w:val="00AE1A72"/>
    <w:rsid w:val="00AE3E8D"/>
    <w:rsid w:val="00AE4D59"/>
    <w:rsid w:val="00AE5268"/>
    <w:rsid w:val="00AF25FA"/>
    <w:rsid w:val="00AF2638"/>
    <w:rsid w:val="00AF270A"/>
    <w:rsid w:val="00AF3C22"/>
    <w:rsid w:val="00AF4B41"/>
    <w:rsid w:val="00AF4D8B"/>
    <w:rsid w:val="00AF5CDA"/>
    <w:rsid w:val="00AF69A5"/>
    <w:rsid w:val="00AF6E2C"/>
    <w:rsid w:val="00AF7DDB"/>
    <w:rsid w:val="00B01669"/>
    <w:rsid w:val="00B019A2"/>
    <w:rsid w:val="00B01E8B"/>
    <w:rsid w:val="00B03794"/>
    <w:rsid w:val="00B03B52"/>
    <w:rsid w:val="00B03B66"/>
    <w:rsid w:val="00B045BB"/>
    <w:rsid w:val="00B04A14"/>
    <w:rsid w:val="00B06035"/>
    <w:rsid w:val="00B0605E"/>
    <w:rsid w:val="00B0690B"/>
    <w:rsid w:val="00B07DC9"/>
    <w:rsid w:val="00B07FAB"/>
    <w:rsid w:val="00B1092F"/>
    <w:rsid w:val="00B112A3"/>
    <w:rsid w:val="00B118BF"/>
    <w:rsid w:val="00B125D9"/>
    <w:rsid w:val="00B12C91"/>
    <w:rsid w:val="00B12FAA"/>
    <w:rsid w:val="00B1333A"/>
    <w:rsid w:val="00B133C9"/>
    <w:rsid w:val="00B135DC"/>
    <w:rsid w:val="00B1458A"/>
    <w:rsid w:val="00B208A0"/>
    <w:rsid w:val="00B214E0"/>
    <w:rsid w:val="00B21531"/>
    <w:rsid w:val="00B21A11"/>
    <w:rsid w:val="00B235E5"/>
    <w:rsid w:val="00B23894"/>
    <w:rsid w:val="00B23E48"/>
    <w:rsid w:val="00B25828"/>
    <w:rsid w:val="00B26081"/>
    <w:rsid w:val="00B2702F"/>
    <w:rsid w:val="00B272F5"/>
    <w:rsid w:val="00B27E8A"/>
    <w:rsid w:val="00B304CD"/>
    <w:rsid w:val="00B31639"/>
    <w:rsid w:val="00B351D6"/>
    <w:rsid w:val="00B35474"/>
    <w:rsid w:val="00B36D2F"/>
    <w:rsid w:val="00B42229"/>
    <w:rsid w:val="00B428D8"/>
    <w:rsid w:val="00B43517"/>
    <w:rsid w:val="00B43BA9"/>
    <w:rsid w:val="00B45D92"/>
    <w:rsid w:val="00B47A57"/>
    <w:rsid w:val="00B508C0"/>
    <w:rsid w:val="00B50C96"/>
    <w:rsid w:val="00B50CCB"/>
    <w:rsid w:val="00B50CD2"/>
    <w:rsid w:val="00B51DDB"/>
    <w:rsid w:val="00B52454"/>
    <w:rsid w:val="00B52B31"/>
    <w:rsid w:val="00B53647"/>
    <w:rsid w:val="00B537E6"/>
    <w:rsid w:val="00B543D9"/>
    <w:rsid w:val="00B553A6"/>
    <w:rsid w:val="00B561E6"/>
    <w:rsid w:val="00B56C5B"/>
    <w:rsid w:val="00B601EE"/>
    <w:rsid w:val="00B6173E"/>
    <w:rsid w:val="00B62526"/>
    <w:rsid w:val="00B631E4"/>
    <w:rsid w:val="00B63BBF"/>
    <w:rsid w:val="00B64785"/>
    <w:rsid w:val="00B64955"/>
    <w:rsid w:val="00B64D81"/>
    <w:rsid w:val="00B652AF"/>
    <w:rsid w:val="00B652BC"/>
    <w:rsid w:val="00B6737F"/>
    <w:rsid w:val="00B67FEC"/>
    <w:rsid w:val="00B71F59"/>
    <w:rsid w:val="00B72416"/>
    <w:rsid w:val="00B726A3"/>
    <w:rsid w:val="00B74530"/>
    <w:rsid w:val="00B75040"/>
    <w:rsid w:val="00B75B5D"/>
    <w:rsid w:val="00B75C92"/>
    <w:rsid w:val="00B7786B"/>
    <w:rsid w:val="00B80137"/>
    <w:rsid w:val="00B834E0"/>
    <w:rsid w:val="00B8422C"/>
    <w:rsid w:val="00B85DDC"/>
    <w:rsid w:val="00B87707"/>
    <w:rsid w:val="00B9366D"/>
    <w:rsid w:val="00B956BD"/>
    <w:rsid w:val="00B9785E"/>
    <w:rsid w:val="00B97BF8"/>
    <w:rsid w:val="00BA1192"/>
    <w:rsid w:val="00BA1F89"/>
    <w:rsid w:val="00BA3678"/>
    <w:rsid w:val="00BA393A"/>
    <w:rsid w:val="00BA4E1E"/>
    <w:rsid w:val="00BA56DF"/>
    <w:rsid w:val="00BA5809"/>
    <w:rsid w:val="00BA6F1D"/>
    <w:rsid w:val="00BB09C4"/>
    <w:rsid w:val="00BB3A94"/>
    <w:rsid w:val="00BB3D42"/>
    <w:rsid w:val="00BB49AF"/>
    <w:rsid w:val="00BB5682"/>
    <w:rsid w:val="00BB60DB"/>
    <w:rsid w:val="00BB7A1E"/>
    <w:rsid w:val="00BC06F6"/>
    <w:rsid w:val="00BC0D77"/>
    <w:rsid w:val="00BC2588"/>
    <w:rsid w:val="00BC2874"/>
    <w:rsid w:val="00BC44CB"/>
    <w:rsid w:val="00BC4600"/>
    <w:rsid w:val="00BC573D"/>
    <w:rsid w:val="00BC62A1"/>
    <w:rsid w:val="00BD1093"/>
    <w:rsid w:val="00BD13FE"/>
    <w:rsid w:val="00BD1412"/>
    <w:rsid w:val="00BD47B2"/>
    <w:rsid w:val="00BD5CF6"/>
    <w:rsid w:val="00BD6685"/>
    <w:rsid w:val="00BD6A74"/>
    <w:rsid w:val="00BD7606"/>
    <w:rsid w:val="00BD77C1"/>
    <w:rsid w:val="00BE0343"/>
    <w:rsid w:val="00BE07F0"/>
    <w:rsid w:val="00BE2591"/>
    <w:rsid w:val="00BE3CB6"/>
    <w:rsid w:val="00BE408B"/>
    <w:rsid w:val="00BE4745"/>
    <w:rsid w:val="00BE5EA5"/>
    <w:rsid w:val="00BE648C"/>
    <w:rsid w:val="00BF04D4"/>
    <w:rsid w:val="00BF0766"/>
    <w:rsid w:val="00BF1186"/>
    <w:rsid w:val="00BF1E2D"/>
    <w:rsid w:val="00BF394D"/>
    <w:rsid w:val="00BF569A"/>
    <w:rsid w:val="00BF5915"/>
    <w:rsid w:val="00BF62FA"/>
    <w:rsid w:val="00BF63E7"/>
    <w:rsid w:val="00BF7FCC"/>
    <w:rsid w:val="00C00725"/>
    <w:rsid w:val="00C0192B"/>
    <w:rsid w:val="00C0280D"/>
    <w:rsid w:val="00C02AC9"/>
    <w:rsid w:val="00C02C84"/>
    <w:rsid w:val="00C03261"/>
    <w:rsid w:val="00C03836"/>
    <w:rsid w:val="00C03A66"/>
    <w:rsid w:val="00C04039"/>
    <w:rsid w:val="00C04991"/>
    <w:rsid w:val="00C0509C"/>
    <w:rsid w:val="00C0560E"/>
    <w:rsid w:val="00C05FF7"/>
    <w:rsid w:val="00C0692D"/>
    <w:rsid w:val="00C07200"/>
    <w:rsid w:val="00C0764B"/>
    <w:rsid w:val="00C07C71"/>
    <w:rsid w:val="00C10502"/>
    <w:rsid w:val="00C109D0"/>
    <w:rsid w:val="00C148DE"/>
    <w:rsid w:val="00C15935"/>
    <w:rsid w:val="00C15BA9"/>
    <w:rsid w:val="00C164FC"/>
    <w:rsid w:val="00C16B08"/>
    <w:rsid w:val="00C17494"/>
    <w:rsid w:val="00C1770E"/>
    <w:rsid w:val="00C20BE8"/>
    <w:rsid w:val="00C20F50"/>
    <w:rsid w:val="00C221A9"/>
    <w:rsid w:val="00C2223B"/>
    <w:rsid w:val="00C23080"/>
    <w:rsid w:val="00C24A57"/>
    <w:rsid w:val="00C24E26"/>
    <w:rsid w:val="00C254CE"/>
    <w:rsid w:val="00C26DC9"/>
    <w:rsid w:val="00C3151E"/>
    <w:rsid w:val="00C31A8A"/>
    <w:rsid w:val="00C324C3"/>
    <w:rsid w:val="00C34B45"/>
    <w:rsid w:val="00C35169"/>
    <w:rsid w:val="00C36F38"/>
    <w:rsid w:val="00C406C9"/>
    <w:rsid w:val="00C42691"/>
    <w:rsid w:val="00C44A1B"/>
    <w:rsid w:val="00C44FB0"/>
    <w:rsid w:val="00C455DB"/>
    <w:rsid w:val="00C4572E"/>
    <w:rsid w:val="00C45763"/>
    <w:rsid w:val="00C469E2"/>
    <w:rsid w:val="00C46D6E"/>
    <w:rsid w:val="00C4763B"/>
    <w:rsid w:val="00C47723"/>
    <w:rsid w:val="00C50AD8"/>
    <w:rsid w:val="00C51874"/>
    <w:rsid w:val="00C51B05"/>
    <w:rsid w:val="00C52A0B"/>
    <w:rsid w:val="00C5309C"/>
    <w:rsid w:val="00C54E2B"/>
    <w:rsid w:val="00C54F79"/>
    <w:rsid w:val="00C550FD"/>
    <w:rsid w:val="00C56E54"/>
    <w:rsid w:val="00C60C56"/>
    <w:rsid w:val="00C60EF6"/>
    <w:rsid w:val="00C60F8A"/>
    <w:rsid w:val="00C626F2"/>
    <w:rsid w:val="00C70FE3"/>
    <w:rsid w:val="00C722CA"/>
    <w:rsid w:val="00C74114"/>
    <w:rsid w:val="00C7592B"/>
    <w:rsid w:val="00C760BA"/>
    <w:rsid w:val="00C76682"/>
    <w:rsid w:val="00C76B16"/>
    <w:rsid w:val="00C76C0A"/>
    <w:rsid w:val="00C77AC6"/>
    <w:rsid w:val="00C77F71"/>
    <w:rsid w:val="00C847D5"/>
    <w:rsid w:val="00C85CB3"/>
    <w:rsid w:val="00C90484"/>
    <w:rsid w:val="00C91F1F"/>
    <w:rsid w:val="00C920C3"/>
    <w:rsid w:val="00C93C61"/>
    <w:rsid w:val="00C9423D"/>
    <w:rsid w:val="00C94CF4"/>
    <w:rsid w:val="00C963DA"/>
    <w:rsid w:val="00C97F54"/>
    <w:rsid w:val="00CA0B3F"/>
    <w:rsid w:val="00CA136D"/>
    <w:rsid w:val="00CA1CA1"/>
    <w:rsid w:val="00CA230B"/>
    <w:rsid w:val="00CA370F"/>
    <w:rsid w:val="00CA3BE4"/>
    <w:rsid w:val="00CA41DC"/>
    <w:rsid w:val="00CA5BFA"/>
    <w:rsid w:val="00CA6E30"/>
    <w:rsid w:val="00CA7651"/>
    <w:rsid w:val="00CB08D4"/>
    <w:rsid w:val="00CB0D75"/>
    <w:rsid w:val="00CB0F6F"/>
    <w:rsid w:val="00CB248E"/>
    <w:rsid w:val="00CB2D00"/>
    <w:rsid w:val="00CB4983"/>
    <w:rsid w:val="00CC077F"/>
    <w:rsid w:val="00CC18DE"/>
    <w:rsid w:val="00CC2C58"/>
    <w:rsid w:val="00CC340A"/>
    <w:rsid w:val="00CC4D9A"/>
    <w:rsid w:val="00CC6660"/>
    <w:rsid w:val="00CC7406"/>
    <w:rsid w:val="00CD1567"/>
    <w:rsid w:val="00CD1D7A"/>
    <w:rsid w:val="00CD1E2A"/>
    <w:rsid w:val="00CD4198"/>
    <w:rsid w:val="00CD7C8D"/>
    <w:rsid w:val="00CE12E3"/>
    <w:rsid w:val="00CE27DC"/>
    <w:rsid w:val="00CE31EE"/>
    <w:rsid w:val="00CE3BD9"/>
    <w:rsid w:val="00CE4B19"/>
    <w:rsid w:val="00CE509D"/>
    <w:rsid w:val="00CE518D"/>
    <w:rsid w:val="00CE55CB"/>
    <w:rsid w:val="00CE5C7E"/>
    <w:rsid w:val="00CE6908"/>
    <w:rsid w:val="00CE6C68"/>
    <w:rsid w:val="00CF06A1"/>
    <w:rsid w:val="00CF0CA4"/>
    <w:rsid w:val="00CF2B32"/>
    <w:rsid w:val="00CF5547"/>
    <w:rsid w:val="00CF5A79"/>
    <w:rsid w:val="00CF76B1"/>
    <w:rsid w:val="00CF7AC2"/>
    <w:rsid w:val="00D0011C"/>
    <w:rsid w:val="00D00A6B"/>
    <w:rsid w:val="00D01CE5"/>
    <w:rsid w:val="00D0209A"/>
    <w:rsid w:val="00D02E32"/>
    <w:rsid w:val="00D030F4"/>
    <w:rsid w:val="00D0313C"/>
    <w:rsid w:val="00D038FA"/>
    <w:rsid w:val="00D04391"/>
    <w:rsid w:val="00D05C11"/>
    <w:rsid w:val="00D05E22"/>
    <w:rsid w:val="00D10B06"/>
    <w:rsid w:val="00D10EB5"/>
    <w:rsid w:val="00D1144D"/>
    <w:rsid w:val="00D12171"/>
    <w:rsid w:val="00D15CC7"/>
    <w:rsid w:val="00D15D82"/>
    <w:rsid w:val="00D16C65"/>
    <w:rsid w:val="00D204F7"/>
    <w:rsid w:val="00D211AC"/>
    <w:rsid w:val="00D217BB"/>
    <w:rsid w:val="00D21DFF"/>
    <w:rsid w:val="00D24F7F"/>
    <w:rsid w:val="00D25AC5"/>
    <w:rsid w:val="00D25D28"/>
    <w:rsid w:val="00D26E42"/>
    <w:rsid w:val="00D302A2"/>
    <w:rsid w:val="00D33F7A"/>
    <w:rsid w:val="00D33FF9"/>
    <w:rsid w:val="00D3402B"/>
    <w:rsid w:val="00D3466F"/>
    <w:rsid w:val="00D348EE"/>
    <w:rsid w:val="00D35822"/>
    <w:rsid w:val="00D371F6"/>
    <w:rsid w:val="00D37599"/>
    <w:rsid w:val="00D378B5"/>
    <w:rsid w:val="00D37DF6"/>
    <w:rsid w:val="00D40AB9"/>
    <w:rsid w:val="00D40BE9"/>
    <w:rsid w:val="00D429FB"/>
    <w:rsid w:val="00D42B80"/>
    <w:rsid w:val="00D43B18"/>
    <w:rsid w:val="00D4447D"/>
    <w:rsid w:val="00D444AD"/>
    <w:rsid w:val="00D44A0C"/>
    <w:rsid w:val="00D45439"/>
    <w:rsid w:val="00D456DC"/>
    <w:rsid w:val="00D47A4A"/>
    <w:rsid w:val="00D47BAA"/>
    <w:rsid w:val="00D51CB3"/>
    <w:rsid w:val="00D53711"/>
    <w:rsid w:val="00D53E02"/>
    <w:rsid w:val="00D547FB"/>
    <w:rsid w:val="00D567E8"/>
    <w:rsid w:val="00D56E73"/>
    <w:rsid w:val="00D57264"/>
    <w:rsid w:val="00D57572"/>
    <w:rsid w:val="00D610DA"/>
    <w:rsid w:val="00D6205F"/>
    <w:rsid w:val="00D62AF1"/>
    <w:rsid w:val="00D64E05"/>
    <w:rsid w:val="00D64EA4"/>
    <w:rsid w:val="00D6617A"/>
    <w:rsid w:val="00D6619A"/>
    <w:rsid w:val="00D67314"/>
    <w:rsid w:val="00D7125F"/>
    <w:rsid w:val="00D73C98"/>
    <w:rsid w:val="00D7474C"/>
    <w:rsid w:val="00D74AC1"/>
    <w:rsid w:val="00D74FC6"/>
    <w:rsid w:val="00D7691D"/>
    <w:rsid w:val="00D76B89"/>
    <w:rsid w:val="00D77131"/>
    <w:rsid w:val="00D77D2E"/>
    <w:rsid w:val="00D82E91"/>
    <w:rsid w:val="00D8301F"/>
    <w:rsid w:val="00D8407A"/>
    <w:rsid w:val="00D84B44"/>
    <w:rsid w:val="00D85090"/>
    <w:rsid w:val="00D85D56"/>
    <w:rsid w:val="00D85D9E"/>
    <w:rsid w:val="00D86F7F"/>
    <w:rsid w:val="00D87FE7"/>
    <w:rsid w:val="00D90D6D"/>
    <w:rsid w:val="00D92204"/>
    <w:rsid w:val="00D927FC"/>
    <w:rsid w:val="00D94B5B"/>
    <w:rsid w:val="00D95686"/>
    <w:rsid w:val="00DA0474"/>
    <w:rsid w:val="00DA2BA5"/>
    <w:rsid w:val="00DA4E03"/>
    <w:rsid w:val="00DA4E8A"/>
    <w:rsid w:val="00DA6744"/>
    <w:rsid w:val="00DA7AED"/>
    <w:rsid w:val="00DB090A"/>
    <w:rsid w:val="00DB15FE"/>
    <w:rsid w:val="00DB2CDC"/>
    <w:rsid w:val="00DB3A61"/>
    <w:rsid w:val="00DB4190"/>
    <w:rsid w:val="00DB583E"/>
    <w:rsid w:val="00DB59F8"/>
    <w:rsid w:val="00DB6FD1"/>
    <w:rsid w:val="00DB74BF"/>
    <w:rsid w:val="00DB759D"/>
    <w:rsid w:val="00DB77EB"/>
    <w:rsid w:val="00DC5A8A"/>
    <w:rsid w:val="00DC6826"/>
    <w:rsid w:val="00DC6A6A"/>
    <w:rsid w:val="00DC70F9"/>
    <w:rsid w:val="00DC77B0"/>
    <w:rsid w:val="00DC7ED5"/>
    <w:rsid w:val="00DD1E9B"/>
    <w:rsid w:val="00DD2D93"/>
    <w:rsid w:val="00DD40B9"/>
    <w:rsid w:val="00DD43DB"/>
    <w:rsid w:val="00DD5ADD"/>
    <w:rsid w:val="00DD66BC"/>
    <w:rsid w:val="00DE05BE"/>
    <w:rsid w:val="00DE06DC"/>
    <w:rsid w:val="00DE1B24"/>
    <w:rsid w:val="00DE27DE"/>
    <w:rsid w:val="00DE3A67"/>
    <w:rsid w:val="00DE3BF6"/>
    <w:rsid w:val="00DE3CF1"/>
    <w:rsid w:val="00DE49A3"/>
    <w:rsid w:val="00DE6450"/>
    <w:rsid w:val="00DE724A"/>
    <w:rsid w:val="00DF078B"/>
    <w:rsid w:val="00DF1896"/>
    <w:rsid w:val="00DF1B23"/>
    <w:rsid w:val="00DF1D57"/>
    <w:rsid w:val="00DF31B1"/>
    <w:rsid w:val="00DF3B02"/>
    <w:rsid w:val="00DF4628"/>
    <w:rsid w:val="00DF514A"/>
    <w:rsid w:val="00DF5594"/>
    <w:rsid w:val="00DF624A"/>
    <w:rsid w:val="00DF6860"/>
    <w:rsid w:val="00DF7A23"/>
    <w:rsid w:val="00E01786"/>
    <w:rsid w:val="00E019B4"/>
    <w:rsid w:val="00E02126"/>
    <w:rsid w:val="00E03544"/>
    <w:rsid w:val="00E03B29"/>
    <w:rsid w:val="00E03BD2"/>
    <w:rsid w:val="00E046F1"/>
    <w:rsid w:val="00E04E83"/>
    <w:rsid w:val="00E05D6F"/>
    <w:rsid w:val="00E064C1"/>
    <w:rsid w:val="00E07778"/>
    <w:rsid w:val="00E07DE1"/>
    <w:rsid w:val="00E10A66"/>
    <w:rsid w:val="00E12C79"/>
    <w:rsid w:val="00E14D0E"/>
    <w:rsid w:val="00E1765D"/>
    <w:rsid w:val="00E17D27"/>
    <w:rsid w:val="00E17D32"/>
    <w:rsid w:val="00E17EB4"/>
    <w:rsid w:val="00E22D83"/>
    <w:rsid w:val="00E24333"/>
    <w:rsid w:val="00E25889"/>
    <w:rsid w:val="00E25996"/>
    <w:rsid w:val="00E27591"/>
    <w:rsid w:val="00E2799C"/>
    <w:rsid w:val="00E27A15"/>
    <w:rsid w:val="00E30014"/>
    <w:rsid w:val="00E31040"/>
    <w:rsid w:val="00E31181"/>
    <w:rsid w:val="00E31729"/>
    <w:rsid w:val="00E31F1C"/>
    <w:rsid w:val="00E3262C"/>
    <w:rsid w:val="00E32BA0"/>
    <w:rsid w:val="00E3368D"/>
    <w:rsid w:val="00E34BC2"/>
    <w:rsid w:val="00E37256"/>
    <w:rsid w:val="00E4020B"/>
    <w:rsid w:val="00E40385"/>
    <w:rsid w:val="00E40706"/>
    <w:rsid w:val="00E4398B"/>
    <w:rsid w:val="00E43C68"/>
    <w:rsid w:val="00E50ED0"/>
    <w:rsid w:val="00E51136"/>
    <w:rsid w:val="00E543F7"/>
    <w:rsid w:val="00E55D9B"/>
    <w:rsid w:val="00E56049"/>
    <w:rsid w:val="00E56557"/>
    <w:rsid w:val="00E567DF"/>
    <w:rsid w:val="00E647A5"/>
    <w:rsid w:val="00E64DD1"/>
    <w:rsid w:val="00E64FDD"/>
    <w:rsid w:val="00E668BC"/>
    <w:rsid w:val="00E66924"/>
    <w:rsid w:val="00E677D9"/>
    <w:rsid w:val="00E678C3"/>
    <w:rsid w:val="00E71366"/>
    <w:rsid w:val="00E713C1"/>
    <w:rsid w:val="00E7182C"/>
    <w:rsid w:val="00E72F46"/>
    <w:rsid w:val="00E740BE"/>
    <w:rsid w:val="00E7417F"/>
    <w:rsid w:val="00E74574"/>
    <w:rsid w:val="00E75357"/>
    <w:rsid w:val="00E7549D"/>
    <w:rsid w:val="00E769FF"/>
    <w:rsid w:val="00E76EFF"/>
    <w:rsid w:val="00E80CA1"/>
    <w:rsid w:val="00E813CB"/>
    <w:rsid w:val="00E82A5F"/>
    <w:rsid w:val="00E852C2"/>
    <w:rsid w:val="00E903B2"/>
    <w:rsid w:val="00E91B77"/>
    <w:rsid w:val="00E94A73"/>
    <w:rsid w:val="00E959BE"/>
    <w:rsid w:val="00E96378"/>
    <w:rsid w:val="00E96839"/>
    <w:rsid w:val="00E96E33"/>
    <w:rsid w:val="00EA2DBE"/>
    <w:rsid w:val="00EA36AC"/>
    <w:rsid w:val="00EA416D"/>
    <w:rsid w:val="00EA4E97"/>
    <w:rsid w:val="00EA64A0"/>
    <w:rsid w:val="00EA655A"/>
    <w:rsid w:val="00EA7C39"/>
    <w:rsid w:val="00EB0956"/>
    <w:rsid w:val="00EB0BD2"/>
    <w:rsid w:val="00EB0EB5"/>
    <w:rsid w:val="00EB189F"/>
    <w:rsid w:val="00EB2420"/>
    <w:rsid w:val="00EB354C"/>
    <w:rsid w:val="00EB4B91"/>
    <w:rsid w:val="00EB53BD"/>
    <w:rsid w:val="00EB5900"/>
    <w:rsid w:val="00EB5A61"/>
    <w:rsid w:val="00EB6C2F"/>
    <w:rsid w:val="00EB7081"/>
    <w:rsid w:val="00EB72EF"/>
    <w:rsid w:val="00EB7FDF"/>
    <w:rsid w:val="00EC0623"/>
    <w:rsid w:val="00EC0A0D"/>
    <w:rsid w:val="00EC0B39"/>
    <w:rsid w:val="00EC182D"/>
    <w:rsid w:val="00EC1C5A"/>
    <w:rsid w:val="00EC1CD9"/>
    <w:rsid w:val="00EC1DBE"/>
    <w:rsid w:val="00EC3742"/>
    <w:rsid w:val="00EC38C7"/>
    <w:rsid w:val="00EC41D9"/>
    <w:rsid w:val="00EC41DD"/>
    <w:rsid w:val="00EC55B4"/>
    <w:rsid w:val="00EC6756"/>
    <w:rsid w:val="00EC6865"/>
    <w:rsid w:val="00EC6868"/>
    <w:rsid w:val="00ED1801"/>
    <w:rsid w:val="00ED1D10"/>
    <w:rsid w:val="00ED2E91"/>
    <w:rsid w:val="00ED3852"/>
    <w:rsid w:val="00ED4EA5"/>
    <w:rsid w:val="00ED4EBD"/>
    <w:rsid w:val="00ED5703"/>
    <w:rsid w:val="00ED5887"/>
    <w:rsid w:val="00ED72E4"/>
    <w:rsid w:val="00ED7438"/>
    <w:rsid w:val="00EE055A"/>
    <w:rsid w:val="00EE0E29"/>
    <w:rsid w:val="00EE20A6"/>
    <w:rsid w:val="00EE239E"/>
    <w:rsid w:val="00EE2FC8"/>
    <w:rsid w:val="00EE37C4"/>
    <w:rsid w:val="00EE4217"/>
    <w:rsid w:val="00EE563A"/>
    <w:rsid w:val="00EE5763"/>
    <w:rsid w:val="00EF0071"/>
    <w:rsid w:val="00EF04CE"/>
    <w:rsid w:val="00EF102B"/>
    <w:rsid w:val="00EF1FE9"/>
    <w:rsid w:val="00EF23E3"/>
    <w:rsid w:val="00EF3518"/>
    <w:rsid w:val="00EF3570"/>
    <w:rsid w:val="00EF5362"/>
    <w:rsid w:val="00EF757D"/>
    <w:rsid w:val="00EF7DC2"/>
    <w:rsid w:val="00F00449"/>
    <w:rsid w:val="00F01664"/>
    <w:rsid w:val="00F01F45"/>
    <w:rsid w:val="00F0304C"/>
    <w:rsid w:val="00F03A51"/>
    <w:rsid w:val="00F03BC6"/>
    <w:rsid w:val="00F03FD2"/>
    <w:rsid w:val="00F04BB9"/>
    <w:rsid w:val="00F04DA4"/>
    <w:rsid w:val="00F05085"/>
    <w:rsid w:val="00F052E9"/>
    <w:rsid w:val="00F11270"/>
    <w:rsid w:val="00F11546"/>
    <w:rsid w:val="00F11CB7"/>
    <w:rsid w:val="00F140FE"/>
    <w:rsid w:val="00F14FC5"/>
    <w:rsid w:val="00F210C5"/>
    <w:rsid w:val="00F21D01"/>
    <w:rsid w:val="00F22243"/>
    <w:rsid w:val="00F22FD2"/>
    <w:rsid w:val="00F233AB"/>
    <w:rsid w:val="00F23DA4"/>
    <w:rsid w:val="00F24046"/>
    <w:rsid w:val="00F252B8"/>
    <w:rsid w:val="00F2599E"/>
    <w:rsid w:val="00F26EC1"/>
    <w:rsid w:val="00F27AC3"/>
    <w:rsid w:val="00F303A0"/>
    <w:rsid w:val="00F32541"/>
    <w:rsid w:val="00F334B2"/>
    <w:rsid w:val="00F337B1"/>
    <w:rsid w:val="00F34E6D"/>
    <w:rsid w:val="00F35596"/>
    <w:rsid w:val="00F35AB5"/>
    <w:rsid w:val="00F36C3A"/>
    <w:rsid w:val="00F379E0"/>
    <w:rsid w:val="00F407D7"/>
    <w:rsid w:val="00F40978"/>
    <w:rsid w:val="00F41896"/>
    <w:rsid w:val="00F424F2"/>
    <w:rsid w:val="00F42942"/>
    <w:rsid w:val="00F43DFD"/>
    <w:rsid w:val="00F44923"/>
    <w:rsid w:val="00F45D6A"/>
    <w:rsid w:val="00F46248"/>
    <w:rsid w:val="00F46AB8"/>
    <w:rsid w:val="00F46ABE"/>
    <w:rsid w:val="00F47320"/>
    <w:rsid w:val="00F47633"/>
    <w:rsid w:val="00F47817"/>
    <w:rsid w:val="00F47A9F"/>
    <w:rsid w:val="00F47AAB"/>
    <w:rsid w:val="00F515D3"/>
    <w:rsid w:val="00F53ABB"/>
    <w:rsid w:val="00F55749"/>
    <w:rsid w:val="00F55814"/>
    <w:rsid w:val="00F55857"/>
    <w:rsid w:val="00F56693"/>
    <w:rsid w:val="00F60677"/>
    <w:rsid w:val="00F60F43"/>
    <w:rsid w:val="00F61D15"/>
    <w:rsid w:val="00F61D3D"/>
    <w:rsid w:val="00F62A6D"/>
    <w:rsid w:val="00F62BCE"/>
    <w:rsid w:val="00F63301"/>
    <w:rsid w:val="00F63CBA"/>
    <w:rsid w:val="00F6591E"/>
    <w:rsid w:val="00F66C7E"/>
    <w:rsid w:val="00F678C6"/>
    <w:rsid w:val="00F67F8E"/>
    <w:rsid w:val="00F72539"/>
    <w:rsid w:val="00F7315A"/>
    <w:rsid w:val="00F7402F"/>
    <w:rsid w:val="00F74E3C"/>
    <w:rsid w:val="00F75EDD"/>
    <w:rsid w:val="00F76B31"/>
    <w:rsid w:val="00F80BA1"/>
    <w:rsid w:val="00F82AD8"/>
    <w:rsid w:val="00F856B2"/>
    <w:rsid w:val="00F86E76"/>
    <w:rsid w:val="00F87138"/>
    <w:rsid w:val="00F90DAE"/>
    <w:rsid w:val="00F94888"/>
    <w:rsid w:val="00F94B82"/>
    <w:rsid w:val="00F94C24"/>
    <w:rsid w:val="00F94DBB"/>
    <w:rsid w:val="00F95292"/>
    <w:rsid w:val="00F95720"/>
    <w:rsid w:val="00F95CA7"/>
    <w:rsid w:val="00FA032F"/>
    <w:rsid w:val="00FA3144"/>
    <w:rsid w:val="00FA360D"/>
    <w:rsid w:val="00FA50CF"/>
    <w:rsid w:val="00FA6D28"/>
    <w:rsid w:val="00FA74F8"/>
    <w:rsid w:val="00FA7B80"/>
    <w:rsid w:val="00FA7E03"/>
    <w:rsid w:val="00FA7E0C"/>
    <w:rsid w:val="00FB03C4"/>
    <w:rsid w:val="00FB04F8"/>
    <w:rsid w:val="00FB3340"/>
    <w:rsid w:val="00FB4A5A"/>
    <w:rsid w:val="00FB4FD1"/>
    <w:rsid w:val="00FB504C"/>
    <w:rsid w:val="00FB60DE"/>
    <w:rsid w:val="00FC250B"/>
    <w:rsid w:val="00FC3526"/>
    <w:rsid w:val="00FC587A"/>
    <w:rsid w:val="00FC5A38"/>
    <w:rsid w:val="00FC6B54"/>
    <w:rsid w:val="00FC7558"/>
    <w:rsid w:val="00FC7E32"/>
    <w:rsid w:val="00FC7E5A"/>
    <w:rsid w:val="00FD0991"/>
    <w:rsid w:val="00FD11C3"/>
    <w:rsid w:val="00FD252D"/>
    <w:rsid w:val="00FD2567"/>
    <w:rsid w:val="00FD33A0"/>
    <w:rsid w:val="00FD4455"/>
    <w:rsid w:val="00FD7138"/>
    <w:rsid w:val="00FD7605"/>
    <w:rsid w:val="00FE025D"/>
    <w:rsid w:val="00FE02BA"/>
    <w:rsid w:val="00FE03A9"/>
    <w:rsid w:val="00FE18BA"/>
    <w:rsid w:val="00FE20C2"/>
    <w:rsid w:val="00FE43D0"/>
    <w:rsid w:val="00FE4EE7"/>
    <w:rsid w:val="00FE51E5"/>
    <w:rsid w:val="00FE5A85"/>
    <w:rsid w:val="00FE6633"/>
    <w:rsid w:val="00FE6914"/>
    <w:rsid w:val="00FE6F90"/>
    <w:rsid w:val="00FE75F9"/>
    <w:rsid w:val="00FF12E9"/>
    <w:rsid w:val="00FF173D"/>
    <w:rsid w:val="00FF20BB"/>
    <w:rsid w:val="00FF20D6"/>
    <w:rsid w:val="00FF2BE9"/>
    <w:rsid w:val="00FF4019"/>
    <w:rsid w:val="00FF68BE"/>
    <w:rsid w:val="00FF68E4"/>
    <w:rsid w:val="00FF74F8"/>
    <w:rsid w:val="0253FB7E"/>
    <w:rsid w:val="03C5128F"/>
    <w:rsid w:val="053C3CDE"/>
    <w:rsid w:val="053E23CB"/>
    <w:rsid w:val="05D00315"/>
    <w:rsid w:val="06C02C90"/>
    <w:rsid w:val="07CFBA53"/>
    <w:rsid w:val="0A9C4D4B"/>
    <w:rsid w:val="0C07E6AB"/>
    <w:rsid w:val="0F258179"/>
    <w:rsid w:val="12B5E43F"/>
    <w:rsid w:val="195CDA68"/>
    <w:rsid w:val="19DCEAC6"/>
    <w:rsid w:val="1D56DAB9"/>
    <w:rsid w:val="1DDEFD4E"/>
    <w:rsid w:val="20643427"/>
    <w:rsid w:val="2521C6DD"/>
    <w:rsid w:val="25753F69"/>
    <w:rsid w:val="26AD64CD"/>
    <w:rsid w:val="27587D4D"/>
    <w:rsid w:val="2A7865B9"/>
    <w:rsid w:val="2E48FD64"/>
    <w:rsid w:val="35B9DB1D"/>
    <w:rsid w:val="39EBE11B"/>
    <w:rsid w:val="3DD4D547"/>
    <w:rsid w:val="3ED1F31B"/>
    <w:rsid w:val="3EF8B6CC"/>
    <w:rsid w:val="3F122421"/>
    <w:rsid w:val="411CE3E0"/>
    <w:rsid w:val="4501E463"/>
    <w:rsid w:val="48A35A3A"/>
    <w:rsid w:val="4CA01250"/>
    <w:rsid w:val="4DF32D10"/>
    <w:rsid w:val="4E2EC969"/>
    <w:rsid w:val="530BFAD6"/>
    <w:rsid w:val="54A9DCFA"/>
    <w:rsid w:val="5852172A"/>
    <w:rsid w:val="5C61E447"/>
    <w:rsid w:val="5E3127BD"/>
    <w:rsid w:val="5E37C9B4"/>
    <w:rsid w:val="5E85D317"/>
    <w:rsid w:val="61B4CA22"/>
    <w:rsid w:val="61C7E2C6"/>
    <w:rsid w:val="62BC5F09"/>
    <w:rsid w:val="62DFDD96"/>
    <w:rsid w:val="65053240"/>
    <w:rsid w:val="652275AD"/>
    <w:rsid w:val="6648BF74"/>
    <w:rsid w:val="6A974854"/>
    <w:rsid w:val="6ABE20FD"/>
    <w:rsid w:val="6D33EB9F"/>
    <w:rsid w:val="6DA5E010"/>
    <w:rsid w:val="6F41B071"/>
    <w:rsid w:val="7065AF85"/>
    <w:rsid w:val="734857A0"/>
    <w:rsid w:val="785FB3C2"/>
    <w:rsid w:val="7C5D19FB"/>
    <w:rsid w:val="7D13C39B"/>
    <w:rsid w:val="7DF6553E"/>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 w:type="paragraph" w:styleId="StandardWeb">
    <w:name w:val="Normal (Web)"/>
    <w:basedOn w:val="Standard"/>
    <w:semiHidden/>
    <w:unhideWhenUsed/>
    <w:rsid w:val="002929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667027610">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1743682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24454387">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products/special-sealing-products/fluid-connectors-for-thermal-manag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3" ma:contentTypeDescription="Create a new document." ma:contentTypeScope="" ma:versionID="eccf29e3998f47ebf5f1837cd89fccf1">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4fafa9a80464db7e640430dede5a17e5"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4.xml><?xml version="1.0" encoding="utf-8"?>
<ds:datastoreItem xmlns:ds="http://schemas.openxmlformats.org/officeDocument/2006/customXml" ds:itemID="{8FD2387A-5157-41F4-B458-92E612951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Herzog, Silke</cp:lastModifiedBy>
  <cp:revision>5</cp:revision>
  <cp:lastPrinted>2025-02-10T14:46:00Z</cp:lastPrinted>
  <dcterms:created xsi:type="dcterms:W3CDTF">2025-05-14T07:13:00Z</dcterms:created>
  <dcterms:modified xsi:type="dcterms:W3CDTF">2025-05-16T11:58:00Z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