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67F3034F" w14:textId="77777777" w:rsidR="00B63215" w:rsidRDefault="00B63215" w:rsidP="008557DA">
      <w:pPr>
        <w:pStyle w:val="Default"/>
        <w:rPr>
          <w:b/>
          <w:color w:val="000000" w:themeColor="text1"/>
          <w:sz w:val="32"/>
          <w:szCs w:val="32"/>
        </w:rPr>
      </w:pPr>
    </w:p>
    <w:p w14:paraId="6559DB78" w14:textId="77777777" w:rsidR="00B63215" w:rsidRDefault="00B63215" w:rsidP="008557DA">
      <w:pPr>
        <w:pStyle w:val="Default"/>
        <w:rPr>
          <w:b/>
          <w:color w:val="000000" w:themeColor="text1"/>
          <w:sz w:val="32"/>
          <w:szCs w:val="32"/>
        </w:rPr>
      </w:pPr>
    </w:p>
    <w:p w14:paraId="75DB3727" w14:textId="7DF64360" w:rsidR="00C477D4" w:rsidRPr="00395128" w:rsidRDefault="00C477D4" w:rsidP="00C477D4">
      <w:pPr>
        <w:pStyle w:val="Default"/>
        <w:rPr>
          <w:b/>
          <w:color w:val="000000" w:themeColor="text1"/>
          <w:sz w:val="32"/>
          <w:szCs w:val="32"/>
          <w:lang w:val="en-US"/>
        </w:rPr>
      </w:pPr>
      <w:r>
        <w:rPr>
          <w:b/>
          <w:bCs/>
          <w:sz w:val="32"/>
          <w:szCs w:val="32"/>
          <w:lang w:val="en-US"/>
        </w:rPr>
        <w:t>Effective, Ultrafast Charging of Electric Cars with Innovative Battery</w:t>
      </w:r>
      <w:r w:rsidR="00395128">
        <w:rPr>
          <w:b/>
          <w:bCs/>
          <w:sz w:val="32"/>
          <w:szCs w:val="32"/>
          <w:lang w:val="en-US"/>
        </w:rPr>
        <w:t xml:space="preserve"> Cooling</w:t>
      </w:r>
    </w:p>
    <w:p w14:paraId="2CA93B78" w14:textId="3D33589C" w:rsidR="00EC0A0D" w:rsidRPr="00395128" w:rsidRDefault="00EC0A0D" w:rsidP="008557DA">
      <w:pPr>
        <w:pStyle w:val="Default"/>
        <w:rPr>
          <w:b/>
          <w:color w:val="000000" w:themeColor="text1"/>
          <w:sz w:val="32"/>
          <w:szCs w:val="32"/>
          <w:lang w:val="en-US"/>
        </w:rPr>
      </w:pPr>
    </w:p>
    <w:p w14:paraId="0C29ECDC" w14:textId="33A2C74D" w:rsidR="008557DA" w:rsidRPr="00395128" w:rsidRDefault="00395128" w:rsidP="00C81A8B">
      <w:pPr>
        <w:pStyle w:val="Default"/>
        <w:rPr>
          <w:b/>
          <w:color w:val="000000" w:themeColor="text1"/>
          <w:lang w:val="en-US"/>
        </w:rPr>
      </w:pPr>
      <w:r>
        <w:rPr>
          <w:b/>
          <w:bCs/>
          <w:color w:val="000000" w:themeColor="text1"/>
          <w:lang w:val="en-US"/>
        </w:rPr>
        <w:t>New</w:t>
      </w:r>
      <w:r w:rsidR="000B29FC">
        <w:rPr>
          <w:b/>
          <w:bCs/>
          <w:color w:val="000000" w:themeColor="text1"/>
          <w:lang w:val="en-US"/>
        </w:rPr>
        <w:t xml:space="preserve"> </w:t>
      </w:r>
      <w:r>
        <w:rPr>
          <w:b/>
          <w:bCs/>
          <w:color w:val="000000" w:themeColor="text1"/>
          <w:lang w:val="en-US"/>
        </w:rPr>
        <w:t xml:space="preserve">Freudenberg </w:t>
      </w:r>
      <w:r w:rsidR="000B29FC">
        <w:rPr>
          <w:b/>
          <w:bCs/>
          <w:color w:val="000000" w:themeColor="text1"/>
          <w:lang w:val="en-US"/>
        </w:rPr>
        <w:t>study: How compatible are sealing materials and cooling fluids?</w:t>
      </w:r>
    </w:p>
    <w:p w14:paraId="3F705843" w14:textId="77777777" w:rsidR="008557DA" w:rsidRPr="00395128" w:rsidRDefault="008557DA" w:rsidP="008557DA">
      <w:pPr>
        <w:pStyle w:val="Default"/>
        <w:rPr>
          <w:color w:val="000000" w:themeColor="text1"/>
          <w:highlight w:val="yellow"/>
          <w:u w:val="single"/>
          <w:lang w:val="en-US"/>
        </w:rPr>
      </w:pPr>
    </w:p>
    <w:p w14:paraId="56124AD4" w14:textId="79DBD1D5" w:rsidR="00102477" w:rsidRPr="00395128" w:rsidRDefault="001E1A82" w:rsidP="007E32FA">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Weinheim</w:t>
      </w:r>
      <w:r w:rsidR="003C28EF">
        <w:rPr>
          <w:rFonts w:cs="Arial"/>
          <w:b/>
          <w:bCs/>
          <w:color w:val="000000" w:themeColor="text1"/>
          <w:sz w:val="20"/>
          <w:szCs w:val="20"/>
          <w:lang w:val="en-US"/>
        </w:rPr>
        <w:t xml:space="preserve"> (Germa</w:t>
      </w:r>
      <w:r w:rsidR="00FE7908">
        <w:rPr>
          <w:rFonts w:cs="Arial"/>
          <w:b/>
          <w:bCs/>
          <w:color w:val="000000" w:themeColor="text1"/>
          <w:sz w:val="20"/>
          <w:szCs w:val="20"/>
          <w:lang w:val="en-US"/>
        </w:rPr>
        <w:t>n</w:t>
      </w:r>
      <w:r w:rsidR="003C28EF">
        <w:rPr>
          <w:rFonts w:cs="Arial"/>
          <w:b/>
          <w:bCs/>
          <w:color w:val="000000" w:themeColor="text1"/>
          <w:sz w:val="20"/>
          <w:szCs w:val="20"/>
          <w:lang w:val="en-US"/>
        </w:rPr>
        <w:t>y)</w:t>
      </w:r>
      <w:r>
        <w:rPr>
          <w:rFonts w:cs="Arial"/>
          <w:b/>
          <w:bCs/>
          <w:color w:val="000000" w:themeColor="text1"/>
          <w:sz w:val="20"/>
          <w:szCs w:val="20"/>
          <w:lang w:val="en-US"/>
        </w:rPr>
        <w:t xml:space="preserve">, </w:t>
      </w:r>
      <w:r w:rsidR="00395128">
        <w:rPr>
          <w:rFonts w:cs="Arial"/>
          <w:b/>
          <w:bCs/>
          <w:color w:val="000000" w:themeColor="text1"/>
          <w:sz w:val="20"/>
          <w:szCs w:val="20"/>
          <w:lang w:val="en-US"/>
        </w:rPr>
        <w:t xml:space="preserve">March </w:t>
      </w:r>
      <w:r w:rsidR="005E7438">
        <w:rPr>
          <w:rFonts w:cs="Arial"/>
          <w:b/>
          <w:bCs/>
          <w:color w:val="000000" w:themeColor="text1"/>
          <w:sz w:val="20"/>
          <w:szCs w:val="20"/>
          <w:lang w:val="en-US"/>
        </w:rPr>
        <w:t>21</w:t>
      </w:r>
      <w:r w:rsidR="00395128">
        <w:rPr>
          <w:rFonts w:cs="Arial"/>
          <w:b/>
          <w:bCs/>
          <w:color w:val="000000" w:themeColor="text1"/>
          <w:sz w:val="20"/>
          <w:szCs w:val="20"/>
          <w:lang w:val="en-US"/>
        </w:rPr>
        <w:t>,</w:t>
      </w:r>
      <w:r>
        <w:rPr>
          <w:rFonts w:cs="Arial"/>
          <w:b/>
          <w:bCs/>
          <w:color w:val="000000" w:themeColor="text1"/>
          <w:sz w:val="20"/>
          <w:szCs w:val="20"/>
          <w:lang w:val="en-US"/>
        </w:rPr>
        <w:t xml:space="preserve"> 2023. When electric cars are “supercharged” or </w:t>
      </w:r>
      <w:r w:rsidR="005F03E6">
        <w:rPr>
          <w:rFonts w:cs="Arial"/>
          <w:b/>
          <w:bCs/>
          <w:color w:val="000000" w:themeColor="text1"/>
          <w:sz w:val="20"/>
          <w:szCs w:val="20"/>
          <w:lang w:val="en-US"/>
        </w:rPr>
        <w:t>in cases of</w:t>
      </w:r>
      <w:r>
        <w:rPr>
          <w:rFonts w:cs="Arial"/>
          <w:b/>
          <w:bCs/>
          <w:color w:val="000000" w:themeColor="text1"/>
          <w:sz w:val="20"/>
          <w:szCs w:val="20"/>
          <w:lang w:val="en-US"/>
        </w:rPr>
        <w:t xml:space="preserve"> extreme power output, the drive battery heats up significantly. The resulting temperatures can exceed the capabilities of common liquid cooling systems. This is countered by innovative cooling strategies: </w:t>
      </w:r>
      <w:r w:rsidR="005F03E6">
        <w:rPr>
          <w:rFonts w:cs="Arial"/>
          <w:b/>
          <w:bCs/>
          <w:color w:val="000000" w:themeColor="text1"/>
          <w:sz w:val="20"/>
          <w:szCs w:val="20"/>
          <w:lang w:val="en-US"/>
        </w:rPr>
        <w:t>Here t</w:t>
      </w:r>
      <w:r>
        <w:rPr>
          <w:rFonts w:cs="Arial"/>
          <w:b/>
          <w:bCs/>
          <w:color w:val="000000" w:themeColor="text1"/>
          <w:sz w:val="20"/>
          <w:szCs w:val="20"/>
          <w:lang w:val="en-US"/>
        </w:rPr>
        <w:t xml:space="preserve">he battery cells are embedded directly in a specially developed cooling medium </w:t>
      </w:r>
      <w:r w:rsidR="005F03E6">
        <w:rPr>
          <w:rFonts w:cs="Arial"/>
          <w:b/>
          <w:bCs/>
          <w:color w:val="000000" w:themeColor="text1"/>
          <w:sz w:val="20"/>
          <w:szCs w:val="20"/>
          <w:lang w:val="en-US"/>
        </w:rPr>
        <w:t>that</w:t>
      </w:r>
      <w:r>
        <w:rPr>
          <w:rFonts w:cs="Arial"/>
          <w:b/>
          <w:bCs/>
          <w:color w:val="000000" w:themeColor="text1"/>
          <w:sz w:val="20"/>
          <w:szCs w:val="20"/>
          <w:lang w:val="en-US"/>
        </w:rPr>
        <w:t xml:space="preserve"> dissipates the heat effectively. In a comprehensive study, </w:t>
      </w:r>
      <w:r>
        <w:rPr>
          <w:rFonts w:cs="Arial"/>
          <w:b/>
          <w:bCs/>
          <w:sz w:val="20"/>
          <w:szCs w:val="20"/>
          <w:lang w:val="en-US"/>
        </w:rPr>
        <w:t>Freudenberg Sealing Technologies examined how typical polymer materials used in seals and other components behave in</w:t>
      </w:r>
      <w:r w:rsidR="000C46FD">
        <w:rPr>
          <w:rFonts w:cs="Arial"/>
          <w:b/>
          <w:bCs/>
          <w:sz w:val="20"/>
          <w:szCs w:val="20"/>
          <w:lang w:val="en-US"/>
        </w:rPr>
        <w:t>side</w:t>
      </w:r>
      <w:r>
        <w:rPr>
          <w:rFonts w:cs="Arial"/>
          <w:b/>
          <w:bCs/>
          <w:sz w:val="20"/>
          <w:szCs w:val="20"/>
          <w:lang w:val="en-US"/>
        </w:rPr>
        <w:t xml:space="preserve"> these kinds of cooling fluids.</w:t>
      </w:r>
    </w:p>
    <w:p w14:paraId="3B63E6CD" w14:textId="267E670B" w:rsidR="007809FA" w:rsidRPr="00395128" w:rsidRDefault="000B29FC" w:rsidP="003A2199">
      <w:pPr>
        <w:tabs>
          <w:tab w:val="left" w:pos="8931"/>
        </w:tabs>
        <w:spacing w:after="120" w:line="360" w:lineRule="auto"/>
        <w:ind w:right="-1"/>
        <w:rPr>
          <w:rFonts w:cs="Arial"/>
          <w:sz w:val="20"/>
          <w:szCs w:val="20"/>
          <w:lang w:val="en-US"/>
        </w:rPr>
      </w:pPr>
      <w:r>
        <w:rPr>
          <w:rFonts w:cs="Arial"/>
          <w:sz w:val="20"/>
          <w:szCs w:val="20"/>
          <w:lang w:val="en-US"/>
        </w:rPr>
        <w:t xml:space="preserve">More and more electric cars can </w:t>
      </w:r>
      <w:r w:rsidR="000C46FD">
        <w:rPr>
          <w:rFonts w:cs="Arial"/>
          <w:sz w:val="20"/>
          <w:szCs w:val="20"/>
          <w:lang w:val="en-US"/>
        </w:rPr>
        <w:t>access</w:t>
      </w:r>
      <w:r>
        <w:rPr>
          <w:rFonts w:cs="Arial"/>
          <w:sz w:val="20"/>
          <w:szCs w:val="20"/>
          <w:lang w:val="en-US"/>
        </w:rPr>
        <w:t xml:space="preserve"> fresh energy at fast-charging station</w:t>
      </w:r>
      <w:r w:rsidR="000C46FD">
        <w:rPr>
          <w:rFonts w:cs="Arial"/>
          <w:sz w:val="20"/>
          <w:szCs w:val="20"/>
          <w:lang w:val="en-US"/>
        </w:rPr>
        <w:t>s</w:t>
      </w:r>
      <w:r>
        <w:rPr>
          <w:rFonts w:cs="Arial"/>
          <w:sz w:val="20"/>
          <w:szCs w:val="20"/>
          <w:lang w:val="en-US"/>
        </w:rPr>
        <w:t xml:space="preserve">. With a charging </w:t>
      </w:r>
      <w:r w:rsidR="00ED0E6C">
        <w:rPr>
          <w:rFonts w:cs="Arial"/>
          <w:sz w:val="20"/>
          <w:szCs w:val="20"/>
          <w:lang w:val="en-US"/>
        </w:rPr>
        <w:t>power</w:t>
      </w:r>
      <w:r>
        <w:rPr>
          <w:rFonts w:cs="Arial"/>
          <w:sz w:val="20"/>
          <w:szCs w:val="20"/>
          <w:lang w:val="en-US"/>
        </w:rPr>
        <w:t xml:space="preserve"> of several hundred kilowatts, such a station can replenish a battery to 80 percent within </w:t>
      </w:r>
      <w:r w:rsidR="00ED0E6C">
        <w:rPr>
          <w:rFonts w:cs="Arial"/>
          <w:sz w:val="20"/>
          <w:szCs w:val="20"/>
          <w:lang w:val="en-US"/>
        </w:rPr>
        <w:t xml:space="preserve">much less than </w:t>
      </w:r>
      <w:r>
        <w:rPr>
          <w:rFonts w:cs="Arial"/>
          <w:sz w:val="20"/>
          <w:szCs w:val="20"/>
          <w:lang w:val="en-US"/>
        </w:rPr>
        <w:t xml:space="preserve">a half hour, for example. The amount of energy flowing into the battery is two or three times higher than when the </w:t>
      </w:r>
      <w:r w:rsidR="000C46FD">
        <w:rPr>
          <w:rFonts w:cs="Arial"/>
          <w:sz w:val="20"/>
          <w:szCs w:val="20"/>
          <w:lang w:val="en-US"/>
        </w:rPr>
        <w:t xml:space="preserve">direction is reversed and </w:t>
      </w:r>
      <w:r>
        <w:rPr>
          <w:rFonts w:cs="Arial"/>
          <w:sz w:val="20"/>
          <w:szCs w:val="20"/>
          <w:lang w:val="en-US"/>
        </w:rPr>
        <w:t xml:space="preserve">energy is released, even under high-performance conditions – for example, when an electric sports car drives on the </w:t>
      </w:r>
      <w:r w:rsidR="00D76EDD">
        <w:rPr>
          <w:rFonts w:cs="Arial"/>
          <w:sz w:val="20"/>
          <w:szCs w:val="20"/>
          <w:lang w:val="en-US"/>
        </w:rPr>
        <w:t>Daytona International Speedway</w:t>
      </w:r>
      <w:r>
        <w:rPr>
          <w:rFonts w:cs="Arial"/>
          <w:sz w:val="20"/>
          <w:szCs w:val="20"/>
          <w:lang w:val="en-US"/>
        </w:rPr>
        <w:t xml:space="preserve">. As a result, the battery heats up </w:t>
      </w:r>
      <w:r w:rsidR="006F41D4">
        <w:rPr>
          <w:rFonts w:cs="Arial"/>
          <w:sz w:val="20"/>
          <w:szCs w:val="20"/>
          <w:lang w:val="en-US"/>
        </w:rPr>
        <w:t>considerably</w:t>
      </w:r>
      <w:r>
        <w:rPr>
          <w:rFonts w:cs="Arial"/>
          <w:sz w:val="20"/>
          <w:szCs w:val="20"/>
          <w:lang w:val="en-US"/>
        </w:rPr>
        <w:t xml:space="preserve"> during this supercharging. This can have a negative impact on its power consumption and service life, among other things, if the cooling system is not up to par. Conventional liquid cooling systems that chill entire battery cell systems from the outside are pushed to their limits. That is why automotive manufacturers are increasingly focusing their development on an innovative liquid cooling system that embeds the cells and their electrical arresters in the cooling medium (battery immersion cooling): The medium flows directly around the individual cells and effectively dissipates the released heat.</w:t>
      </w:r>
    </w:p>
    <w:p w14:paraId="3410F8F1" w14:textId="05848E63" w:rsidR="00FE7908" w:rsidRPr="00FE7908" w:rsidRDefault="00FE7908" w:rsidP="00FE7908">
      <w:pPr>
        <w:tabs>
          <w:tab w:val="left" w:pos="8931"/>
        </w:tabs>
        <w:spacing w:after="120" w:line="360" w:lineRule="auto"/>
        <w:ind w:right="-1"/>
        <w:rPr>
          <w:rFonts w:cs="Arial"/>
          <w:b/>
          <w:bCs/>
          <w:sz w:val="20"/>
          <w:szCs w:val="20"/>
          <w:lang w:val="en-US"/>
        </w:rPr>
      </w:pPr>
      <w:r w:rsidRPr="00FE7908">
        <w:rPr>
          <w:rFonts w:cs="Arial"/>
          <w:b/>
          <w:bCs/>
          <w:sz w:val="20"/>
          <w:szCs w:val="20"/>
          <w:lang w:val="en-US"/>
        </w:rPr>
        <w:t>Analyzing the suitability of polymer materials for battery immersion cooling</w:t>
      </w:r>
    </w:p>
    <w:p w14:paraId="517B5D2B" w14:textId="374E0A96" w:rsidR="00255A93" w:rsidRPr="00395128" w:rsidRDefault="00DD21D8" w:rsidP="003A2199">
      <w:pPr>
        <w:tabs>
          <w:tab w:val="left" w:pos="8931"/>
        </w:tabs>
        <w:spacing w:after="120" w:line="360" w:lineRule="auto"/>
        <w:ind w:right="-1"/>
        <w:rPr>
          <w:rFonts w:cs="Arial"/>
          <w:sz w:val="20"/>
          <w:szCs w:val="20"/>
          <w:lang w:val="en-US"/>
        </w:rPr>
      </w:pPr>
      <w:r>
        <w:rPr>
          <w:rFonts w:cs="Arial"/>
          <w:sz w:val="20"/>
          <w:szCs w:val="20"/>
          <w:lang w:val="en-US"/>
        </w:rPr>
        <w:t xml:space="preserve">The cooling media used in these kinds of systems have different chemical properties than those in other prevalent media </w:t>
      </w:r>
      <w:r w:rsidR="006F41D4">
        <w:rPr>
          <w:rFonts w:cs="Arial"/>
          <w:sz w:val="20"/>
          <w:szCs w:val="20"/>
          <w:lang w:val="en-US"/>
        </w:rPr>
        <w:t>to date</w:t>
      </w:r>
      <w:r>
        <w:rPr>
          <w:rFonts w:cs="Arial"/>
          <w:sz w:val="20"/>
          <w:szCs w:val="20"/>
          <w:lang w:val="en-US"/>
        </w:rPr>
        <w:t xml:space="preserve">. </w:t>
      </w:r>
      <w:r w:rsidR="00A43495" w:rsidRPr="00A43495">
        <w:rPr>
          <w:rFonts w:cs="Arial"/>
          <w:sz w:val="20"/>
          <w:szCs w:val="20"/>
          <w:lang w:val="en-US"/>
        </w:rPr>
        <w:t xml:space="preserve">Their direct cell contact, </w:t>
      </w:r>
      <w:r w:rsidR="00A43495" w:rsidRPr="00A43495">
        <w:rPr>
          <w:rFonts w:cs="Arial"/>
          <w:sz w:val="20"/>
          <w:szCs w:val="20"/>
          <w:lang w:val="en-US"/>
        </w:rPr>
        <w:lastRenderedPageBreak/>
        <w:t>for example, requires electrical insulation.</w:t>
      </w:r>
      <w:r>
        <w:rPr>
          <w:rFonts w:cs="Arial"/>
          <w:sz w:val="20"/>
          <w:szCs w:val="20"/>
          <w:lang w:val="en-US"/>
        </w:rPr>
        <w:t xml:space="preserve"> Vehicle manufacturers are examining several partially innovative substance classes of cooling media with vastly different chemical properties.</w:t>
      </w:r>
    </w:p>
    <w:p w14:paraId="2E1B9E2E" w14:textId="6D6D7D13" w:rsidR="00255A93" w:rsidRPr="00395128" w:rsidRDefault="002C3C45" w:rsidP="007A3CB8">
      <w:pPr>
        <w:tabs>
          <w:tab w:val="left" w:pos="8931"/>
        </w:tabs>
        <w:spacing w:after="120" w:line="360" w:lineRule="auto"/>
        <w:ind w:right="-1"/>
        <w:rPr>
          <w:rFonts w:cs="Arial"/>
          <w:sz w:val="20"/>
          <w:szCs w:val="20"/>
          <w:lang w:val="en-US"/>
        </w:rPr>
      </w:pPr>
      <w:r>
        <w:rPr>
          <w:rFonts w:cs="Arial"/>
          <w:sz w:val="20"/>
          <w:szCs w:val="20"/>
          <w:lang w:val="en-US"/>
        </w:rPr>
        <w:t xml:space="preserve">As essential components for such cooling systems, sealing elements must have chemical properties suitable for the cooling media. This is also true for components such as fasteners, cell spacers and media storage units. For this reason, and to obtain a broad database for specific customer inquiries, the experts in the Material Predevelopment </w:t>
      </w:r>
      <w:r w:rsidR="00D76EDD">
        <w:rPr>
          <w:rFonts w:cs="Arial"/>
          <w:sz w:val="20"/>
          <w:szCs w:val="20"/>
          <w:lang w:val="en-US"/>
        </w:rPr>
        <w:t>department</w:t>
      </w:r>
      <w:r>
        <w:rPr>
          <w:rFonts w:cs="Arial"/>
          <w:sz w:val="20"/>
          <w:szCs w:val="20"/>
          <w:lang w:val="en-US"/>
        </w:rPr>
        <w:t xml:space="preserve"> at Freudenberg Sealing Technologies performed a comprehensive study to analyze the suitability of polymer materials for media used in immersion cooling systems.</w:t>
      </w:r>
    </w:p>
    <w:p w14:paraId="7545EFBF" w14:textId="4785394E" w:rsidR="00916864" w:rsidRPr="00395128" w:rsidRDefault="00B51B40" w:rsidP="007A3CB8">
      <w:pPr>
        <w:tabs>
          <w:tab w:val="left" w:pos="8931"/>
        </w:tabs>
        <w:spacing w:after="120" w:line="360" w:lineRule="auto"/>
        <w:ind w:right="-1"/>
        <w:rPr>
          <w:rFonts w:cs="Arial"/>
          <w:sz w:val="20"/>
          <w:szCs w:val="20"/>
          <w:lang w:val="en-US"/>
        </w:rPr>
      </w:pPr>
      <w:r>
        <w:rPr>
          <w:rFonts w:cs="Arial"/>
          <w:sz w:val="20"/>
          <w:szCs w:val="20"/>
          <w:lang w:val="en-US"/>
        </w:rPr>
        <w:t>The materials relevant to the company were exposed to various fluids. The tests included isoparaffinic oils and ester-based oils, for example, which are specified and widely used for direct battery cooling. In addition to the most conventional fluids, the materials experts also examined the types currently being worked on by</w:t>
      </w:r>
      <w:r w:rsidR="006F41D4">
        <w:rPr>
          <w:rFonts w:cs="Arial"/>
          <w:sz w:val="20"/>
          <w:szCs w:val="20"/>
          <w:lang w:val="en-US"/>
        </w:rPr>
        <w:t xml:space="preserve"> the</w:t>
      </w:r>
      <w:r w:rsidR="006F41D4" w:rsidRPr="006F41D4">
        <w:rPr>
          <w:rFonts w:cs="Arial"/>
          <w:sz w:val="20"/>
          <w:szCs w:val="20"/>
          <w:lang w:val="en-US"/>
        </w:rPr>
        <w:t xml:space="preserve"> </w:t>
      </w:r>
      <w:r w:rsidR="006F41D4">
        <w:rPr>
          <w:rFonts w:cs="Arial"/>
          <w:sz w:val="20"/>
          <w:szCs w:val="20"/>
          <w:lang w:val="en-US"/>
        </w:rPr>
        <w:t>development departments</w:t>
      </w:r>
      <w:r>
        <w:rPr>
          <w:rFonts w:cs="Arial"/>
          <w:sz w:val="20"/>
          <w:szCs w:val="20"/>
          <w:lang w:val="en-US"/>
        </w:rPr>
        <w:t xml:space="preserve"> </w:t>
      </w:r>
      <w:r w:rsidR="006F41D4">
        <w:rPr>
          <w:rFonts w:cs="Arial"/>
          <w:sz w:val="20"/>
          <w:szCs w:val="20"/>
          <w:lang w:val="en-US"/>
        </w:rPr>
        <w:t xml:space="preserve">of </w:t>
      </w:r>
      <w:r>
        <w:rPr>
          <w:rFonts w:cs="Arial"/>
          <w:sz w:val="20"/>
          <w:szCs w:val="20"/>
          <w:lang w:val="en-US"/>
        </w:rPr>
        <w:t>fluid manufacturers.</w:t>
      </w:r>
    </w:p>
    <w:p w14:paraId="3B4A2E3A" w14:textId="3E5062A3" w:rsidR="00F133B7" w:rsidRPr="00395128" w:rsidRDefault="008D3B13" w:rsidP="00F133B7">
      <w:pPr>
        <w:tabs>
          <w:tab w:val="left" w:pos="8931"/>
        </w:tabs>
        <w:spacing w:after="120" w:line="360" w:lineRule="auto"/>
        <w:ind w:right="-1"/>
        <w:rPr>
          <w:rFonts w:cs="Arial"/>
          <w:b/>
          <w:bCs/>
          <w:sz w:val="20"/>
          <w:szCs w:val="20"/>
          <w:lang w:val="en-US"/>
        </w:rPr>
      </w:pPr>
      <w:r>
        <w:rPr>
          <w:rFonts w:cs="Arial"/>
          <w:b/>
          <w:bCs/>
          <w:sz w:val="20"/>
          <w:szCs w:val="20"/>
          <w:lang w:val="en-US"/>
        </w:rPr>
        <w:t>Reciprocal</w:t>
      </w:r>
      <w:r w:rsidR="00F133B7">
        <w:rPr>
          <w:rFonts w:cs="Arial"/>
          <w:b/>
          <w:bCs/>
          <w:sz w:val="20"/>
          <w:szCs w:val="20"/>
          <w:lang w:val="en-US"/>
        </w:rPr>
        <w:t xml:space="preserve"> effects of materials and fluids</w:t>
      </w:r>
    </w:p>
    <w:p w14:paraId="714B0B88" w14:textId="1DBDE8CD" w:rsidR="002F67B1" w:rsidRPr="00395128" w:rsidRDefault="000640AD" w:rsidP="003A2199">
      <w:pPr>
        <w:tabs>
          <w:tab w:val="left" w:pos="8931"/>
        </w:tabs>
        <w:spacing w:after="120" w:line="360" w:lineRule="auto"/>
        <w:ind w:right="-1"/>
        <w:rPr>
          <w:rFonts w:cs="Arial"/>
          <w:sz w:val="20"/>
          <w:szCs w:val="20"/>
          <w:lang w:val="en-US"/>
        </w:rPr>
      </w:pPr>
      <w:r>
        <w:rPr>
          <w:rFonts w:cs="Arial"/>
          <w:sz w:val="20"/>
          <w:szCs w:val="20"/>
          <w:lang w:val="en-US"/>
        </w:rPr>
        <w:t>“</w:t>
      </w:r>
      <w:r w:rsidR="008D3B13">
        <w:rPr>
          <w:rFonts w:cs="Arial"/>
          <w:sz w:val="20"/>
          <w:szCs w:val="20"/>
          <w:lang w:val="en-US"/>
        </w:rPr>
        <w:t>Depending on the medium, t</w:t>
      </w:r>
      <w:r>
        <w:rPr>
          <w:rFonts w:cs="Arial"/>
          <w:sz w:val="20"/>
          <w:szCs w:val="20"/>
          <w:lang w:val="en-US"/>
        </w:rPr>
        <w:t xml:space="preserve">he findings were certainly surprising. The behavior of some new types of fluids differs considerably from that of classic fluids. Nevertheless, we were able to identify suitable materials,” says Materials Developer Dr. Tobias </w:t>
      </w:r>
      <w:proofErr w:type="spellStart"/>
      <w:r>
        <w:rPr>
          <w:rFonts w:cs="Arial"/>
          <w:sz w:val="20"/>
          <w:szCs w:val="20"/>
          <w:lang w:val="en-US"/>
        </w:rPr>
        <w:t>Möller</w:t>
      </w:r>
      <w:proofErr w:type="spellEnd"/>
      <w:r>
        <w:rPr>
          <w:rFonts w:cs="Arial"/>
          <w:sz w:val="20"/>
          <w:szCs w:val="20"/>
          <w:lang w:val="en-US"/>
        </w:rPr>
        <w:t>. “Our key questions were: What kind of swelling do the fluids cause in the polymer materials? And conversely, do the materials affect the fluids? The test conditions were challenging.”</w:t>
      </w:r>
    </w:p>
    <w:p w14:paraId="4B492AAC" w14:textId="60463777" w:rsidR="00982DCA" w:rsidRPr="00395128" w:rsidRDefault="00B51B40" w:rsidP="003E635A">
      <w:pPr>
        <w:tabs>
          <w:tab w:val="left" w:pos="8931"/>
        </w:tabs>
        <w:spacing w:after="120" w:line="360" w:lineRule="auto"/>
        <w:ind w:right="-1"/>
        <w:rPr>
          <w:rFonts w:cs="Arial"/>
          <w:sz w:val="20"/>
          <w:szCs w:val="20"/>
          <w:lang w:val="en-US"/>
        </w:rPr>
      </w:pPr>
      <w:r>
        <w:rPr>
          <w:rFonts w:cs="Arial"/>
          <w:sz w:val="20"/>
          <w:szCs w:val="20"/>
          <w:lang w:val="en-US"/>
        </w:rPr>
        <w:t>Standardized test specimens consisting of the polymer materials were immersed in the fluids for a defined period. To take long-term effects into account and speed up the immersion, the temperature was much higher than is usual and desired for battery systems. The experts then determined the physical key properties of the test specimens that are crucial for the full functionality of a seal over its entire service life, such as volume, weight, recovery behavior, elongation at break and hardness.</w:t>
      </w:r>
    </w:p>
    <w:p w14:paraId="797A34DE" w14:textId="60615F5B" w:rsidR="003E635A" w:rsidRPr="00395128" w:rsidRDefault="00B51B40" w:rsidP="003E635A">
      <w:pPr>
        <w:tabs>
          <w:tab w:val="left" w:pos="8931"/>
        </w:tabs>
        <w:spacing w:after="120" w:line="360" w:lineRule="auto"/>
        <w:ind w:right="-1"/>
        <w:rPr>
          <w:rFonts w:cs="Arial"/>
          <w:sz w:val="20"/>
          <w:szCs w:val="20"/>
          <w:lang w:val="en-US"/>
        </w:rPr>
      </w:pPr>
      <w:r>
        <w:rPr>
          <w:rFonts w:cs="Arial"/>
          <w:sz w:val="20"/>
          <w:szCs w:val="20"/>
          <w:lang w:val="en-US"/>
        </w:rPr>
        <w:t xml:space="preserve">“The study provided great clarity. Now we have a comprehensive overview of how the tested polymer materials behave in typical cooling circuits. This is an excellent foundation for the development of future series seals and spacer elements,” concludes Dr. Boris Traber, </w:t>
      </w:r>
      <w:r w:rsidR="008D3B13">
        <w:rPr>
          <w:rFonts w:cs="Arial"/>
          <w:sz w:val="20"/>
          <w:szCs w:val="20"/>
          <w:lang w:val="en-US"/>
        </w:rPr>
        <w:t xml:space="preserve">Manager </w:t>
      </w:r>
      <w:r>
        <w:rPr>
          <w:rFonts w:cs="Arial"/>
          <w:sz w:val="20"/>
          <w:szCs w:val="20"/>
          <w:lang w:val="en-US"/>
        </w:rPr>
        <w:t xml:space="preserve">of the company’s global Materials Predevelopment. “Now we also know more details about the fluids. </w:t>
      </w:r>
      <w:r w:rsidR="002F78DE">
        <w:rPr>
          <w:rFonts w:cs="Arial"/>
          <w:sz w:val="20"/>
          <w:szCs w:val="20"/>
          <w:lang w:val="en-US"/>
        </w:rPr>
        <w:t>Overall</w:t>
      </w:r>
      <w:r>
        <w:rPr>
          <w:rFonts w:cs="Arial"/>
          <w:sz w:val="20"/>
          <w:szCs w:val="20"/>
          <w:lang w:val="en-US"/>
        </w:rPr>
        <w:t xml:space="preserve">, Freudenberg Sealing Technologies </w:t>
      </w:r>
      <w:proofErr w:type="gramStart"/>
      <w:r>
        <w:rPr>
          <w:rFonts w:cs="Arial"/>
          <w:sz w:val="20"/>
          <w:szCs w:val="20"/>
          <w:lang w:val="en-US"/>
        </w:rPr>
        <w:t>is able to</w:t>
      </w:r>
      <w:proofErr w:type="gramEnd"/>
      <w:r>
        <w:rPr>
          <w:rFonts w:cs="Arial"/>
          <w:sz w:val="20"/>
          <w:szCs w:val="20"/>
          <w:lang w:val="en-US"/>
        </w:rPr>
        <w:t xml:space="preserve"> provide substantiated answers to specific customer inquiries and, as usual, can also supply reliable products for this new cooling technology.” He notes that the dynamics in the automotive market have been palpable for a long time: The company is increasingly contacted </w:t>
      </w:r>
      <w:r w:rsidR="008D3B13">
        <w:rPr>
          <w:rFonts w:cs="Arial"/>
          <w:sz w:val="20"/>
          <w:szCs w:val="20"/>
          <w:lang w:val="en-US"/>
        </w:rPr>
        <w:t>about</w:t>
      </w:r>
      <w:r>
        <w:rPr>
          <w:rFonts w:cs="Arial"/>
          <w:sz w:val="20"/>
          <w:szCs w:val="20"/>
          <w:lang w:val="en-US"/>
        </w:rPr>
        <w:t xml:space="preserve"> immersion cooling for battery systems.</w:t>
      </w:r>
    </w:p>
    <w:p w14:paraId="350BB1F9" w14:textId="27F24188" w:rsidR="00EE12E3" w:rsidRPr="00395128" w:rsidRDefault="00EE12E3" w:rsidP="003E635A">
      <w:pPr>
        <w:tabs>
          <w:tab w:val="left" w:pos="8931"/>
        </w:tabs>
        <w:spacing w:after="120" w:line="360" w:lineRule="auto"/>
        <w:ind w:right="-1"/>
        <w:rPr>
          <w:rFonts w:cs="Arial"/>
          <w:sz w:val="20"/>
          <w:szCs w:val="20"/>
          <w:lang w:val="en-US"/>
        </w:rPr>
      </w:pPr>
    </w:p>
    <w:p w14:paraId="0528F43A" w14:textId="6A2FB4CE" w:rsidR="002F78DE" w:rsidRPr="005E7438" w:rsidRDefault="002F78DE" w:rsidP="002F78DE">
      <w:pPr>
        <w:spacing w:after="120"/>
        <w:rPr>
          <w:rFonts w:cs="Arial"/>
          <w:bCs/>
          <w:i/>
          <w:color w:val="000000"/>
          <w:sz w:val="20"/>
          <w:szCs w:val="20"/>
          <w:lang w:val="en-US"/>
        </w:rPr>
      </w:pPr>
      <w:r w:rsidRPr="005E7438">
        <w:rPr>
          <w:rFonts w:cs="Arial"/>
          <w:b/>
          <w:i/>
          <w:color w:val="000000"/>
          <w:sz w:val="20"/>
          <w:szCs w:val="20"/>
          <w:lang w:val="en-US"/>
        </w:rPr>
        <w:lastRenderedPageBreak/>
        <w:t xml:space="preserve">Image: </w:t>
      </w:r>
      <w:r w:rsidR="00672388" w:rsidRPr="005E7438">
        <w:rPr>
          <w:rFonts w:cs="Arial"/>
          <w:bCs/>
          <w:i/>
          <w:color w:val="000000"/>
          <w:sz w:val="20"/>
          <w:szCs w:val="20"/>
          <w:lang w:val="en-US"/>
        </w:rPr>
        <w:t>FST_BatteryImmersionCooling.jpg</w:t>
      </w:r>
      <w:r w:rsidRPr="005E7438">
        <w:rPr>
          <w:rFonts w:cs="Arial"/>
          <w:bCs/>
          <w:i/>
          <w:color w:val="000000"/>
          <w:sz w:val="20"/>
          <w:szCs w:val="20"/>
          <w:lang w:val="en-US"/>
        </w:rPr>
        <w:t>/ ©Freudenberg Sealing Technologies 2023</w:t>
      </w:r>
    </w:p>
    <w:p w14:paraId="4C93D289" w14:textId="77777777" w:rsidR="00FA375B" w:rsidRPr="005E7438" w:rsidRDefault="00FA375B" w:rsidP="00DB090A">
      <w:pPr>
        <w:autoSpaceDE w:val="0"/>
        <w:autoSpaceDN w:val="0"/>
        <w:adjustRightInd w:val="0"/>
        <w:spacing w:after="120" w:line="360" w:lineRule="auto"/>
        <w:rPr>
          <w:rFonts w:cs="Arial"/>
          <w:color w:val="333333"/>
          <w:sz w:val="20"/>
          <w:szCs w:val="20"/>
          <w:lang w:val="en-US"/>
        </w:rPr>
      </w:pPr>
    </w:p>
    <w:p w14:paraId="520031F2" w14:textId="77777777" w:rsidR="002F78DE" w:rsidRDefault="002F78DE" w:rsidP="002F78DE">
      <w:pPr>
        <w:spacing w:after="120"/>
        <w:jc w:val="center"/>
        <w:rPr>
          <w:bCs/>
          <w:iCs/>
          <w:sz w:val="20"/>
          <w:szCs w:val="20"/>
          <w:lang w:val="en-US"/>
        </w:rPr>
      </w:pPr>
      <w:r>
        <w:rPr>
          <w:bCs/>
          <w:iCs/>
          <w:sz w:val="20"/>
          <w:szCs w:val="20"/>
          <w:lang w:val="en-US"/>
        </w:rPr>
        <w:t>###</w:t>
      </w:r>
    </w:p>
    <w:p w14:paraId="6C88F1B8" w14:textId="77777777" w:rsidR="002F78DE" w:rsidRPr="00A26B0A" w:rsidRDefault="002F78DE" w:rsidP="002F78DE">
      <w:pPr>
        <w:spacing w:after="120"/>
        <w:rPr>
          <w:bCs/>
          <w:iCs/>
          <w:sz w:val="20"/>
          <w:szCs w:val="20"/>
          <w:lang w:val="en-US"/>
        </w:rPr>
      </w:pPr>
    </w:p>
    <w:p w14:paraId="5CAE13C2" w14:textId="77777777" w:rsidR="002F78DE" w:rsidRDefault="002F78DE" w:rsidP="002F78DE">
      <w:pPr>
        <w:jc w:val="both"/>
        <w:rPr>
          <w:rFonts w:cs="Arial"/>
          <w:b/>
          <w:iCs/>
          <w:sz w:val="18"/>
          <w:szCs w:val="18"/>
          <w:lang w:val="en-US"/>
        </w:rPr>
      </w:pPr>
      <w:r>
        <w:rPr>
          <w:rFonts w:cs="Arial"/>
          <w:b/>
          <w:iCs/>
          <w:sz w:val="18"/>
          <w:szCs w:val="18"/>
          <w:lang w:val="en-US"/>
        </w:rPr>
        <w:t>About Freudenberg Sealing Technologies</w:t>
      </w:r>
    </w:p>
    <w:p w14:paraId="1D38D351" w14:textId="77777777" w:rsidR="002F78DE" w:rsidRDefault="002F78DE" w:rsidP="002F78DE">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2021, Freudenberg Sealing Technologies generated sales of about 2.2 billion euros and employed approximately 13,500 people. More information at </w:t>
      </w:r>
      <w:hyperlink r:id="rId8" w:history="1">
        <w:r w:rsidRPr="00A76D9C">
          <w:rPr>
            <w:rStyle w:val="Hyperlink"/>
            <w:rFonts w:cs="Arial"/>
            <w:iCs/>
            <w:sz w:val="18"/>
            <w:szCs w:val="18"/>
            <w:lang w:val="en-US"/>
          </w:rPr>
          <w:t>www.fst.com</w:t>
        </w:r>
      </w:hyperlink>
      <w:r>
        <w:rPr>
          <w:rFonts w:cs="Arial"/>
          <w:iCs/>
          <w:sz w:val="18"/>
          <w:szCs w:val="18"/>
          <w:lang w:val="en-US"/>
        </w:rPr>
        <w:t xml:space="preserve">. </w:t>
      </w:r>
    </w:p>
    <w:p w14:paraId="280F9C19" w14:textId="77777777" w:rsidR="002F78DE" w:rsidRDefault="002F78DE" w:rsidP="002F78DE">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79E44478" w14:textId="77777777" w:rsidR="002F78DE" w:rsidRDefault="002F78DE" w:rsidP="002F78DE">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9" w:history="1">
        <w:r w:rsidRPr="007B282B">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4523A42F" w14:textId="77777777" w:rsidR="002F78DE" w:rsidRDefault="002F78DE" w:rsidP="002F78DE">
      <w:pPr>
        <w:autoSpaceDE w:val="0"/>
        <w:autoSpaceDN w:val="0"/>
        <w:adjustRightInd w:val="0"/>
        <w:rPr>
          <w:rFonts w:cs="Arial"/>
          <w:sz w:val="18"/>
          <w:szCs w:val="18"/>
          <w:lang w:val="en-US"/>
        </w:rPr>
      </w:pPr>
    </w:p>
    <w:p w14:paraId="035E6AD5" w14:textId="77777777" w:rsidR="002F78DE" w:rsidRDefault="002F78DE" w:rsidP="002F78DE">
      <w:pPr>
        <w:autoSpaceDE w:val="0"/>
        <w:autoSpaceDN w:val="0"/>
        <w:adjustRightInd w:val="0"/>
        <w:rPr>
          <w:rFonts w:cs="Arial"/>
          <w:b/>
          <w:sz w:val="18"/>
          <w:szCs w:val="18"/>
          <w:lang w:val="en-US"/>
        </w:rPr>
      </w:pPr>
      <w:r>
        <w:rPr>
          <w:rFonts w:cs="Arial"/>
          <w:b/>
          <w:sz w:val="18"/>
          <w:szCs w:val="18"/>
          <w:lang w:val="en-US"/>
        </w:rPr>
        <w:t xml:space="preserve">Media Contact </w:t>
      </w:r>
    </w:p>
    <w:p w14:paraId="583512FE" w14:textId="77777777" w:rsidR="002F78DE" w:rsidRPr="00521DA5" w:rsidRDefault="002F78DE" w:rsidP="002F78DE">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07267B29" w14:textId="77777777" w:rsidR="002F78DE" w:rsidRPr="00521DA5" w:rsidRDefault="002F78DE" w:rsidP="002F78DE">
      <w:pPr>
        <w:autoSpaceDE w:val="0"/>
        <w:autoSpaceDN w:val="0"/>
        <w:adjustRightInd w:val="0"/>
        <w:rPr>
          <w:rFonts w:cs="Arial"/>
          <w:sz w:val="18"/>
          <w:szCs w:val="18"/>
          <w:lang w:val="en-US"/>
        </w:rPr>
      </w:pPr>
      <w:r w:rsidRPr="00521DA5">
        <w:rPr>
          <w:rFonts w:cs="Arial"/>
          <w:sz w:val="18"/>
          <w:szCs w:val="18"/>
          <w:lang w:val="en-US"/>
        </w:rPr>
        <w:t xml:space="preserve">Cheryl </w:t>
      </w:r>
      <w:proofErr w:type="spellStart"/>
      <w:r w:rsidRPr="00521DA5">
        <w:rPr>
          <w:rFonts w:cs="Arial"/>
          <w:sz w:val="18"/>
          <w:szCs w:val="18"/>
          <w:lang w:val="en-US"/>
        </w:rPr>
        <w:t>Eberwein</w:t>
      </w:r>
      <w:proofErr w:type="spellEnd"/>
      <w:r w:rsidRPr="00521DA5">
        <w:rPr>
          <w:rFonts w:cs="Arial"/>
          <w:sz w:val="18"/>
          <w:szCs w:val="18"/>
          <w:lang w:val="en-US"/>
        </w:rPr>
        <w:t>, Director, Media Relations</w:t>
      </w:r>
    </w:p>
    <w:p w14:paraId="6A4F820C" w14:textId="77777777" w:rsidR="002F78DE" w:rsidRPr="00521DA5" w:rsidRDefault="002F78DE" w:rsidP="002F78DE">
      <w:pPr>
        <w:autoSpaceDE w:val="0"/>
        <w:autoSpaceDN w:val="0"/>
        <w:adjustRightInd w:val="0"/>
        <w:rPr>
          <w:rFonts w:cs="Arial"/>
          <w:sz w:val="18"/>
          <w:szCs w:val="18"/>
          <w:lang w:val="en-US"/>
        </w:rPr>
      </w:pPr>
      <w:r w:rsidRPr="00521DA5">
        <w:rPr>
          <w:rFonts w:cs="Arial"/>
          <w:sz w:val="18"/>
          <w:szCs w:val="18"/>
          <w:lang w:val="en-US"/>
        </w:rPr>
        <w:t>office: +1 734 354 7373</w:t>
      </w:r>
    </w:p>
    <w:p w14:paraId="073D025F" w14:textId="77777777" w:rsidR="002F78DE" w:rsidRPr="00521DA5" w:rsidRDefault="002F78DE" w:rsidP="002F78DE">
      <w:pPr>
        <w:autoSpaceDE w:val="0"/>
        <w:autoSpaceDN w:val="0"/>
        <w:adjustRightInd w:val="0"/>
        <w:rPr>
          <w:rStyle w:val="Hyperlink"/>
          <w:lang w:val="en-US"/>
        </w:rPr>
      </w:pPr>
      <w:r w:rsidRPr="00521DA5">
        <w:rPr>
          <w:rFonts w:cs="Arial"/>
          <w:sz w:val="18"/>
          <w:szCs w:val="18"/>
          <w:lang w:val="en-US"/>
        </w:rPr>
        <w:t xml:space="preserve">email: </w:t>
      </w:r>
      <w:hyperlink r:id="rId10" w:history="1">
        <w:r w:rsidRPr="00521DA5">
          <w:rPr>
            <w:rStyle w:val="Hyperlink"/>
            <w:rFonts w:cs="Arial"/>
            <w:sz w:val="18"/>
            <w:szCs w:val="18"/>
            <w:lang w:val="en-US"/>
          </w:rPr>
          <w:t>cheryl.eberwein@fnst.com</w:t>
        </w:r>
      </w:hyperlink>
    </w:p>
    <w:p w14:paraId="4A909B3A" w14:textId="77777777" w:rsidR="002F78DE" w:rsidRDefault="002F78DE" w:rsidP="002F78DE">
      <w:pPr>
        <w:autoSpaceDE w:val="0"/>
        <w:autoSpaceDN w:val="0"/>
        <w:adjustRightInd w:val="0"/>
        <w:rPr>
          <w:rFonts w:cs="Arial"/>
          <w:sz w:val="18"/>
          <w:szCs w:val="18"/>
          <w:lang w:val="en-US"/>
        </w:rPr>
      </w:pPr>
    </w:p>
    <w:p w14:paraId="289FDA10" w14:textId="77777777" w:rsidR="002F78DE" w:rsidRDefault="002F78DE" w:rsidP="002F78DE">
      <w:pPr>
        <w:autoSpaceDE w:val="0"/>
        <w:autoSpaceDN w:val="0"/>
        <w:adjustRightInd w:val="0"/>
        <w:rPr>
          <w:rFonts w:cs="Arial"/>
          <w:sz w:val="18"/>
          <w:szCs w:val="18"/>
          <w:lang w:val="en-US"/>
        </w:rPr>
      </w:pPr>
      <w:r>
        <w:rPr>
          <w:rFonts w:cs="Arial"/>
          <w:sz w:val="18"/>
          <w:szCs w:val="18"/>
          <w:lang w:val="en-US"/>
        </w:rPr>
        <w:t xml:space="preserve">Freudenberg Sealing Technologies </w:t>
      </w:r>
    </w:p>
    <w:p w14:paraId="177D510F" w14:textId="77777777" w:rsidR="002F78DE" w:rsidRDefault="002F78DE" w:rsidP="002F78DE">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3D9B7D99" w14:textId="77777777" w:rsidR="002F78DE" w:rsidRDefault="002F78DE" w:rsidP="002F78DE">
      <w:pPr>
        <w:autoSpaceDE w:val="0"/>
        <w:autoSpaceDN w:val="0"/>
        <w:adjustRightInd w:val="0"/>
        <w:rPr>
          <w:rFonts w:cs="Arial"/>
          <w:sz w:val="18"/>
          <w:szCs w:val="18"/>
          <w:lang w:val="en-US"/>
        </w:rPr>
      </w:pPr>
      <w:r>
        <w:rPr>
          <w:rFonts w:cs="Arial"/>
          <w:sz w:val="18"/>
          <w:szCs w:val="18"/>
          <w:lang w:val="en-US"/>
        </w:rPr>
        <w:t xml:space="preserve">Office: +49 (0)6201 80 5713 </w:t>
      </w:r>
    </w:p>
    <w:p w14:paraId="112E258F" w14:textId="77777777" w:rsidR="002F78DE" w:rsidRPr="00521DA5" w:rsidRDefault="002F78DE" w:rsidP="002F78DE">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1"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3263A3A9" w14:textId="77777777" w:rsidR="002F78DE" w:rsidRPr="00521DA5" w:rsidRDefault="002F78DE" w:rsidP="002F78DE">
      <w:pPr>
        <w:autoSpaceDE w:val="0"/>
        <w:autoSpaceDN w:val="0"/>
        <w:adjustRightInd w:val="0"/>
        <w:rPr>
          <w:lang w:val="en-US"/>
        </w:rPr>
      </w:pPr>
    </w:p>
    <w:p w14:paraId="338A5387" w14:textId="77777777" w:rsidR="002F78DE" w:rsidRPr="00424883" w:rsidRDefault="00ED0E6C" w:rsidP="002F78DE">
      <w:pPr>
        <w:rPr>
          <w:rStyle w:val="Hyperlink"/>
          <w:lang w:val="en-US"/>
        </w:rPr>
      </w:pPr>
      <w:hyperlink r:id="rId12" w:history="1">
        <w:r w:rsidR="002F78DE" w:rsidRPr="00521DA5">
          <w:rPr>
            <w:rStyle w:val="Hyperlink"/>
            <w:sz w:val="18"/>
            <w:szCs w:val="18"/>
            <w:lang w:val="en-US"/>
          </w:rPr>
          <w:t>www.fst.com</w:t>
        </w:r>
      </w:hyperlink>
      <w:r w:rsidR="002F78DE" w:rsidRPr="00521DA5">
        <w:rPr>
          <w:color w:val="0000FF" w:themeColor="hyperlink"/>
          <w:sz w:val="18"/>
          <w:szCs w:val="18"/>
          <w:u w:val="single"/>
          <w:lang w:val="en-US"/>
        </w:rPr>
        <w:br/>
      </w:r>
      <w:hyperlink r:id="rId13" w:history="1">
        <w:r w:rsidR="002F78DE" w:rsidRPr="00424883">
          <w:rPr>
            <w:rStyle w:val="Hyperlink"/>
            <w:sz w:val="18"/>
            <w:szCs w:val="18"/>
            <w:lang w:val="en-US"/>
          </w:rPr>
          <w:t>www.twitter.com/Freudenberg_FST</w:t>
        </w:r>
      </w:hyperlink>
      <w:r w:rsidR="002F78DE" w:rsidRPr="00424883">
        <w:rPr>
          <w:rStyle w:val="Hyperlink"/>
          <w:lang w:val="en-US"/>
        </w:rPr>
        <w:t xml:space="preserve">            </w:t>
      </w:r>
    </w:p>
    <w:p w14:paraId="5CB3204F" w14:textId="77777777" w:rsidR="002F78DE" w:rsidRPr="00521DA5" w:rsidRDefault="002F78DE" w:rsidP="002F78DE">
      <w:pPr>
        <w:rPr>
          <w:rStyle w:val="Hyperlink"/>
          <w:lang w:val="en-US"/>
        </w:rPr>
      </w:pPr>
      <w:r w:rsidRPr="00521DA5">
        <w:rPr>
          <w:rStyle w:val="Hyperlink"/>
          <w:sz w:val="18"/>
          <w:szCs w:val="18"/>
          <w:lang w:val="en-US"/>
        </w:rPr>
        <w:t>www.youtube.com/freudenbergsealing</w:t>
      </w:r>
    </w:p>
    <w:p w14:paraId="5EEB4E5D" w14:textId="77777777" w:rsidR="002F78DE" w:rsidRPr="00521DA5" w:rsidRDefault="002F78DE" w:rsidP="002F78DE">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1A5DC79E" w14:textId="77777777" w:rsidR="006A62C7" w:rsidRPr="002F78DE" w:rsidRDefault="006A62C7" w:rsidP="002F78DE">
      <w:pPr>
        <w:autoSpaceDE w:val="0"/>
        <w:autoSpaceDN w:val="0"/>
        <w:adjustRightInd w:val="0"/>
        <w:spacing w:after="120" w:line="360" w:lineRule="auto"/>
        <w:jc w:val="center"/>
        <w:rPr>
          <w:rFonts w:cs="Arial"/>
          <w:b/>
          <w:bCs/>
          <w:color w:val="000000" w:themeColor="text1"/>
          <w:sz w:val="20"/>
          <w:szCs w:val="20"/>
          <w:lang w:val="en-US"/>
        </w:rPr>
      </w:pPr>
    </w:p>
    <w:sectPr w:rsidR="006A62C7" w:rsidRPr="002F78DE" w:rsidSect="00D4447D">
      <w:headerReference w:type="even" r:id="rId14"/>
      <w:headerReference w:type="default" r:id="rId15"/>
      <w:footerReference w:type="even"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26BB" w14:textId="77777777" w:rsidR="00BB0ABF" w:rsidRDefault="00BB0ABF" w:rsidP="00433D12">
      <w:r>
        <w:separator/>
      </w:r>
    </w:p>
  </w:endnote>
  <w:endnote w:type="continuationSeparator" w:id="0">
    <w:p w14:paraId="61B8C5BC" w14:textId="77777777" w:rsidR="00BB0ABF" w:rsidRDefault="00BB0ABF" w:rsidP="00433D12">
      <w:r>
        <w:continuationSeparator/>
      </w:r>
    </w:p>
  </w:endnote>
  <w:endnote w:type="continuationNotice" w:id="1">
    <w:p w14:paraId="320CE119" w14:textId="77777777" w:rsidR="00BB0ABF" w:rsidRDefault="00BB0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7256" w14:textId="77777777" w:rsidR="005020C1" w:rsidRDefault="005020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84701" w14:textId="77777777" w:rsidR="00BB0ABF" w:rsidRDefault="00BB0ABF" w:rsidP="00433D12">
      <w:r>
        <w:separator/>
      </w:r>
    </w:p>
  </w:footnote>
  <w:footnote w:type="continuationSeparator" w:id="0">
    <w:p w14:paraId="40B70BC9" w14:textId="77777777" w:rsidR="00BB0ABF" w:rsidRDefault="00BB0ABF" w:rsidP="00433D12">
      <w:r>
        <w:continuationSeparator/>
      </w:r>
    </w:p>
  </w:footnote>
  <w:footnote w:type="continuationNotice" w:id="1">
    <w:p w14:paraId="01C40C5B" w14:textId="77777777" w:rsidR="00BB0ABF" w:rsidRDefault="00BB0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92F0" w14:textId="77777777" w:rsidR="005020C1" w:rsidRDefault="005020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w="9525">
                            <a:solidFill>
                              <a:srgbClr val="000000"/>
                            </a:solidFill>
                            <a:miter lim="800000"/>
                            <a:headEnd/>
                            <a:tailEnd/>
                          </a14:hiddenLine>
                        </a:ext>
                      </a:extLst>
                    </wps:spPr>
                    <wps:txbx>
                      <w:txbxContent>
                        <w:p w14:paraId="7205DB36" w14:textId="6BAFCBD9" w:rsidR="007E4B12" w:rsidRPr="00DC0CA4" w:rsidRDefault="005020C1"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6BAFCBD9" w:rsidR="007E4B12" w:rsidRPr="00DC0CA4" w:rsidRDefault="005020C1"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7007740">
    <w:abstractNumId w:val="10"/>
  </w:num>
  <w:num w:numId="2" w16cid:durableId="157965985">
    <w:abstractNumId w:val="8"/>
  </w:num>
  <w:num w:numId="3" w16cid:durableId="457918624">
    <w:abstractNumId w:val="7"/>
  </w:num>
  <w:num w:numId="4" w16cid:durableId="1716008347">
    <w:abstractNumId w:val="6"/>
  </w:num>
  <w:num w:numId="5" w16cid:durableId="1053499606">
    <w:abstractNumId w:val="5"/>
  </w:num>
  <w:num w:numId="6" w16cid:durableId="6714612">
    <w:abstractNumId w:val="9"/>
  </w:num>
  <w:num w:numId="7" w16cid:durableId="1896969886">
    <w:abstractNumId w:val="4"/>
  </w:num>
  <w:num w:numId="8" w16cid:durableId="769862300">
    <w:abstractNumId w:val="3"/>
  </w:num>
  <w:num w:numId="9" w16cid:durableId="1527063339">
    <w:abstractNumId w:val="2"/>
  </w:num>
  <w:num w:numId="10" w16cid:durableId="1062824356">
    <w:abstractNumId w:val="1"/>
  </w:num>
  <w:num w:numId="11" w16cid:durableId="731394765">
    <w:abstractNumId w:val="0"/>
  </w:num>
  <w:num w:numId="12" w16cid:durableId="1646281593">
    <w:abstractNumId w:val="11"/>
  </w:num>
  <w:num w:numId="13" w16cid:durableId="622617692">
    <w:abstractNumId w:val="14"/>
  </w:num>
  <w:num w:numId="14" w16cid:durableId="2036884655">
    <w:abstractNumId w:val="12"/>
  </w:num>
  <w:num w:numId="15" w16cid:durableId="719406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55CF"/>
    <w:rsid w:val="00007588"/>
    <w:rsid w:val="00011314"/>
    <w:rsid w:val="000156FE"/>
    <w:rsid w:val="000159FF"/>
    <w:rsid w:val="00017867"/>
    <w:rsid w:val="000258EA"/>
    <w:rsid w:val="000262B4"/>
    <w:rsid w:val="00034D08"/>
    <w:rsid w:val="000366DD"/>
    <w:rsid w:val="000402AD"/>
    <w:rsid w:val="00044526"/>
    <w:rsid w:val="000455B0"/>
    <w:rsid w:val="000463F2"/>
    <w:rsid w:val="00052BE1"/>
    <w:rsid w:val="00053F60"/>
    <w:rsid w:val="00063A01"/>
    <w:rsid w:val="000640AD"/>
    <w:rsid w:val="00064985"/>
    <w:rsid w:val="00065F23"/>
    <w:rsid w:val="000663BA"/>
    <w:rsid w:val="00070D94"/>
    <w:rsid w:val="000720FA"/>
    <w:rsid w:val="00077028"/>
    <w:rsid w:val="000834DC"/>
    <w:rsid w:val="000910AD"/>
    <w:rsid w:val="000932AE"/>
    <w:rsid w:val="00095347"/>
    <w:rsid w:val="0009610B"/>
    <w:rsid w:val="000A132F"/>
    <w:rsid w:val="000A4C68"/>
    <w:rsid w:val="000A4DF2"/>
    <w:rsid w:val="000A6BCD"/>
    <w:rsid w:val="000A700E"/>
    <w:rsid w:val="000B2292"/>
    <w:rsid w:val="000B29FC"/>
    <w:rsid w:val="000B5850"/>
    <w:rsid w:val="000C0D50"/>
    <w:rsid w:val="000C46FD"/>
    <w:rsid w:val="000C67D4"/>
    <w:rsid w:val="000D1C67"/>
    <w:rsid w:val="000D2232"/>
    <w:rsid w:val="000D2CD5"/>
    <w:rsid w:val="000D476D"/>
    <w:rsid w:val="000D56C4"/>
    <w:rsid w:val="000D6E63"/>
    <w:rsid w:val="000E2413"/>
    <w:rsid w:val="000E398C"/>
    <w:rsid w:val="000E4A5C"/>
    <w:rsid w:val="000E52D0"/>
    <w:rsid w:val="000F0C0F"/>
    <w:rsid w:val="000F14D5"/>
    <w:rsid w:val="000F65F6"/>
    <w:rsid w:val="00101CCC"/>
    <w:rsid w:val="00102465"/>
    <w:rsid w:val="00102477"/>
    <w:rsid w:val="00102D99"/>
    <w:rsid w:val="00104206"/>
    <w:rsid w:val="00107BFA"/>
    <w:rsid w:val="001106D5"/>
    <w:rsid w:val="00111F6D"/>
    <w:rsid w:val="00113214"/>
    <w:rsid w:val="00113BB1"/>
    <w:rsid w:val="001147E9"/>
    <w:rsid w:val="001206EA"/>
    <w:rsid w:val="001221E0"/>
    <w:rsid w:val="00123496"/>
    <w:rsid w:val="001238B0"/>
    <w:rsid w:val="0012410F"/>
    <w:rsid w:val="0012443E"/>
    <w:rsid w:val="00124B6B"/>
    <w:rsid w:val="00134E53"/>
    <w:rsid w:val="001354C7"/>
    <w:rsid w:val="001451F2"/>
    <w:rsid w:val="00153AE6"/>
    <w:rsid w:val="00160D20"/>
    <w:rsid w:val="001634CF"/>
    <w:rsid w:val="00165238"/>
    <w:rsid w:val="001734C7"/>
    <w:rsid w:val="001856B5"/>
    <w:rsid w:val="00186200"/>
    <w:rsid w:val="00186CB1"/>
    <w:rsid w:val="00186EBA"/>
    <w:rsid w:val="00187E09"/>
    <w:rsid w:val="001908FE"/>
    <w:rsid w:val="00192ECC"/>
    <w:rsid w:val="0019672C"/>
    <w:rsid w:val="00197E12"/>
    <w:rsid w:val="001A0C4C"/>
    <w:rsid w:val="001A6F12"/>
    <w:rsid w:val="001B09DF"/>
    <w:rsid w:val="001B43E7"/>
    <w:rsid w:val="001B46A2"/>
    <w:rsid w:val="001B6258"/>
    <w:rsid w:val="001B6D62"/>
    <w:rsid w:val="001B7EA0"/>
    <w:rsid w:val="001C1DB8"/>
    <w:rsid w:val="001C26BF"/>
    <w:rsid w:val="001C2C50"/>
    <w:rsid w:val="001C63EF"/>
    <w:rsid w:val="001D0E59"/>
    <w:rsid w:val="001D11F7"/>
    <w:rsid w:val="001D69C4"/>
    <w:rsid w:val="001D7D0C"/>
    <w:rsid w:val="001E1A82"/>
    <w:rsid w:val="001F202F"/>
    <w:rsid w:val="001F2A7B"/>
    <w:rsid w:val="001F4D2F"/>
    <w:rsid w:val="001F6AC2"/>
    <w:rsid w:val="002019FA"/>
    <w:rsid w:val="002038FE"/>
    <w:rsid w:val="00204C8B"/>
    <w:rsid w:val="0020783A"/>
    <w:rsid w:val="00210674"/>
    <w:rsid w:val="00210685"/>
    <w:rsid w:val="0021221C"/>
    <w:rsid w:val="002138D5"/>
    <w:rsid w:val="00220A57"/>
    <w:rsid w:val="00222240"/>
    <w:rsid w:val="0022226F"/>
    <w:rsid w:val="002269E1"/>
    <w:rsid w:val="00231A65"/>
    <w:rsid w:val="00232CFE"/>
    <w:rsid w:val="00236B7C"/>
    <w:rsid w:val="00236F4B"/>
    <w:rsid w:val="0024132A"/>
    <w:rsid w:val="00241A20"/>
    <w:rsid w:val="00242112"/>
    <w:rsid w:val="00242572"/>
    <w:rsid w:val="0024260A"/>
    <w:rsid w:val="0024433A"/>
    <w:rsid w:val="00255A93"/>
    <w:rsid w:val="00263AE1"/>
    <w:rsid w:val="00265013"/>
    <w:rsid w:val="00265469"/>
    <w:rsid w:val="00265CF0"/>
    <w:rsid w:val="00265EB6"/>
    <w:rsid w:val="00266389"/>
    <w:rsid w:val="00266C5C"/>
    <w:rsid w:val="00267BFA"/>
    <w:rsid w:val="002727BC"/>
    <w:rsid w:val="002730C9"/>
    <w:rsid w:val="00274800"/>
    <w:rsid w:val="00274FB4"/>
    <w:rsid w:val="0028422C"/>
    <w:rsid w:val="0028676A"/>
    <w:rsid w:val="002900DA"/>
    <w:rsid w:val="002906DB"/>
    <w:rsid w:val="00290A64"/>
    <w:rsid w:val="002920AC"/>
    <w:rsid w:val="00294D32"/>
    <w:rsid w:val="00297592"/>
    <w:rsid w:val="00297B46"/>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C88"/>
    <w:rsid w:val="002F15BA"/>
    <w:rsid w:val="002F2063"/>
    <w:rsid w:val="002F49AB"/>
    <w:rsid w:val="002F67B1"/>
    <w:rsid w:val="002F6A2A"/>
    <w:rsid w:val="002F78DE"/>
    <w:rsid w:val="002F7E45"/>
    <w:rsid w:val="00300634"/>
    <w:rsid w:val="00303C97"/>
    <w:rsid w:val="00304787"/>
    <w:rsid w:val="00305836"/>
    <w:rsid w:val="00306278"/>
    <w:rsid w:val="003138D2"/>
    <w:rsid w:val="00313DE4"/>
    <w:rsid w:val="003156C0"/>
    <w:rsid w:val="00315C8B"/>
    <w:rsid w:val="00320F03"/>
    <w:rsid w:val="00322DCB"/>
    <w:rsid w:val="0032398F"/>
    <w:rsid w:val="00326FCE"/>
    <w:rsid w:val="0033033D"/>
    <w:rsid w:val="00333459"/>
    <w:rsid w:val="0033369E"/>
    <w:rsid w:val="00334C76"/>
    <w:rsid w:val="003456DE"/>
    <w:rsid w:val="00345BE9"/>
    <w:rsid w:val="00347410"/>
    <w:rsid w:val="00350469"/>
    <w:rsid w:val="00351315"/>
    <w:rsid w:val="00361048"/>
    <w:rsid w:val="003610A4"/>
    <w:rsid w:val="003619AA"/>
    <w:rsid w:val="00366D1A"/>
    <w:rsid w:val="00367DC6"/>
    <w:rsid w:val="00371CE3"/>
    <w:rsid w:val="00373789"/>
    <w:rsid w:val="00376719"/>
    <w:rsid w:val="00381511"/>
    <w:rsid w:val="00381E68"/>
    <w:rsid w:val="003824FF"/>
    <w:rsid w:val="00383AD8"/>
    <w:rsid w:val="00384D99"/>
    <w:rsid w:val="00385E98"/>
    <w:rsid w:val="0038620A"/>
    <w:rsid w:val="00386B3B"/>
    <w:rsid w:val="003910F6"/>
    <w:rsid w:val="00392D47"/>
    <w:rsid w:val="00395128"/>
    <w:rsid w:val="003961C7"/>
    <w:rsid w:val="003979C0"/>
    <w:rsid w:val="003A1151"/>
    <w:rsid w:val="003A1275"/>
    <w:rsid w:val="003A1361"/>
    <w:rsid w:val="003A1D57"/>
    <w:rsid w:val="003A2199"/>
    <w:rsid w:val="003A631C"/>
    <w:rsid w:val="003B0B9D"/>
    <w:rsid w:val="003B4DA8"/>
    <w:rsid w:val="003B5C23"/>
    <w:rsid w:val="003C18EA"/>
    <w:rsid w:val="003C22EB"/>
    <w:rsid w:val="003C28EF"/>
    <w:rsid w:val="003C4AD6"/>
    <w:rsid w:val="003C4EFC"/>
    <w:rsid w:val="003C5F2C"/>
    <w:rsid w:val="003D02DA"/>
    <w:rsid w:val="003D0563"/>
    <w:rsid w:val="003D28A3"/>
    <w:rsid w:val="003D32F0"/>
    <w:rsid w:val="003D4E0D"/>
    <w:rsid w:val="003E021E"/>
    <w:rsid w:val="003E4D55"/>
    <w:rsid w:val="003E635A"/>
    <w:rsid w:val="003E6611"/>
    <w:rsid w:val="003F19B3"/>
    <w:rsid w:val="003F2AFF"/>
    <w:rsid w:val="003F4078"/>
    <w:rsid w:val="003F56A9"/>
    <w:rsid w:val="00401975"/>
    <w:rsid w:val="0040303A"/>
    <w:rsid w:val="00405516"/>
    <w:rsid w:val="0040600B"/>
    <w:rsid w:val="00406C85"/>
    <w:rsid w:val="00411289"/>
    <w:rsid w:val="00415252"/>
    <w:rsid w:val="00415942"/>
    <w:rsid w:val="00416286"/>
    <w:rsid w:val="0041659F"/>
    <w:rsid w:val="004165F0"/>
    <w:rsid w:val="00416BEB"/>
    <w:rsid w:val="004175E6"/>
    <w:rsid w:val="004231AF"/>
    <w:rsid w:val="004314A3"/>
    <w:rsid w:val="0043290C"/>
    <w:rsid w:val="00433D12"/>
    <w:rsid w:val="00435C7C"/>
    <w:rsid w:val="00437434"/>
    <w:rsid w:val="00437E96"/>
    <w:rsid w:val="00440A9F"/>
    <w:rsid w:val="004429B3"/>
    <w:rsid w:val="0044469E"/>
    <w:rsid w:val="00446DBA"/>
    <w:rsid w:val="00447F62"/>
    <w:rsid w:val="004679C4"/>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500A64"/>
    <w:rsid w:val="005020C1"/>
    <w:rsid w:val="00502FF2"/>
    <w:rsid w:val="00507A75"/>
    <w:rsid w:val="005219EC"/>
    <w:rsid w:val="0052270A"/>
    <w:rsid w:val="005274AC"/>
    <w:rsid w:val="0053022F"/>
    <w:rsid w:val="00534354"/>
    <w:rsid w:val="00541433"/>
    <w:rsid w:val="0054280E"/>
    <w:rsid w:val="0054305E"/>
    <w:rsid w:val="005468A2"/>
    <w:rsid w:val="00546A0E"/>
    <w:rsid w:val="005529A8"/>
    <w:rsid w:val="00553F69"/>
    <w:rsid w:val="00553FBD"/>
    <w:rsid w:val="00557D24"/>
    <w:rsid w:val="00560079"/>
    <w:rsid w:val="00561002"/>
    <w:rsid w:val="00566DA1"/>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3B4"/>
    <w:rsid w:val="005A5DC5"/>
    <w:rsid w:val="005A6E75"/>
    <w:rsid w:val="005B23F3"/>
    <w:rsid w:val="005B349F"/>
    <w:rsid w:val="005B3EA6"/>
    <w:rsid w:val="005B45D8"/>
    <w:rsid w:val="005B5704"/>
    <w:rsid w:val="005C018F"/>
    <w:rsid w:val="005C0E96"/>
    <w:rsid w:val="005C4584"/>
    <w:rsid w:val="005C4D15"/>
    <w:rsid w:val="005D29CA"/>
    <w:rsid w:val="005D6F67"/>
    <w:rsid w:val="005D6FFF"/>
    <w:rsid w:val="005E1CC4"/>
    <w:rsid w:val="005E62F5"/>
    <w:rsid w:val="005E6A21"/>
    <w:rsid w:val="005E7122"/>
    <w:rsid w:val="005E7438"/>
    <w:rsid w:val="005F03E6"/>
    <w:rsid w:val="005F0B2B"/>
    <w:rsid w:val="005F6967"/>
    <w:rsid w:val="006004FD"/>
    <w:rsid w:val="00601FCC"/>
    <w:rsid w:val="00603046"/>
    <w:rsid w:val="006038E8"/>
    <w:rsid w:val="00603AC5"/>
    <w:rsid w:val="00611487"/>
    <w:rsid w:val="00611EA0"/>
    <w:rsid w:val="00612D63"/>
    <w:rsid w:val="00616721"/>
    <w:rsid w:val="00616C41"/>
    <w:rsid w:val="00621C1E"/>
    <w:rsid w:val="0062233C"/>
    <w:rsid w:val="006226C4"/>
    <w:rsid w:val="00632D03"/>
    <w:rsid w:val="006351E8"/>
    <w:rsid w:val="0063669B"/>
    <w:rsid w:val="006368A4"/>
    <w:rsid w:val="00637DF6"/>
    <w:rsid w:val="006440FC"/>
    <w:rsid w:val="006516DC"/>
    <w:rsid w:val="00653557"/>
    <w:rsid w:val="0065749B"/>
    <w:rsid w:val="00660EB7"/>
    <w:rsid w:val="006615DD"/>
    <w:rsid w:val="00663F37"/>
    <w:rsid w:val="00665FA9"/>
    <w:rsid w:val="00666AA9"/>
    <w:rsid w:val="006702A1"/>
    <w:rsid w:val="00672388"/>
    <w:rsid w:val="00672437"/>
    <w:rsid w:val="006725BA"/>
    <w:rsid w:val="0067421F"/>
    <w:rsid w:val="00675557"/>
    <w:rsid w:val="00676325"/>
    <w:rsid w:val="006813A8"/>
    <w:rsid w:val="00684811"/>
    <w:rsid w:val="00684E27"/>
    <w:rsid w:val="00686026"/>
    <w:rsid w:val="006925A7"/>
    <w:rsid w:val="00693A5D"/>
    <w:rsid w:val="0069654B"/>
    <w:rsid w:val="0069782C"/>
    <w:rsid w:val="006A4CD0"/>
    <w:rsid w:val="006A51F8"/>
    <w:rsid w:val="006A62C7"/>
    <w:rsid w:val="006A64A2"/>
    <w:rsid w:val="006A729C"/>
    <w:rsid w:val="006A7751"/>
    <w:rsid w:val="006B07A7"/>
    <w:rsid w:val="006B0F29"/>
    <w:rsid w:val="006B1440"/>
    <w:rsid w:val="006B2390"/>
    <w:rsid w:val="006B2C77"/>
    <w:rsid w:val="006B5653"/>
    <w:rsid w:val="006B6C44"/>
    <w:rsid w:val="006C1168"/>
    <w:rsid w:val="006C2913"/>
    <w:rsid w:val="006C5805"/>
    <w:rsid w:val="006C5822"/>
    <w:rsid w:val="006C65FA"/>
    <w:rsid w:val="006C7887"/>
    <w:rsid w:val="006D2D8E"/>
    <w:rsid w:val="006D3856"/>
    <w:rsid w:val="006D6DAD"/>
    <w:rsid w:val="006E02D0"/>
    <w:rsid w:val="006E0698"/>
    <w:rsid w:val="006E1803"/>
    <w:rsid w:val="006F0078"/>
    <w:rsid w:val="006F075C"/>
    <w:rsid w:val="006F0A64"/>
    <w:rsid w:val="006F0D31"/>
    <w:rsid w:val="006F242E"/>
    <w:rsid w:val="006F2551"/>
    <w:rsid w:val="006F41D4"/>
    <w:rsid w:val="006F45E3"/>
    <w:rsid w:val="006F4F4F"/>
    <w:rsid w:val="0070431D"/>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5190"/>
    <w:rsid w:val="00746DA2"/>
    <w:rsid w:val="007503AD"/>
    <w:rsid w:val="00756231"/>
    <w:rsid w:val="00757888"/>
    <w:rsid w:val="00761152"/>
    <w:rsid w:val="00767CCF"/>
    <w:rsid w:val="00772B44"/>
    <w:rsid w:val="007738D3"/>
    <w:rsid w:val="00775AE9"/>
    <w:rsid w:val="0077620E"/>
    <w:rsid w:val="007809FA"/>
    <w:rsid w:val="007829AD"/>
    <w:rsid w:val="007841DB"/>
    <w:rsid w:val="0078723C"/>
    <w:rsid w:val="00791446"/>
    <w:rsid w:val="0079277B"/>
    <w:rsid w:val="00793690"/>
    <w:rsid w:val="007937D2"/>
    <w:rsid w:val="00797AF7"/>
    <w:rsid w:val="007A014A"/>
    <w:rsid w:val="007A25B4"/>
    <w:rsid w:val="007A2D38"/>
    <w:rsid w:val="007A3CB8"/>
    <w:rsid w:val="007A3E15"/>
    <w:rsid w:val="007B0C3C"/>
    <w:rsid w:val="007B2BE2"/>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7BC5"/>
    <w:rsid w:val="007F1966"/>
    <w:rsid w:val="007F274A"/>
    <w:rsid w:val="007F409E"/>
    <w:rsid w:val="007F40B8"/>
    <w:rsid w:val="008012F8"/>
    <w:rsid w:val="00801829"/>
    <w:rsid w:val="008059EF"/>
    <w:rsid w:val="0081164A"/>
    <w:rsid w:val="00816BE7"/>
    <w:rsid w:val="008203A8"/>
    <w:rsid w:val="0082076D"/>
    <w:rsid w:val="008220B9"/>
    <w:rsid w:val="00826D40"/>
    <w:rsid w:val="00833622"/>
    <w:rsid w:val="008357E2"/>
    <w:rsid w:val="00835946"/>
    <w:rsid w:val="008412F6"/>
    <w:rsid w:val="008426A8"/>
    <w:rsid w:val="00845746"/>
    <w:rsid w:val="00845901"/>
    <w:rsid w:val="00845C7A"/>
    <w:rsid w:val="00845ED1"/>
    <w:rsid w:val="00846FC9"/>
    <w:rsid w:val="0085278D"/>
    <w:rsid w:val="008534B7"/>
    <w:rsid w:val="008557DA"/>
    <w:rsid w:val="00862844"/>
    <w:rsid w:val="00863DC0"/>
    <w:rsid w:val="00864E87"/>
    <w:rsid w:val="008656C8"/>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2A01"/>
    <w:rsid w:val="008A2F8F"/>
    <w:rsid w:val="008A319F"/>
    <w:rsid w:val="008B03F7"/>
    <w:rsid w:val="008B04D0"/>
    <w:rsid w:val="008B0A96"/>
    <w:rsid w:val="008B74D4"/>
    <w:rsid w:val="008B7EC3"/>
    <w:rsid w:val="008C2776"/>
    <w:rsid w:val="008C472E"/>
    <w:rsid w:val="008C572B"/>
    <w:rsid w:val="008D3B13"/>
    <w:rsid w:val="008D55BE"/>
    <w:rsid w:val="008D66E8"/>
    <w:rsid w:val="008D6F36"/>
    <w:rsid w:val="008E0536"/>
    <w:rsid w:val="008E50E3"/>
    <w:rsid w:val="008E6CA2"/>
    <w:rsid w:val="008F32CD"/>
    <w:rsid w:val="008F41F8"/>
    <w:rsid w:val="008F4749"/>
    <w:rsid w:val="008F657E"/>
    <w:rsid w:val="008F7D47"/>
    <w:rsid w:val="00900EC1"/>
    <w:rsid w:val="00902EB3"/>
    <w:rsid w:val="009105A2"/>
    <w:rsid w:val="009105BA"/>
    <w:rsid w:val="00913CC5"/>
    <w:rsid w:val="00915121"/>
    <w:rsid w:val="00915433"/>
    <w:rsid w:val="00915AF8"/>
    <w:rsid w:val="00916864"/>
    <w:rsid w:val="0092146A"/>
    <w:rsid w:val="00927977"/>
    <w:rsid w:val="00930194"/>
    <w:rsid w:val="00933572"/>
    <w:rsid w:val="00934B00"/>
    <w:rsid w:val="00940C57"/>
    <w:rsid w:val="00944D70"/>
    <w:rsid w:val="00945938"/>
    <w:rsid w:val="00947177"/>
    <w:rsid w:val="00950A32"/>
    <w:rsid w:val="00952759"/>
    <w:rsid w:val="009530A2"/>
    <w:rsid w:val="0095453D"/>
    <w:rsid w:val="00954C62"/>
    <w:rsid w:val="00956C6E"/>
    <w:rsid w:val="0096540F"/>
    <w:rsid w:val="00965833"/>
    <w:rsid w:val="0096646E"/>
    <w:rsid w:val="00970D70"/>
    <w:rsid w:val="00974EE0"/>
    <w:rsid w:val="009751DD"/>
    <w:rsid w:val="00976F00"/>
    <w:rsid w:val="0097753F"/>
    <w:rsid w:val="00982DCA"/>
    <w:rsid w:val="009843D6"/>
    <w:rsid w:val="00986B5E"/>
    <w:rsid w:val="009879C6"/>
    <w:rsid w:val="00993674"/>
    <w:rsid w:val="0099378E"/>
    <w:rsid w:val="00994D7E"/>
    <w:rsid w:val="009953D2"/>
    <w:rsid w:val="00995E9B"/>
    <w:rsid w:val="00996077"/>
    <w:rsid w:val="009A1EC8"/>
    <w:rsid w:val="009A674F"/>
    <w:rsid w:val="009A7D5E"/>
    <w:rsid w:val="009B20C1"/>
    <w:rsid w:val="009C3BEA"/>
    <w:rsid w:val="009C60C8"/>
    <w:rsid w:val="009D0A29"/>
    <w:rsid w:val="009D150A"/>
    <w:rsid w:val="009D65E6"/>
    <w:rsid w:val="009E0510"/>
    <w:rsid w:val="009E6929"/>
    <w:rsid w:val="009F35A5"/>
    <w:rsid w:val="009F496B"/>
    <w:rsid w:val="009F67F8"/>
    <w:rsid w:val="009F7F9E"/>
    <w:rsid w:val="00A02467"/>
    <w:rsid w:val="00A06237"/>
    <w:rsid w:val="00A070A7"/>
    <w:rsid w:val="00A07E04"/>
    <w:rsid w:val="00A101F2"/>
    <w:rsid w:val="00A15930"/>
    <w:rsid w:val="00A16A30"/>
    <w:rsid w:val="00A212FE"/>
    <w:rsid w:val="00A222E3"/>
    <w:rsid w:val="00A241B4"/>
    <w:rsid w:val="00A26D74"/>
    <w:rsid w:val="00A30C9F"/>
    <w:rsid w:val="00A3718F"/>
    <w:rsid w:val="00A3751D"/>
    <w:rsid w:val="00A423DC"/>
    <w:rsid w:val="00A427ED"/>
    <w:rsid w:val="00A429B3"/>
    <w:rsid w:val="00A42ABE"/>
    <w:rsid w:val="00A43275"/>
    <w:rsid w:val="00A43495"/>
    <w:rsid w:val="00A4435D"/>
    <w:rsid w:val="00A4532F"/>
    <w:rsid w:val="00A46454"/>
    <w:rsid w:val="00A506C6"/>
    <w:rsid w:val="00A51141"/>
    <w:rsid w:val="00A5259E"/>
    <w:rsid w:val="00A53C61"/>
    <w:rsid w:val="00A61909"/>
    <w:rsid w:val="00A61F8D"/>
    <w:rsid w:val="00A62D29"/>
    <w:rsid w:val="00A64D3F"/>
    <w:rsid w:val="00A651FD"/>
    <w:rsid w:val="00A66D55"/>
    <w:rsid w:val="00A67777"/>
    <w:rsid w:val="00A738FF"/>
    <w:rsid w:val="00A75109"/>
    <w:rsid w:val="00A8198D"/>
    <w:rsid w:val="00A83ECC"/>
    <w:rsid w:val="00A84FB9"/>
    <w:rsid w:val="00A86FB2"/>
    <w:rsid w:val="00A87349"/>
    <w:rsid w:val="00A8738C"/>
    <w:rsid w:val="00A90653"/>
    <w:rsid w:val="00A9382A"/>
    <w:rsid w:val="00A943BF"/>
    <w:rsid w:val="00A95B67"/>
    <w:rsid w:val="00AA1462"/>
    <w:rsid w:val="00AA3BC8"/>
    <w:rsid w:val="00AA5900"/>
    <w:rsid w:val="00AA5E1A"/>
    <w:rsid w:val="00AA5ECA"/>
    <w:rsid w:val="00AB7AE9"/>
    <w:rsid w:val="00AC1087"/>
    <w:rsid w:val="00AC2723"/>
    <w:rsid w:val="00AC2ADE"/>
    <w:rsid w:val="00AC3287"/>
    <w:rsid w:val="00AC4DEA"/>
    <w:rsid w:val="00AC7604"/>
    <w:rsid w:val="00AD0BFC"/>
    <w:rsid w:val="00AD1C03"/>
    <w:rsid w:val="00AD69DB"/>
    <w:rsid w:val="00AD7D2E"/>
    <w:rsid w:val="00AD7F30"/>
    <w:rsid w:val="00AE091C"/>
    <w:rsid w:val="00AF25FA"/>
    <w:rsid w:val="00AF270A"/>
    <w:rsid w:val="00AF3C22"/>
    <w:rsid w:val="00AF4B41"/>
    <w:rsid w:val="00AF5CDA"/>
    <w:rsid w:val="00AF6E2C"/>
    <w:rsid w:val="00B01669"/>
    <w:rsid w:val="00B03794"/>
    <w:rsid w:val="00B045BB"/>
    <w:rsid w:val="00B05DF4"/>
    <w:rsid w:val="00B1092F"/>
    <w:rsid w:val="00B112A3"/>
    <w:rsid w:val="00B118BF"/>
    <w:rsid w:val="00B1333A"/>
    <w:rsid w:val="00B13F5A"/>
    <w:rsid w:val="00B25A26"/>
    <w:rsid w:val="00B272F5"/>
    <w:rsid w:val="00B304CD"/>
    <w:rsid w:val="00B351D6"/>
    <w:rsid w:val="00B35474"/>
    <w:rsid w:val="00B35EC2"/>
    <w:rsid w:val="00B36D2F"/>
    <w:rsid w:val="00B413EC"/>
    <w:rsid w:val="00B428D8"/>
    <w:rsid w:val="00B50CCB"/>
    <w:rsid w:val="00B51B40"/>
    <w:rsid w:val="00B527DC"/>
    <w:rsid w:val="00B553A6"/>
    <w:rsid w:val="00B6173E"/>
    <w:rsid w:val="00B63215"/>
    <w:rsid w:val="00B64955"/>
    <w:rsid w:val="00B652BC"/>
    <w:rsid w:val="00B67FEC"/>
    <w:rsid w:val="00B72182"/>
    <w:rsid w:val="00B72416"/>
    <w:rsid w:val="00B726A3"/>
    <w:rsid w:val="00B76795"/>
    <w:rsid w:val="00B7786B"/>
    <w:rsid w:val="00B80137"/>
    <w:rsid w:val="00B91D41"/>
    <w:rsid w:val="00BA1F89"/>
    <w:rsid w:val="00BA3678"/>
    <w:rsid w:val="00BA393A"/>
    <w:rsid w:val="00BA6F1D"/>
    <w:rsid w:val="00BB0ABF"/>
    <w:rsid w:val="00BB3D42"/>
    <w:rsid w:val="00BB49AF"/>
    <w:rsid w:val="00BB5D29"/>
    <w:rsid w:val="00BB67F4"/>
    <w:rsid w:val="00BB7A1E"/>
    <w:rsid w:val="00BC06F6"/>
    <w:rsid w:val="00BC0D77"/>
    <w:rsid w:val="00BC1745"/>
    <w:rsid w:val="00BC2874"/>
    <w:rsid w:val="00BC44CB"/>
    <w:rsid w:val="00BC4600"/>
    <w:rsid w:val="00BC58D1"/>
    <w:rsid w:val="00BD5CF6"/>
    <w:rsid w:val="00BE245D"/>
    <w:rsid w:val="00BE408B"/>
    <w:rsid w:val="00BE648C"/>
    <w:rsid w:val="00BF04D4"/>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15C2"/>
    <w:rsid w:val="00C41700"/>
    <w:rsid w:val="00C42691"/>
    <w:rsid w:val="00C42F4A"/>
    <w:rsid w:val="00C44A1B"/>
    <w:rsid w:val="00C44FB0"/>
    <w:rsid w:val="00C455DB"/>
    <w:rsid w:val="00C45763"/>
    <w:rsid w:val="00C469E2"/>
    <w:rsid w:val="00C47147"/>
    <w:rsid w:val="00C4763B"/>
    <w:rsid w:val="00C477D4"/>
    <w:rsid w:val="00C51B05"/>
    <w:rsid w:val="00C52AEE"/>
    <w:rsid w:val="00C54F79"/>
    <w:rsid w:val="00C57DE7"/>
    <w:rsid w:val="00C60247"/>
    <w:rsid w:val="00C626F2"/>
    <w:rsid w:val="00C70FE3"/>
    <w:rsid w:val="00C76B16"/>
    <w:rsid w:val="00C77F71"/>
    <w:rsid w:val="00C81A8B"/>
    <w:rsid w:val="00C85CB3"/>
    <w:rsid w:val="00C920C3"/>
    <w:rsid w:val="00C9423D"/>
    <w:rsid w:val="00C94908"/>
    <w:rsid w:val="00CA0E66"/>
    <w:rsid w:val="00CA136D"/>
    <w:rsid w:val="00CA370F"/>
    <w:rsid w:val="00CA41DC"/>
    <w:rsid w:val="00CB0F6F"/>
    <w:rsid w:val="00CB248E"/>
    <w:rsid w:val="00CB2D00"/>
    <w:rsid w:val="00CB4983"/>
    <w:rsid w:val="00CC18DE"/>
    <w:rsid w:val="00CC2C58"/>
    <w:rsid w:val="00CC4D9A"/>
    <w:rsid w:val="00CC6660"/>
    <w:rsid w:val="00CD1D7A"/>
    <w:rsid w:val="00CD1E2A"/>
    <w:rsid w:val="00CE12E3"/>
    <w:rsid w:val="00CE518D"/>
    <w:rsid w:val="00CE6908"/>
    <w:rsid w:val="00CE6C68"/>
    <w:rsid w:val="00CF2B32"/>
    <w:rsid w:val="00CF52B6"/>
    <w:rsid w:val="00CF54F6"/>
    <w:rsid w:val="00CF5547"/>
    <w:rsid w:val="00CF6DFF"/>
    <w:rsid w:val="00CF7AC2"/>
    <w:rsid w:val="00D0011C"/>
    <w:rsid w:val="00D00A6B"/>
    <w:rsid w:val="00D0209A"/>
    <w:rsid w:val="00D10EB5"/>
    <w:rsid w:val="00D12171"/>
    <w:rsid w:val="00D15D82"/>
    <w:rsid w:val="00D16C65"/>
    <w:rsid w:val="00D2011C"/>
    <w:rsid w:val="00D24F7F"/>
    <w:rsid w:val="00D26E42"/>
    <w:rsid w:val="00D302A2"/>
    <w:rsid w:val="00D3055D"/>
    <w:rsid w:val="00D337A6"/>
    <w:rsid w:val="00D33FF9"/>
    <w:rsid w:val="00D37599"/>
    <w:rsid w:val="00D40FA4"/>
    <w:rsid w:val="00D429FB"/>
    <w:rsid w:val="00D4447D"/>
    <w:rsid w:val="00D44A0C"/>
    <w:rsid w:val="00D47A4A"/>
    <w:rsid w:val="00D53E02"/>
    <w:rsid w:val="00D57264"/>
    <w:rsid w:val="00D62AF1"/>
    <w:rsid w:val="00D64E05"/>
    <w:rsid w:val="00D6617A"/>
    <w:rsid w:val="00D6619A"/>
    <w:rsid w:val="00D74AC1"/>
    <w:rsid w:val="00D76EDD"/>
    <w:rsid w:val="00D77131"/>
    <w:rsid w:val="00D82E91"/>
    <w:rsid w:val="00D82FCD"/>
    <w:rsid w:val="00D8407A"/>
    <w:rsid w:val="00D86F7F"/>
    <w:rsid w:val="00D87FE7"/>
    <w:rsid w:val="00D90D6D"/>
    <w:rsid w:val="00D92204"/>
    <w:rsid w:val="00DA0B21"/>
    <w:rsid w:val="00DA1AEA"/>
    <w:rsid w:val="00DA6744"/>
    <w:rsid w:val="00DA7AED"/>
    <w:rsid w:val="00DB090A"/>
    <w:rsid w:val="00DB3077"/>
    <w:rsid w:val="00DB4190"/>
    <w:rsid w:val="00DB74BF"/>
    <w:rsid w:val="00DB759D"/>
    <w:rsid w:val="00DB77EB"/>
    <w:rsid w:val="00DC6A6A"/>
    <w:rsid w:val="00DC70F9"/>
    <w:rsid w:val="00DC77B0"/>
    <w:rsid w:val="00DD20B9"/>
    <w:rsid w:val="00DD21D8"/>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4D0E"/>
    <w:rsid w:val="00E154A9"/>
    <w:rsid w:val="00E17D27"/>
    <w:rsid w:val="00E24333"/>
    <w:rsid w:val="00E25889"/>
    <w:rsid w:val="00E2799C"/>
    <w:rsid w:val="00E27A15"/>
    <w:rsid w:val="00E31F1C"/>
    <w:rsid w:val="00E341AD"/>
    <w:rsid w:val="00E4020B"/>
    <w:rsid w:val="00E4764F"/>
    <w:rsid w:val="00E50ED0"/>
    <w:rsid w:val="00E543F7"/>
    <w:rsid w:val="00E56049"/>
    <w:rsid w:val="00E567DF"/>
    <w:rsid w:val="00E56ED0"/>
    <w:rsid w:val="00E66924"/>
    <w:rsid w:val="00E677D9"/>
    <w:rsid w:val="00E71F32"/>
    <w:rsid w:val="00E74574"/>
    <w:rsid w:val="00E7549D"/>
    <w:rsid w:val="00E80CA1"/>
    <w:rsid w:val="00E871CE"/>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55B4"/>
    <w:rsid w:val="00EC6756"/>
    <w:rsid w:val="00EC6868"/>
    <w:rsid w:val="00ED0E6C"/>
    <w:rsid w:val="00ED1D10"/>
    <w:rsid w:val="00ED3852"/>
    <w:rsid w:val="00ED72E4"/>
    <w:rsid w:val="00ED7DD7"/>
    <w:rsid w:val="00EE055A"/>
    <w:rsid w:val="00EE0E29"/>
    <w:rsid w:val="00EE12E3"/>
    <w:rsid w:val="00EE20A6"/>
    <w:rsid w:val="00EE239E"/>
    <w:rsid w:val="00EE4917"/>
    <w:rsid w:val="00EE563A"/>
    <w:rsid w:val="00EF0071"/>
    <w:rsid w:val="00EF1FE9"/>
    <w:rsid w:val="00EF23E3"/>
    <w:rsid w:val="00EF3570"/>
    <w:rsid w:val="00EF3E29"/>
    <w:rsid w:val="00EF6EA3"/>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407D7"/>
    <w:rsid w:val="00F424F2"/>
    <w:rsid w:val="00F44923"/>
    <w:rsid w:val="00F46519"/>
    <w:rsid w:val="00F47320"/>
    <w:rsid w:val="00F47633"/>
    <w:rsid w:val="00F53ABB"/>
    <w:rsid w:val="00F56693"/>
    <w:rsid w:val="00F60677"/>
    <w:rsid w:val="00F60F43"/>
    <w:rsid w:val="00F61D3D"/>
    <w:rsid w:val="00F62BCE"/>
    <w:rsid w:val="00F63301"/>
    <w:rsid w:val="00F64A3A"/>
    <w:rsid w:val="00F67E4D"/>
    <w:rsid w:val="00F734BA"/>
    <w:rsid w:val="00F737A8"/>
    <w:rsid w:val="00F82A9C"/>
    <w:rsid w:val="00F82AD8"/>
    <w:rsid w:val="00F85B92"/>
    <w:rsid w:val="00F861E7"/>
    <w:rsid w:val="00F87138"/>
    <w:rsid w:val="00F94696"/>
    <w:rsid w:val="00F94AC1"/>
    <w:rsid w:val="00F95720"/>
    <w:rsid w:val="00FA3144"/>
    <w:rsid w:val="00FA375B"/>
    <w:rsid w:val="00FA7B80"/>
    <w:rsid w:val="00FA7E03"/>
    <w:rsid w:val="00FA7E0C"/>
    <w:rsid w:val="00FB04F8"/>
    <w:rsid w:val="00FB504C"/>
    <w:rsid w:val="00FB60DE"/>
    <w:rsid w:val="00FC5A38"/>
    <w:rsid w:val="00FC6B54"/>
    <w:rsid w:val="00FC7CE3"/>
    <w:rsid w:val="00FC7E32"/>
    <w:rsid w:val="00FD11C3"/>
    <w:rsid w:val="00FE4EE7"/>
    <w:rsid w:val="00FE51E5"/>
    <w:rsid w:val="00FE5F7E"/>
    <w:rsid w:val="00FE6633"/>
    <w:rsid w:val="00FE6F90"/>
    <w:rsid w:val="00FE75F9"/>
    <w:rsid w:val="00FE7908"/>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2F78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heryl.eberwein@fns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5814</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Markus Reinhardt, kuehlhaus AG</cp:lastModifiedBy>
  <cp:revision>8</cp:revision>
  <cp:lastPrinted>2020-06-30T11:31:00Z</cp:lastPrinted>
  <dcterms:created xsi:type="dcterms:W3CDTF">2023-03-06T11:09:00Z</dcterms:created>
  <dcterms:modified xsi:type="dcterms:W3CDTF">2023-03-23T09:53:00Z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