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7079" w14:textId="77777777" w:rsidR="00FB60DE" w:rsidRPr="000D68EE" w:rsidRDefault="00FB60DE" w:rsidP="00D6617A">
      <w:pPr>
        <w:pStyle w:val="Default"/>
        <w:rPr>
          <w:color w:val="FF0000"/>
          <w:u w:val="single"/>
          <w:lang w:val="en-US"/>
        </w:rPr>
      </w:pPr>
    </w:p>
    <w:p w14:paraId="46FEBADB" w14:textId="77777777" w:rsidR="00560079" w:rsidRPr="000D68EE" w:rsidRDefault="00560079" w:rsidP="00D6617A">
      <w:pPr>
        <w:pStyle w:val="Default"/>
        <w:rPr>
          <w:color w:val="FF0000"/>
          <w:u w:val="single"/>
          <w:lang w:val="en-US"/>
        </w:rPr>
      </w:pPr>
    </w:p>
    <w:p w14:paraId="571C3011" w14:textId="000772BD" w:rsidR="00F0304C" w:rsidRDefault="00F0304C" w:rsidP="00D6617A">
      <w:pPr>
        <w:pStyle w:val="Default"/>
        <w:rPr>
          <w:color w:val="FF0000"/>
          <w:u w:val="single"/>
          <w:lang w:val="en-US"/>
        </w:rPr>
      </w:pPr>
    </w:p>
    <w:p w14:paraId="77BCD8FE" w14:textId="77777777" w:rsidR="00A605CF" w:rsidRDefault="00A605CF" w:rsidP="00D6617A">
      <w:pPr>
        <w:pStyle w:val="Default"/>
        <w:rPr>
          <w:color w:val="auto"/>
          <w:sz w:val="36"/>
          <w:szCs w:val="36"/>
          <w:lang w:val="en-US"/>
        </w:rPr>
      </w:pPr>
    </w:p>
    <w:p w14:paraId="248227D5" w14:textId="77777777" w:rsidR="00A605CF" w:rsidRDefault="00A605CF" w:rsidP="00D6617A">
      <w:pPr>
        <w:pStyle w:val="Default"/>
        <w:rPr>
          <w:color w:val="auto"/>
          <w:sz w:val="36"/>
          <w:szCs w:val="36"/>
          <w:lang w:val="en-US"/>
        </w:rPr>
      </w:pPr>
    </w:p>
    <w:p w14:paraId="03956CA4" w14:textId="77777777" w:rsidR="00A605CF" w:rsidRDefault="00A605CF" w:rsidP="00D6617A">
      <w:pPr>
        <w:pStyle w:val="Default"/>
        <w:rPr>
          <w:color w:val="auto"/>
          <w:sz w:val="36"/>
          <w:szCs w:val="36"/>
          <w:lang w:val="en-US"/>
        </w:rPr>
      </w:pPr>
    </w:p>
    <w:p w14:paraId="38C9784E" w14:textId="693078C1" w:rsidR="00191586" w:rsidRPr="00BC3FC1" w:rsidRDefault="00033F3F" w:rsidP="00BC3FC1">
      <w:pPr>
        <w:shd w:val="clear" w:color="auto" w:fill="FFFFFF"/>
        <w:outlineLvl w:val="0"/>
        <w:rPr>
          <w:rFonts w:cs="Arial"/>
          <w:b/>
          <w:sz w:val="32"/>
          <w:szCs w:val="32"/>
          <w:lang w:val="en-US"/>
        </w:rPr>
      </w:pPr>
      <w:r w:rsidRPr="00BC3FC1">
        <w:rPr>
          <w:rFonts w:cs="Arial"/>
          <w:b/>
          <w:sz w:val="32"/>
          <w:szCs w:val="32"/>
          <w:lang w:val="en-US"/>
        </w:rPr>
        <w:t xml:space="preserve">Power </w:t>
      </w:r>
      <w:r w:rsidR="00E01070" w:rsidRPr="00BC3FC1">
        <w:rPr>
          <w:rFonts w:cs="Arial"/>
          <w:b/>
          <w:sz w:val="32"/>
          <w:szCs w:val="32"/>
          <w:lang w:val="en-US"/>
        </w:rPr>
        <w:t>Assist</w:t>
      </w:r>
      <w:r w:rsidRPr="00BC3FC1">
        <w:rPr>
          <w:rFonts w:cs="Arial"/>
          <w:b/>
          <w:sz w:val="32"/>
          <w:szCs w:val="32"/>
          <w:lang w:val="en-US"/>
        </w:rPr>
        <w:t xml:space="preserve"> </w:t>
      </w:r>
    </w:p>
    <w:p w14:paraId="6F6CEF57" w14:textId="77777777" w:rsidR="00546A0E" w:rsidRPr="000D68EE" w:rsidRDefault="00546A0E" w:rsidP="00D6617A">
      <w:pPr>
        <w:pStyle w:val="Default"/>
        <w:rPr>
          <w:b/>
          <w:color w:val="auto"/>
          <w:sz w:val="32"/>
          <w:szCs w:val="32"/>
          <w:lang w:val="en-US"/>
        </w:rPr>
      </w:pPr>
    </w:p>
    <w:p w14:paraId="286CC16E" w14:textId="51EC4C3D" w:rsidR="00EE3FBA" w:rsidRPr="00BC3FC1" w:rsidRDefault="00EE3FBA" w:rsidP="00BC3FC1">
      <w:pPr>
        <w:shd w:val="clear" w:color="auto" w:fill="FFFFFF"/>
        <w:outlineLvl w:val="0"/>
        <w:rPr>
          <w:rFonts w:cs="Arial"/>
          <w:b/>
          <w:bCs/>
          <w:color w:val="000000" w:themeColor="text1"/>
          <w:lang w:val="en-US"/>
        </w:rPr>
      </w:pPr>
      <w:r w:rsidRPr="00BC3FC1">
        <w:rPr>
          <w:rFonts w:cs="Arial"/>
          <w:b/>
          <w:bCs/>
          <w:color w:val="000000" w:themeColor="text1"/>
          <w:lang w:val="en-US"/>
        </w:rPr>
        <w:t>Freudenberg Sealing Technologies</w:t>
      </w:r>
      <w:r w:rsidR="00E207AB" w:rsidRPr="00BC3FC1">
        <w:rPr>
          <w:rFonts w:cs="Arial"/>
          <w:b/>
          <w:bCs/>
          <w:color w:val="000000" w:themeColor="text1"/>
          <w:lang w:val="en-US"/>
        </w:rPr>
        <w:t xml:space="preserve"> </w:t>
      </w:r>
      <w:r w:rsidR="00BC3FC1" w:rsidRPr="00BC3FC1">
        <w:rPr>
          <w:rFonts w:cs="Arial"/>
          <w:b/>
          <w:bCs/>
          <w:color w:val="000000" w:themeColor="text1"/>
          <w:lang w:val="en-US"/>
        </w:rPr>
        <w:t>st</w:t>
      </w:r>
      <w:r w:rsidR="00BC3FC1">
        <w:rPr>
          <w:rFonts w:cs="Arial"/>
          <w:b/>
          <w:bCs/>
          <w:color w:val="000000" w:themeColor="text1"/>
          <w:lang w:val="en-US"/>
        </w:rPr>
        <w:t>rengthens market position</w:t>
      </w:r>
      <w:r w:rsidR="000B7EC5" w:rsidRPr="00BC3FC1">
        <w:rPr>
          <w:rFonts w:cs="Arial"/>
          <w:b/>
          <w:bCs/>
          <w:color w:val="000000" w:themeColor="text1"/>
          <w:lang w:val="en-US"/>
        </w:rPr>
        <w:t xml:space="preserve"> in</w:t>
      </w:r>
      <w:r w:rsidR="00E207AB" w:rsidRPr="00BC3FC1">
        <w:rPr>
          <w:rFonts w:cs="Arial"/>
          <w:b/>
          <w:bCs/>
          <w:color w:val="000000" w:themeColor="text1"/>
          <w:lang w:val="en-US"/>
        </w:rPr>
        <w:t xml:space="preserve"> </w:t>
      </w:r>
      <w:r w:rsidR="000B7EC5" w:rsidRPr="00BC3FC1">
        <w:rPr>
          <w:rFonts w:cs="Arial"/>
          <w:b/>
          <w:bCs/>
          <w:color w:val="000000" w:themeColor="text1"/>
          <w:lang w:val="en-US"/>
        </w:rPr>
        <w:t>power tool se</w:t>
      </w:r>
      <w:r w:rsidR="00A65E04" w:rsidRPr="00BC3FC1">
        <w:rPr>
          <w:rFonts w:cs="Arial"/>
          <w:b/>
          <w:bCs/>
          <w:color w:val="000000" w:themeColor="text1"/>
          <w:lang w:val="en-US"/>
        </w:rPr>
        <w:t>ctor</w:t>
      </w:r>
      <w:r w:rsidR="000B7EC5" w:rsidRPr="00BC3FC1">
        <w:rPr>
          <w:rFonts w:cs="Arial"/>
          <w:b/>
          <w:bCs/>
          <w:color w:val="000000" w:themeColor="text1"/>
          <w:lang w:val="en-US"/>
        </w:rPr>
        <w:t xml:space="preserve"> with </w:t>
      </w:r>
      <w:r w:rsidR="001369A0" w:rsidRPr="00BC3FC1">
        <w:rPr>
          <w:rFonts w:cs="Arial"/>
          <w:b/>
          <w:bCs/>
          <w:color w:val="000000" w:themeColor="text1"/>
          <w:lang w:val="en-US"/>
        </w:rPr>
        <w:t>bumper</w:t>
      </w:r>
      <w:r w:rsidR="000B7EC5" w:rsidRPr="00BC3FC1">
        <w:rPr>
          <w:rFonts w:cs="Arial"/>
          <w:b/>
          <w:bCs/>
          <w:color w:val="000000" w:themeColor="text1"/>
          <w:lang w:val="en-US"/>
        </w:rPr>
        <w:t xml:space="preserve"> </w:t>
      </w:r>
      <w:r w:rsidR="00033F3F" w:rsidRPr="00BC3FC1">
        <w:rPr>
          <w:rFonts w:cs="Arial"/>
          <w:b/>
          <w:bCs/>
          <w:color w:val="000000" w:themeColor="text1"/>
          <w:lang w:val="en-US"/>
        </w:rPr>
        <w:t>production</w:t>
      </w:r>
      <w:r w:rsidR="00E207AB" w:rsidRPr="00BC3FC1">
        <w:rPr>
          <w:rFonts w:cs="Arial"/>
          <w:b/>
          <w:bCs/>
          <w:color w:val="000000" w:themeColor="text1"/>
          <w:lang w:val="en-US"/>
        </w:rPr>
        <w:t xml:space="preserve"> </w:t>
      </w:r>
    </w:p>
    <w:p w14:paraId="0219E60B" w14:textId="77777777" w:rsidR="00BC3FC1" w:rsidRDefault="00BC3FC1" w:rsidP="00EE3FBA">
      <w:pPr>
        <w:spacing w:after="120" w:line="360" w:lineRule="auto"/>
        <w:rPr>
          <w:b/>
          <w:iCs/>
          <w:sz w:val="20"/>
          <w:szCs w:val="20"/>
          <w:lang w:val="en-US"/>
        </w:rPr>
      </w:pPr>
    </w:p>
    <w:p w14:paraId="0ACD9257" w14:textId="1C1CAE05" w:rsidR="004149C3" w:rsidRDefault="00B82793" w:rsidP="00EE3FBA">
      <w:pPr>
        <w:spacing w:after="120" w:line="360" w:lineRule="auto"/>
        <w:rPr>
          <w:b/>
          <w:iCs/>
          <w:sz w:val="20"/>
          <w:szCs w:val="20"/>
          <w:lang w:val="en-US"/>
        </w:rPr>
      </w:pPr>
      <w:r w:rsidRPr="00D11D40">
        <w:rPr>
          <w:b/>
          <w:iCs/>
          <w:sz w:val="20"/>
          <w:szCs w:val="20"/>
          <w:lang w:val="en-US"/>
        </w:rPr>
        <w:t>Weinheim</w:t>
      </w:r>
      <w:r w:rsidR="00BC3FC1">
        <w:rPr>
          <w:b/>
          <w:iCs/>
          <w:sz w:val="20"/>
          <w:szCs w:val="20"/>
          <w:lang w:val="en-US"/>
        </w:rPr>
        <w:t xml:space="preserve"> (</w:t>
      </w:r>
      <w:r w:rsidRPr="00D11D40">
        <w:rPr>
          <w:b/>
          <w:iCs/>
          <w:sz w:val="20"/>
          <w:szCs w:val="20"/>
          <w:lang w:val="en-US"/>
        </w:rPr>
        <w:t>Germany</w:t>
      </w:r>
      <w:r w:rsidR="00BC3FC1">
        <w:rPr>
          <w:b/>
          <w:iCs/>
          <w:sz w:val="20"/>
          <w:szCs w:val="20"/>
          <w:lang w:val="en-US"/>
        </w:rPr>
        <w:t>)</w:t>
      </w:r>
      <w:r w:rsidR="00033F3F">
        <w:rPr>
          <w:b/>
          <w:iCs/>
          <w:sz w:val="20"/>
          <w:szCs w:val="20"/>
          <w:lang w:val="en-US"/>
        </w:rPr>
        <w:t>,</w:t>
      </w:r>
      <w:r w:rsidR="00EE3FBA" w:rsidRPr="00EE3FBA">
        <w:rPr>
          <w:b/>
          <w:iCs/>
          <w:sz w:val="20"/>
          <w:szCs w:val="20"/>
          <w:lang w:val="en-US"/>
        </w:rPr>
        <w:t xml:space="preserve"> </w:t>
      </w:r>
      <w:r w:rsidR="00BC3FC1">
        <w:rPr>
          <w:b/>
          <w:iCs/>
          <w:sz w:val="20"/>
          <w:szCs w:val="20"/>
          <w:lang w:val="en-US"/>
        </w:rPr>
        <w:t>November 23</w:t>
      </w:r>
      <w:r w:rsidR="00EE3FBA" w:rsidRPr="00EE3FBA">
        <w:rPr>
          <w:b/>
          <w:iCs/>
          <w:sz w:val="20"/>
          <w:szCs w:val="20"/>
          <w:lang w:val="en-US"/>
        </w:rPr>
        <w:t>, 2022. Freudenberg Sealing Technologies</w:t>
      </w:r>
      <w:r w:rsidR="0034402C">
        <w:rPr>
          <w:b/>
          <w:iCs/>
          <w:sz w:val="20"/>
          <w:szCs w:val="20"/>
          <w:lang w:val="en-US"/>
        </w:rPr>
        <w:t xml:space="preserve"> </w:t>
      </w:r>
      <w:r w:rsidR="006F58BD">
        <w:rPr>
          <w:b/>
          <w:iCs/>
          <w:sz w:val="20"/>
          <w:szCs w:val="20"/>
          <w:lang w:val="en-US"/>
        </w:rPr>
        <w:t xml:space="preserve">has secured significant new business </w:t>
      </w:r>
      <w:r w:rsidR="009E33EF">
        <w:rPr>
          <w:b/>
          <w:iCs/>
          <w:sz w:val="20"/>
          <w:szCs w:val="20"/>
          <w:lang w:val="en-US"/>
        </w:rPr>
        <w:t>to supply bumper</w:t>
      </w:r>
      <w:r w:rsidR="00690F93">
        <w:rPr>
          <w:b/>
          <w:iCs/>
          <w:sz w:val="20"/>
          <w:szCs w:val="20"/>
          <w:lang w:val="en-US"/>
        </w:rPr>
        <w:t>s</w:t>
      </w:r>
      <w:r w:rsidR="009E33EF">
        <w:rPr>
          <w:b/>
          <w:iCs/>
          <w:sz w:val="20"/>
          <w:szCs w:val="20"/>
          <w:lang w:val="en-US"/>
        </w:rPr>
        <w:t xml:space="preserve"> </w:t>
      </w:r>
      <w:r w:rsidR="0034402C">
        <w:rPr>
          <w:b/>
          <w:iCs/>
          <w:sz w:val="20"/>
          <w:szCs w:val="20"/>
          <w:lang w:val="en-US"/>
        </w:rPr>
        <w:t xml:space="preserve">to a large American power tool manufacturer </w:t>
      </w:r>
      <w:r w:rsidR="009E33EF">
        <w:rPr>
          <w:b/>
          <w:iCs/>
          <w:sz w:val="20"/>
          <w:szCs w:val="20"/>
          <w:lang w:val="en-US"/>
        </w:rPr>
        <w:t>for</w:t>
      </w:r>
      <w:r w:rsidR="008C4064">
        <w:rPr>
          <w:b/>
          <w:iCs/>
          <w:sz w:val="20"/>
          <w:szCs w:val="20"/>
          <w:lang w:val="en-US"/>
        </w:rPr>
        <w:t xml:space="preserve"> </w:t>
      </w:r>
      <w:r w:rsidR="0034402C">
        <w:rPr>
          <w:b/>
          <w:iCs/>
          <w:sz w:val="20"/>
          <w:szCs w:val="20"/>
          <w:lang w:val="en-US"/>
        </w:rPr>
        <w:t xml:space="preserve">use in its </w:t>
      </w:r>
      <w:r w:rsidR="00866A97">
        <w:rPr>
          <w:b/>
          <w:iCs/>
          <w:sz w:val="20"/>
          <w:szCs w:val="20"/>
          <w:lang w:val="en-US"/>
        </w:rPr>
        <w:t xml:space="preserve">electric </w:t>
      </w:r>
      <w:r w:rsidR="009E33EF">
        <w:rPr>
          <w:b/>
          <w:iCs/>
          <w:sz w:val="20"/>
          <w:szCs w:val="20"/>
          <w:lang w:val="en-US"/>
        </w:rPr>
        <w:t>nail guns</w:t>
      </w:r>
      <w:r w:rsidR="0034402C">
        <w:rPr>
          <w:b/>
          <w:iCs/>
          <w:sz w:val="20"/>
          <w:szCs w:val="20"/>
          <w:lang w:val="en-US"/>
        </w:rPr>
        <w:t>. The contract</w:t>
      </w:r>
      <w:r w:rsidR="009E33EF">
        <w:rPr>
          <w:b/>
          <w:iCs/>
          <w:sz w:val="20"/>
          <w:szCs w:val="20"/>
          <w:lang w:val="en-US"/>
        </w:rPr>
        <w:t xml:space="preserve"> represents </w:t>
      </w:r>
      <w:r w:rsidR="008C4064">
        <w:rPr>
          <w:b/>
          <w:iCs/>
          <w:sz w:val="20"/>
          <w:szCs w:val="20"/>
          <w:lang w:val="en-US"/>
        </w:rPr>
        <w:t xml:space="preserve">a </w:t>
      </w:r>
      <w:r w:rsidR="009E33EF">
        <w:rPr>
          <w:b/>
          <w:iCs/>
          <w:sz w:val="20"/>
          <w:szCs w:val="20"/>
          <w:lang w:val="en-US"/>
        </w:rPr>
        <w:t>major expansion</w:t>
      </w:r>
      <w:r w:rsidR="004149C3">
        <w:rPr>
          <w:b/>
          <w:iCs/>
          <w:sz w:val="20"/>
          <w:szCs w:val="20"/>
          <w:lang w:val="en-US"/>
        </w:rPr>
        <w:t xml:space="preserve"> of </w:t>
      </w:r>
      <w:r w:rsidR="00AD05CE">
        <w:rPr>
          <w:b/>
          <w:iCs/>
          <w:sz w:val="20"/>
          <w:szCs w:val="20"/>
          <w:lang w:val="en-US"/>
        </w:rPr>
        <w:t xml:space="preserve">Freudenberg Sealing Technologies’ </w:t>
      </w:r>
      <w:r w:rsidR="004149C3">
        <w:rPr>
          <w:b/>
          <w:iCs/>
          <w:sz w:val="20"/>
          <w:szCs w:val="20"/>
          <w:lang w:val="en-US"/>
        </w:rPr>
        <w:t xml:space="preserve">business in the </w:t>
      </w:r>
      <w:r w:rsidR="00AA33A0">
        <w:rPr>
          <w:b/>
          <w:iCs/>
          <w:sz w:val="20"/>
          <w:szCs w:val="20"/>
          <w:lang w:val="en-US"/>
        </w:rPr>
        <w:t xml:space="preserve">North American </w:t>
      </w:r>
      <w:r w:rsidR="004149C3">
        <w:rPr>
          <w:b/>
          <w:iCs/>
          <w:sz w:val="20"/>
          <w:szCs w:val="20"/>
          <w:lang w:val="en-US"/>
        </w:rPr>
        <w:t xml:space="preserve">power tool </w:t>
      </w:r>
      <w:r w:rsidR="0034402C">
        <w:rPr>
          <w:b/>
          <w:iCs/>
          <w:sz w:val="20"/>
          <w:szCs w:val="20"/>
          <w:lang w:val="en-US"/>
        </w:rPr>
        <w:t>sector</w:t>
      </w:r>
      <w:r w:rsidR="00AA33A0">
        <w:rPr>
          <w:b/>
          <w:iCs/>
          <w:sz w:val="20"/>
          <w:szCs w:val="20"/>
          <w:lang w:val="en-US"/>
        </w:rPr>
        <w:t xml:space="preserve">, </w:t>
      </w:r>
      <w:r w:rsidR="00866A97">
        <w:rPr>
          <w:b/>
          <w:iCs/>
          <w:sz w:val="20"/>
          <w:szCs w:val="20"/>
          <w:lang w:val="en-US"/>
        </w:rPr>
        <w:t xml:space="preserve">and </w:t>
      </w:r>
      <w:r w:rsidR="004149C3">
        <w:rPr>
          <w:b/>
          <w:iCs/>
          <w:sz w:val="20"/>
          <w:szCs w:val="20"/>
          <w:lang w:val="en-US"/>
        </w:rPr>
        <w:t>especially in supplying imperial-size</w:t>
      </w:r>
      <w:r w:rsidR="00792C62">
        <w:rPr>
          <w:b/>
          <w:iCs/>
          <w:sz w:val="20"/>
          <w:szCs w:val="20"/>
          <w:lang w:val="en-US"/>
        </w:rPr>
        <w:t xml:space="preserve"> (non-metric) </w:t>
      </w:r>
      <w:r w:rsidR="00866A97">
        <w:rPr>
          <w:b/>
          <w:iCs/>
          <w:sz w:val="20"/>
          <w:szCs w:val="20"/>
          <w:lang w:val="en-US"/>
        </w:rPr>
        <w:t xml:space="preserve">components to </w:t>
      </w:r>
      <w:r w:rsidR="00866A97" w:rsidRPr="0009594B">
        <w:rPr>
          <w:b/>
          <w:iCs/>
          <w:sz w:val="20"/>
          <w:szCs w:val="20"/>
          <w:lang w:val="en-US"/>
        </w:rPr>
        <w:t>support U.S.</w:t>
      </w:r>
      <w:r w:rsidR="00AD05CE">
        <w:rPr>
          <w:b/>
          <w:iCs/>
          <w:sz w:val="20"/>
          <w:szCs w:val="20"/>
          <w:lang w:val="en-US"/>
        </w:rPr>
        <w:t>-based</w:t>
      </w:r>
      <w:r w:rsidR="00866A97" w:rsidRPr="0009594B">
        <w:rPr>
          <w:b/>
          <w:iCs/>
          <w:sz w:val="20"/>
          <w:szCs w:val="20"/>
          <w:lang w:val="en-US"/>
        </w:rPr>
        <w:t xml:space="preserve"> power tool production</w:t>
      </w:r>
      <w:r w:rsidR="00866A97">
        <w:rPr>
          <w:b/>
          <w:iCs/>
          <w:sz w:val="20"/>
          <w:szCs w:val="20"/>
          <w:lang w:val="en-US"/>
        </w:rPr>
        <w:t xml:space="preserve">. </w:t>
      </w:r>
    </w:p>
    <w:p w14:paraId="16AF5217" w14:textId="3C4B9E1F" w:rsidR="0066504C" w:rsidRPr="00F22C73" w:rsidRDefault="00AD05CE" w:rsidP="00EE3FBA">
      <w:pPr>
        <w:spacing w:after="120" w:line="360" w:lineRule="auto"/>
        <w:rPr>
          <w:bCs/>
          <w:iCs/>
          <w:sz w:val="20"/>
          <w:szCs w:val="20"/>
          <w:lang w:val="en-US"/>
        </w:rPr>
      </w:pPr>
      <w:r>
        <w:rPr>
          <w:bCs/>
          <w:iCs/>
          <w:sz w:val="20"/>
          <w:szCs w:val="20"/>
          <w:lang w:val="en-US"/>
        </w:rPr>
        <w:t>The company’s T</w:t>
      </w:r>
      <w:r w:rsidR="006F58BD" w:rsidRPr="007D1D74">
        <w:rPr>
          <w:bCs/>
          <w:iCs/>
          <w:sz w:val="20"/>
          <w:szCs w:val="20"/>
          <w:lang w:val="en-US"/>
        </w:rPr>
        <w:t xml:space="preserve">roy, Ohio </w:t>
      </w:r>
      <w:r w:rsidR="006312F0" w:rsidRPr="007D1D74">
        <w:rPr>
          <w:bCs/>
          <w:iCs/>
          <w:sz w:val="20"/>
          <w:szCs w:val="20"/>
          <w:lang w:val="en-US"/>
        </w:rPr>
        <w:t xml:space="preserve">manufacturing plant </w:t>
      </w:r>
      <w:r>
        <w:rPr>
          <w:bCs/>
          <w:iCs/>
          <w:sz w:val="20"/>
          <w:szCs w:val="20"/>
          <w:lang w:val="en-US"/>
        </w:rPr>
        <w:t>has begun production of</w:t>
      </w:r>
      <w:r w:rsidR="006F58BD" w:rsidRPr="007D1D74">
        <w:rPr>
          <w:bCs/>
          <w:iCs/>
          <w:sz w:val="20"/>
          <w:szCs w:val="20"/>
          <w:lang w:val="en-US"/>
        </w:rPr>
        <w:t xml:space="preserve"> </w:t>
      </w:r>
      <w:r w:rsidR="003F0CD2">
        <w:rPr>
          <w:bCs/>
          <w:iCs/>
          <w:sz w:val="20"/>
          <w:szCs w:val="20"/>
          <w:lang w:val="en-US"/>
        </w:rPr>
        <w:t>1.</w:t>
      </w:r>
      <w:r w:rsidR="00F22C73">
        <w:rPr>
          <w:bCs/>
          <w:iCs/>
          <w:sz w:val="20"/>
          <w:szCs w:val="20"/>
          <w:lang w:val="en-US"/>
        </w:rPr>
        <w:t>3</w:t>
      </w:r>
      <w:r w:rsidR="003F0CD2">
        <w:rPr>
          <w:bCs/>
          <w:iCs/>
          <w:sz w:val="20"/>
          <w:szCs w:val="20"/>
          <w:lang w:val="en-US"/>
        </w:rPr>
        <w:t xml:space="preserve"> million</w:t>
      </w:r>
      <w:r w:rsidR="00690F93">
        <w:rPr>
          <w:bCs/>
          <w:iCs/>
          <w:sz w:val="20"/>
          <w:szCs w:val="20"/>
          <w:lang w:val="en-US"/>
        </w:rPr>
        <w:t xml:space="preserve"> </w:t>
      </w:r>
      <w:r w:rsidR="006F58BD" w:rsidRPr="00690F93">
        <w:rPr>
          <w:bCs/>
          <w:iCs/>
          <w:sz w:val="20"/>
          <w:szCs w:val="20"/>
          <w:lang w:val="en-US"/>
        </w:rPr>
        <w:t>bumper</w:t>
      </w:r>
      <w:r w:rsidR="00690F93" w:rsidRPr="00690F93">
        <w:rPr>
          <w:bCs/>
          <w:iCs/>
          <w:sz w:val="20"/>
          <w:szCs w:val="20"/>
          <w:lang w:val="en-US"/>
        </w:rPr>
        <w:t>s</w:t>
      </w:r>
      <w:r w:rsidR="00CE5776" w:rsidRPr="007D1D74">
        <w:rPr>
          <w:bCs/>
          <w:iCs/>
          <w:sz w:val="20"/>
          <w:szCs w:val="20"/>
          <w:lang w:val="en-US"/>
        </w:rPr>
        <w:t xml:space="preserve">. The </w:t>
      </w:r>
      <w:r w:rsidR="006A5329" w:rsidRPr="007D1D74">
        <w:rPr>
          <w:bCs/>
          <w:iCs/>
          <w:sz w:val="20"/>
          <w:szCs w:val="20"/>
          <w:lang w:val="en-US"/>
        </w:rPr>
        <w:t>bumpers</w:t>
      </w:r>
      <w:r w:rsidR="003F0CD2">
        <w:rPr>
          <w:bCs/>
          <w:iCs/>
          <w:sz w:val="20"/>
          <w:szCs w:val="20"/>
          <w:lang w:val="en-US"/>
        </w:rPr>
        <w:t>, approximately 1.</w:t>
      </w:r>
      <w:r w:rsidR="00FF315F">
        <w:rPr>
          <w:bCs/>
          <w:iCs/>
          <w:sz w:val="20"/>
          <w:szCs w:val="20"/>
          <w:lang w:val="en-US"/>
        </w:rPr>
        <w:t>5</w:t>
      </w:r>
      <w:r w:rsidR="003F0CD2">
        <w:rPr>
          <w:bCs/>
          <w:iCs/>
          <w:sz w:val="20"/>
          <w:szCs w:val="20"/>
          <w:lang w:val="en-US"/>
        </w:rPr>
        <w:t xml:space="preserve"> inches</w:t>
      </w:r>
      <w:r w:rsidR="00F22C73">
        <w:rPr>
          <w:bCs/>
          <w:iCs/>
          <w:sz w:val="20"/>
          <w:szCs w:val="20"/>
          <w:lang w:val="en-US"/>
        </w:rPr>
        <w:t xml:space="preserve"> in size, are </w:t>
      </w:r>
      <w:r w:rsidR="006A5329" w:rsidRPr="007D1D74">
        <w:rPr>
          <w:bCs/>
          <w:iCs/>
          <w:sz w:val="20"/>
          <w:szCs w:val="20"/>
          <w:lang w:val="en-US"/>
        </w:rPr>
        <w:t xml:space="preserve">being </w:t>
      </w:r>
      <w:r w:rsidR="00F22C73">
        <w:rPr>
          <w:bCs/>
          <w:iCs/>
          <w:sz w:val="20"/>
          <w:szCs w:val="20"/>
          <w:lang w:val="en-US"/>
        </w:rPr>
        <w:t>injection</w:t>
      </w:r>
      <w:r w:rsidR="00293559">
        <w:rPr>
          <w:bCs/>
          <w:iCs/>
          <w:sz w:val="20"/>
          <w:szCs w:val="20"/>
          <w:lang w:val="en-US"/>
        </w:rPr>
        <w:t>-</w:t>
      </w:r>
      <w:r w:rsidR="006A5329" w:rsidRPr="007D1D74">
        <w:rPr>
          <w:bCs/>
          <w:iCs/>
          <w:sz w:val="20"/>
          <w:szCs w:val="20"/>
          <w:lang w:val="en-US"/>
        </w:rPr>
        <w:t xml:space="preserve">molded </w:t>
      </w:r>
      <w:r w:rsidR="00F22C73">
        <w:rPr>
          <w:bCs/>
          <w:iCs/>
          <w:sz w:val="20"/>
          <w:szCs w:val="20"/>
          <w:lang w:val="en-US"/>
        </w:rPr>
        <w:t>using</w:t>
      </w:r>
      <w:r w:rsidR="008568A1" w:rsidRPr="007D1D74">
        <w:rPr>
          <w:bCs/>
          <w:iCs/>
          <w:sz w:val="20"/>
          <w:szCs w:val="20"/>
          <w:lang w:val="en-US"/>
        </w:rPr>
        <w:t xml:space="preserve"> </w:t>
      </w:r>
      <w:proofErr w:type="spellStart"/>
      <w:r w:rsidR="008568A1" w:rsidRPr="007D1D74">
        <w:rPr>
          <w:bCs/>
          <w:iCs/>
          <w:sz w:val="20"/>
          <w:szCs w:val="20"/>
          <w:lang w:val="en-US"/>
        </w:rPr>
        <w:t>Disogr</w:t>
      </w:r>
      <w:r w:rsidR="006A5329" w:rsidRPr="007D1D74">
        <w:rPr>
          <w:bCs/>
          <w:iCs/>
          <w:sz w:val="20"/>
          <w:szCs w:val="20"/>
          <w:lang w:val="en-US"/>
        </w:rPr>
        <w:t>i</w:t>
      </w:r>
      <w:r w:rsidR="008568A1" w:rsidRPr="007D1D74">
        <w:rPr>
          <w:bCs/>
          <w:iCs/>
          <w:sz w:val="20"/>
          <w:szCs w:val="20"/>
          <w:lang w:val="en-US"/>
        </w:rPr>
        <w:t>n</w:t>
      </w:r>
      <w:proofErr w:type="spellEnd"/>
      <w:r w:rsidR="00A1460C" w:rsidRPr="00A1460C">
        <w:rPr>
          <w:rFonts w:cs="Arial"/>
          <w:bCs/>
          <w:iCs/>
          <w:sz w:val="20"/>
          <w:szCs w:val="20"/>
          <w:vertAlign w:val="superscript"/>
          <w:lang w:val="en-US"/>
        </w:rPr>
        <w:t>®</w:t>
      </w:r>
      <w:r w:rsidR="008568A1" w:rsidRPr="00A1460C">
        <w:rPr>
          <w:bCs/>
          <w:iCs/>
          <w:sz w:val="20"/>
          <w:szCs w:val="20"/>
          <w:vertAlign w:val="superscript"/>
          <w:lang w:val="en-US"/>
        </w:rPr>
        <w:t xml:space="preserve"> </w:t>
      </w:r>
      <w:r w:rsidR="008568A1" w:rsidRPr="007D1D74">
        <w:rPr>
          <w:bCs/>
          <w:iCs/>
          <w:sz w:val="20"/>
          <w:szCs w:val="20"/>
          <w:lang w:val="en-US"/>
        </w:rPr>
        <w:t xml:space="preserve">9250, </w:t>
      </w:r>
      <w:r w:rsidR="006A5329" w:rsidRPr="007D1D74">
        <w:rPr>
          <w:bCs/>
          <w:iCs/>
          <w:sz w:val="20"/>
          <w:szCs w:val="20"/>
          <w:lang w:val="en-US"/>
        </w:rPr>
        <w:t>a premium</w:t>
      </w:r>
      <w:r w:rsidR="007D1D74">
        <w:rPr>
          <w:bCs/>
          <w:iCs/>
          <w:sz w:val="20"/>
          <w:szCs w:val="20"/>
          <w:lang w:val="en-US"/>
        </w:rPr>
        <w:t>,</w:t>
      </w:r>
      <w:r w:rsidR="006A5329" w:rsidRPr="007D1D74">
        <w:rPr>
          <w:bCs/>
          <w:iCs/>
          <w:sz w:val="20"/>
          <w:szCs w:val="20"/>
          <w:lang w:val="en-US"/>
        </w:rPr>
        <w:t xml:space="preserve"> FST-</w:t>
      </w:r>
      <w:r w:rsidR="008568A1" w:rsidRPr="007D1D74">
        <w:rPr>
          <w:bCs/>
          <w:iCs/>
          <w:sz w:val="20"/>
          <w:szCs w:val="20"/>
          <w:lang w:val="en-US"/>
        </w:rPr>
        <w:t>specific polyu</w:t>
      </w:r>
      <w:r w:rsidR="0066504C" w:rsidRPr="007D1D74">
        <w:rPr>
          <w:bCs/>
          <w:iCs/>
          <w:sz w:val="20"/>
          <w:szCs w:val="20"/>
          <w:lang w:val="en-US"/>
        </w:rPr>
        <w:t>r</w:t>
      </w:r>
      <w:r w:rsidR="008568A1" w:rsidRPr="007D1D74">
        <w:rPr>
          <w:bCs/>
          <w:iCs/>
          <w:sz w:val="20"/>
          <w:szCs w:val="20"/>
          <w:lang w:val="en-US"/>
        </w:rPr>
        <w:t>ethane material</w:t>
      </w:r>
      <w:r w:rsidR="00F22C73">
        <w:rPr>
          <w:bCs/>
          <w:iCs/>
          <w:sz w:val="20"/>
          <w:szCs w:val="20"/>
          <w:lang w:val="en-US"/>
        </w:rPr>
        <w:t xml:space="preserve">. </w:t>
      </w:r>
      <w:proofErr w:type="spellStart"/>
      <w:r w:rsidR="00F22C73">
        <w:rPr>
          <w:bCs/>
          <w:iCs/>
          <w:sz w:val="20"/>
          <w:szCs w:val="20"/>
          <w:lang w:val="en-US"/>
        </w:rPr>
        <w:t>Disogrin</w:t>
      </w:r>
      <w:proofErr w:type="spellEnd"/>
      <w:r w:rsidR="00F22C73">
        <w:rPr>
          <w:bCs/>
          <w:iCs/>
          <w:sz w:val="20"/>
          <w:szCs w:val="20"/>
          <w:lang w:val="en-US"/>
        </w:rPr>
        <w:t xml:space="preserve"> 9250 demonstrates e</w:t>
      </w:r>
      <w:r w:rsidR="0066504C" w:rsidRPr="007D1D74">
        <w:rPr>
          <w:bCs/>
          <w:iCs/>
          <w:sz w:val="20"/>
          <w:szCs w:val="20"/>
          <w:lang w:val="en-US"/>
        </w:rPr>
        <w:t>xcellent heat</w:t>
      </w:r>
      <w:r w:rsidR="00F22C73">
        <w:rPr>
          <w:bCs/>
          <w:iCs/>
          <w:sz w:val="20"/>
          <w:szCs w:val="20"/>
          <w:lang w:val="en-US"/>
        </w:rPr>
        <w:t>,</w:t>
      </w:r>
      <w:r w:rsidR="0066504C" w:rsidRPr="007D1D74">
        <w:rPr>
          <w:bCs/>
          <w:iCs/>
          <w:sz w:val="20"/>
          <w:szCs w:val="20"/>
          <w:lang w:val="en-US"/>
        </w:rPr>
        <w:t xml:space="preserve"> </w:t>
      </w:r>
      <w:r w:rsidR="0066504C" w:rsidRPr="00F22C73">
        <w:rPr>
          <w:bCs/>
          <w:iCs/>
          <w:sz w:val="20"/>
          <w:szCs w:val="20"/>
          <w:lang w:val="en-US"/>
        </w:rPr>
        <w:t>fluid</w:t>
      </w:r>
      <w:r w:rsidR="00293559">
        <w:rPr>
          <w:bCs/>
          <w:iCs/>
          <w:sz w:val="20"/>
          <w:szCs w:val="20"/>
          <w:lang w:val="en-US"/>
        </w:rPr>
        <w:t>, and wear</w:t>
      </w:r>
      <w:r w:rsidR="00F22C73">
        <w:rPr>
          <w:bCs/>
          <w:iCs/>
          <w:sz w:val="20"/>
          <w:szCs w:val="20"/>
          <w:lang w:val="en-US"/>
        </w:rPr>
        <w:t xml:space="preserve"> </w:t>
      </w:r>
      <w:r w:rsidR="0066504C" w:rsidRPr="007D1D74">
        <w:rPr>
          <w:bCs/>
          <w:iCs/>
          <w:sz w:val="20"/>
          <w:szCs w:val="20"/>
          <w:lang w:val="en-US"/>
        </w:rPr>
        <w:t>resistance</w:t>
      </w:r>
      <w:r w:rsidR="00F66420">
        <w:rPr>
          <w:bCs/>
          <w:iCs/>
          <w:sz w:val="20"/>
          <w:szCs w:val="20"/>
          <w:lang w:val="en-US"/>
        </w:rPr>
        <w:t xml:space="preserve">. It </w:t>
      </w:r>
      <w:r w:rsidR="00B31CEB">
        <w:rPr>
          <w:bCs/>
          <w:iCs/>
          <w:sz w:val="20"/>
          <w:szCs w:val="20"/>
          <w:lang w:val="en-US"/>
        </w:rPr>
        <w:t>manages</w:t>
      </w:r>
      <w:r w:rsidR="00F66420">
        <w:rPr>
          <w:bCs/>
          <w:iCs/>
          <w:sz w:val="20"/>
          <w:szCs w:val="20"/>
          <w:lang w:val="en-US"/>
        </w:rPr>
        <w:t xml:space="preserve"> pressure well </w:t>
      </w:r>
      <w:r w:rsidR="00293559">
        <w:rPr>
          <w:bCs/>
          <w:iCs/>
          <w:sz w:val="20"/>
          <w:szCs w:val="20"/>
          <w:lang w:val="en-US"/>
        </w:rPr>
        <w:t>and last</w:t>
      </w:r>
      <w:r w:rsidR="00F66420">
        <w:rPr>
          <w:bCs/>
          <w:iCs/>
          <w:sz w:val="20"/>
          <w:szCs w:val="20"/>
          <w:lang w:val="en-US"/>
        </w:rPr>
        <w:t>s</w:t>
      </w:r>
      <w:r w:rsidR="00293559">
        <w:rPr>
          <w:bCs/>
          <w:iCs/>
          <w:sz w:val="20"/>
          <w:szCs w:val="20"/>
          <w:lang w:val="en-US"/>
        </w:rPr>
        <w:t xml:space="preserve"> longer than any other polyurethane material on the market.</w:t>
      </w:r>
    </w:p>
    <w:p w14:paraId="3C3D7C88" w14:textId="0C48505B" w:rsidR="008174D0" w:rsidRPr="008174D0" w:rsidRDefault="008174D0" w:rsidP="00EE3FBA">
      <w:pPr>
        <w:spacing w:after="120" w:line="360" w:lineRule="auto"/>
        <w:rPr>
          <w:b/>
          <w:iCs/>
          <w:sz w:val="20"/>
          <w:szCs w:val="20"/>
          <w:lang w:val="en-US"/>
        </w:rPr>
      </w:pPr>
      <w:r w:rsidRPr="008174D0">
        <w:rPr>
          <w:b/>
          <w:iCs/>
          <w:sz w:val="20"/>
          <w:szCs w:val="20"/>
          <w:lang w:val="en-US"/>
        </w:rPr>
        <w:t>Customer focus</w:t>
      </w:r>
    </w:p>
    <w:p w14:paraId="49763251" w14:textId="16CC71FC" w:rsidR="007D1D74" w:rsidRPr="007D1D74" w:rsidRDefault="00377411" w:rsidP="00EE3FBA">
      <w:pPr>
        <w:spacing w:after="120" w:line="360" w:lineRule="auto"/>
        <w:rPr>
          <w:bCs/>
          <w:iCs/>
          <w:sz w:val="20"/>
          <w:szCs w:val="20"/>
          <w:lang w:val="en-US"/>
        </w:rPr>
      </w:pPr>
      <w:r w:rsidRPr="007D1D74">
        <w:rPr>
          <w:bCs/>
          <w:iCs/>
          <w:sz w:val="20"/>
          <w:szCs w:val="20"/>
          <w:lang w:val="en-US"/>
        </w:rPr>
        <w:t>Bumper</w:t>
      </w:r>
      <w:r w:rsidR="00940930">
        <w:rPr>
          <w:bCs/>
          <w:iCs/>
          <w:sz w:val="20"/>
          <w:szCs w:val="20"/>
          <w:lang w:val="en-US"/>
        </w:rPr>
        <w:t>s</w:t>
      </w:r>
      <w:r w:rsidRPr="007D1D74">
        <w:rPr>
          <w:bCs/>
          <w:iCs/>
          <w:sz w:val="20"/>
          <w:szCs w:val="20"/>
          <w:lang w:val="en-US"/>
        </w:rPr>
        <w:t xml:space="preserve"> </w:t>
      </w:r>
      <w:r w:rsidR="00003E41" w:rsidRPr="007D1D74">
        <w:rPr>
          <w:bCs/>
          <w:iCs/>
          <w:sz w:val="20"/>
          <w:szCs w:val="20"/>
          <w:lang w:val="en-US"/>
        </w:rPr>
        <w:t>extend the life of power tools</w:t>
      </w:r>
      <w:r w:rsidR="00940930">
        <w:rPr>
          <w:bCs/>
          <w:iCs/>
          <w:sz w:val="20"/>
          <w:szCs w:val="20"/>
          <w:lang w:val="en-US"/>
        </w:rPr>
        <w:t xml:space="preserve"> by</w:t>
      </w:r>
      <w:r w:rsidR="00003E41" w:rsidRPr="007D1D74">
        <w:rPr>
          <w:bCs/>
          <w:iCs/>
          <w:sz w:val="20"/>
          <w:szCs w:val="20"/>
          <w:lang w:val="en-US"/>
        </w:rPr>
        <w:t xml:space="preserve"> preventing the piston inside the tool motor from striking the bottom of the cylinder</w:t>
      </w:r>
      <w:r w:rsidR="00940930">
        <w:rPr>
          <w:bCs/>
          <w:iCs/>
          <w:sz w:val="20"/>
          <w:szCs w:val="20"/>
          <w:lang w:val="en-US"/>
        </w:rPr>
        <w:t xml:space="preserve"> and </w:t>
      </w:r>
      <w:r w:rsidR="00B5302F">
        <w:rPr>
          <w:bCs/>
          <w:iCs/>
          <w:sz w:val="20"/>
          <w:szCs w:val="20"/>
          <w:lang w:val="en-US"/>
        </w:rPr>
        <w:t>sustaining damage</w:t>
      </w:r>
      <w:r w:rsidR="00940930">
        <w:rPr>
          <w:bCs/>
          <w:iCs/>
          <w:sz w:val="20"/>
          <w:szCs w:val="20"/>
          <w:lang w:val="en-US"/>
        </w:rPr>
        <w:t xml:space="preserve">. They </w:t>
      </w:r>
      <w:r w:rsidR="00003E41" w:rsidRPr="007D1D74">
        <w:rPr>
          <w:bCs/>
          <w:iCs/>
          <w:sz w:val="20"/>
          <w:szCs w:val="20"/>
          <w:lang w:val="en-US"/>
        </w:rPr>
        <w:t xml:space="preserve">reduce </w:t>
      </w:r>
      <w:r w:rsidR="00940930">
        <w:rPr>
          <w:bCs/>
          <w:iCs/>
          <w:sz w:val="20"/>
          <w:szCs w:val="20"/>
          <w:lang w:val="en-US"/>
        </w:rPr>
        <w:t xml:space="preserve">power tool </w:t>
      </w:r>
      <w:r w:rsidR="00003E41" w:rsidRPr="007D1D74">
        <w:rPr>
          <w:bCs/>
          <w:iCs/>
          <w:sz w:val="20"/>
          <w:szCs w:val="20"/>
          <w:lang w:val="en-US"/>
        </w:rPr>
        <w:t>noise, impact</w:t>
      </w:r>
      <w:r w:rsidR="00FF3E69">
        <w:rPr>
          <w:bCs/>
          <w:iCs/>
          <w:sz w:val="20"/>
          <w:szCs w:val="20"/>
          <w:lang w:val="en-US"/>
        </w:rPr>
        <w:t>,</w:t>
      </w:r>
      <w:r w:rsidR="00003E41" w:rsidRPr="007D1D74">
        <w:rPr>
          <w:bCs/>
          <w:iCs/>
          <w:sz w:val="20"/>
          <w:szCs w:val="20"/>
          <w:lang w:val="en-US"/>
        </w:rPr>
        <w:t xml:space="preserve"> and shock</w:t>
      </w:r>
      <w:r w:rsidR="00B5302F">
        <w:rPr>
          <w:bCs/>
          <w:iCs/>
          <w:sz w:val="20"/>
          <w:szCs w:val="20"/>
          <w:lang w:val="en-US"/>
        </w:rPr>
        <w:t>,</w:t>
      </w:r>
      <w:r w:rsidR="00003E41" w:rsidRPr="007D1D74">
        <w:rPr>
          <w:bCs/>
          <w:iCs/>
          <w:sz w:val="20"/>
          <w:szCs w:val="20"/>
          <w:lang w:val="en-US"/>
        </w:rPr>
        <w:t xml:space="preserve"> and improve ease of use </w:t>
      </w:r>
      <w:r w:rsidR="00940930" w:rsidRPr="007D1D74">
        <w:rPr>
          <w:bCs/>
          <w:iCs/>
          <w:sz w:val="20"/>
          <w:szCs w:val="20"/>
          <w:lang w:val="en-US"/>
        </w:rPr>
        <w:t>and safety</w:t>
      </w:r>
      <w:r w:rsidR="00003E41" w:rsidRPr="007D1D74">
        <w:rPr>
          <w:bCs/>
          <w:iCs/>
          <w:sz w:val="20"/>
          <w:szCs w:val="20"/>
          <w:lang w:val="en-US"/>
        </w:rPr>
        <w:t xml:space="preserve"> for the operator.</w:t>
      </w:r>
      <w:r w:rsidR="0066504C" w:rsidRPr="007D1D74">
        <w:rPr>
          <w:bCs/>
          <w:iCs/>
          <w:sz w:val="20"/>
          <w:szCs w:val="20"/>
          <w:lang w:val="en-US"/>
        </w:rPr>
        <w:t xml:space="preserve"> </w:t>
      </w:r>
      <w:r w:rsidR="00940930">
        <w:rPr>
          <w:bCs/>
          <w:iCs/>
          <w:sz w:val="20"/>
          <w:szCs w:val="20"/>
          <w:lang w:val="en-US"/>
        </w:rPr>
        <w:t>Troy</w:t>
      </w:r>
      <w:r w:rsidR="00FF3E69">
        <w:rPr>
          <w:bCs/>
          <w:iCs/>
          <w:sz w:val="20"/>
          <w:szCs w:val="20"/>
          <w:lang w:val="en-US"/>
        </w:rPr>
        <w:t xml:space="preserve"> </w:t>
      </w:r>
      <w:r w:rsidR="00866D6F">
        <w:rPr>
          <w:bCs/>
          <w:iCs/>
          <w:sz w:val="20"/>
          <w:szCs w:val="20"/>
          <w:lang w:val="en-US"/>
        </w:rPr>
        <w:t>celebrated the new business with</w:t>
      </w:r>
      <w:r w:rsidR="00FF3E69">
        <w:rPr>
          <w:bCs/>
          <w:iCs/>
          <w:sz w:val="20"/>
          <w:szCs w:val="20"/>
          <w:lang w:val="en-US"/>
        </w:rPr>
        <w:t xml:space="preserve"> a </w:t>
      </w:r>
      <w:r w:rsidR="00940930">
        <w:rPr>
          <w:bCs/>
          <w:iCs/>
          <w:sz w:val="20"/>
          <w:szCs w:val="20"/>
          <w:lang w:val="en-US"/>
        </w:rPr>
        <w:t xml:space="preserve">bumper </w:t>
      </w:r>
      <w:r w:rsidR="00FF3E69">
        <w:rPr>
          <w:bCs/>
          <w:iCs/>
          <w:sz w:val="20"/>
          <w:szCs w:val="20"/>
          <w:lang w:val="en-US"/>
        </w:rPr>
        <w:t xml:space="preserve">launch </w:t>
      </w:r>
      <w:r w:rsidR="00BC3FC1">
        <w:rPr>
          <w:bCs/>
          <w:iCs/>
          <w:sz w:val="20"/>
          <w:szCs w:val="20"/>
          <w:lang w:val="en-US"/>
        </w:rPr>
        <w:t>event</w:t>
      </w:r>
      <w:r w:rsidR="00FF3E69">
        <w:rPr>
          <w:bCs/>
          <w:iCs/>
          <w:sz w:val="20"/>
          <w:szCs w:val="20"/>
          <w:lang w:val="en-US"/>
        </w:rPr>
        <w:t xml:space="preserve"> </w:t>
      </w:r>
      <w:r w:rsidR="00866D6F">
        <w:rPr>
          <w:bCs/>
          <w:iCs/>
          <w:sz w:val="20"/>
          <w:szCs w:val="20"/>
          <w:lang w:val="en-US"/>
        </w:rPr>
        <w:t xml:space="preserve">that included </w:t>
      </w:r>
      <w:r w:rsidR="00B5302F">
        <w:rPr>
          <w:bCs/>
          <w:iCs/>
          <w:sz w:val="20"/>
          <w:szCs w:val="20"/>
          <w:lang w:val="en-US"/>
        </w:rPr>
        <w:t>the</w:t>
      </w:r>
      <w:r w:rsidR="00866D6F">
        <w:rPr>
          <w:bCs/>
          <w:iCs/>
          <w:sz w:val="20"/>
          <w:szCs w:val="20"/>
          <w:lang w:val="en-US"/>
        </w:rPr>
        <w:t xml:space="preserve"> opportunity </w:t>
      </w:r>
      <w:r w:rsidR="00B5302F">
        <w:rPr>
          <w:bCs/>
          <w:iCs/>
          <w:sz w:val="20"/>
          <w:szCs w:val="20"/>
          <w:lang w:val="en-US"/>
        </w:rPr>
        <w:t>for employees to use</w:t>
      </w:r>
      <w:r w:rsidR="00866D6F">
        <w:rPr>
          <w:bCs/>
          <w:iCs/>
          <w:sz w:val="20"/>
          <w:szCs w:val="20"/>
          <w:lang w:val="en-US"/>
        </w:rPr>
        <w:t xml:space="preserve"> </w:t>
      </w:r>
      <w:r w:rsidR="00A37415">
        <w:rPr>
          <w:bCs/>
          <w:iCs/>
          <w:sz w:val="20"/>
          <w:szCs w:val="20"/>
          <w:lang w:val="en-US"/>
        </w:rPr>
        <w:t xml:space="preserve">one of </w:t>
      </w:r>
      <w:r w:rsidR="00866D6F">
        <w:rPr>
          <w:bCs/>
          <w:iCs/>
          <w:sz w:val="20"/>
          <w:szCs w:val="20"/>
          <w:lang w:val="en-US"/>
        </w:rPr>
        <w:t>the customer’s electric nail gun</w:t>
      </w:r>
      <w:r w:rsidR="00A37415">
        <w:rPr>
          <w:bCs/>
          <w:iCs/>
          <w:sz w:val="20"/>
          <w:szCs w:val="20"/>
          <w:lang w:val="en-US"/>
        </w:rPr>
        <w:t>s to better acquaint themselves with the tool and its operation.</w:t>
      </w:r>
      <w:r w:rsidR="007D1D74">
        <w:rPr>
          <w:bCs/>
          <w:iCs/>
          <w:sz w:val="20"/>
          <w:szCs w:val="20"/>
          <w:lang w:val="en-US"/>
        </w:rPr>
        <w:t xml:space="preserve"> </w:t>
      </w:r>
    </w:p>
    <w:p w14:paraId="3A41DDA2" w14:textId="540F2716" w:rsidR="00BC3FC1" w:rsidRDefault="00BC3FC1" w:rsidP="00BC3FC1">
      <w:pPr>
        <w:spacing w:after="120" w:line="360" w:lineRule="auto"/>
        <w:rPr>
          <w:bCs/>
          <w:iCs/>
          <w:sz w:val="20"/>
          <w:szCs w:val="20"/>
          <w:lang w:val="en-US"/>
        </w:rPr>
      </w:pPr>
      <w:r>
        <w:rPr>
          <w:bCs/>
          <w:iCs/>
          <w:sz w:val="20"/>
          <w:szCs w:val="20"/>
          <w:lang w:val="en-US"/>
        </w:rPr>
        <w:t xml:space="preserve">“This is a terrific win for us, and it’s important for our employees to understand how their work contributes to the success of the plant and the success of the customer,” said Jay White, Troy’s Competence Center Director for the Fluid Power Division. “We demonstrated total competence to the customer in areas such as engineering, design, materials, production, and service. As a result, the customer recognized our market leadership, and we were able to replace an existing supplier and secure the business.”  </w:t>
      </w:r>
    </w:p>
    <w:p w14:paraId="596CB3FD" w14:textId="77777777" w:rsidR="00BC3FC1" w:rsidRDefault="00BC3FC1" w:rsidP="00EE3FBA">
      <w:pPr>
        <w:spacing w:after="120" w:line="360" w:lineRule="auto"/>
        <w:rPr>
          <w:bCs/>
          <w:iCs/>
          <w:sz w:val="20"/>
          <w:szCs w:val="20"/>
          <w:lang w:val="en-US"/>
        </w:rPr>
      </w:pPr>
    </w:p>
    <w:p w14:paraId="3F9A84A2" w14:textId="694D66C6" w:rsidR="007D77E3" w:rsidRDefault="005F0F4B" w:rsidP="00EE3FBA">
      <w:pPr>
        <w:spacing w:after="120" w:line="360" w:lineRule="auto"/>
        <w:rPr>
          <w:bCs/>
          <w:iCs/>
          <w:sz w:val="20"/>
          <w:szCs w:val="20"/>
          <w:lang w:val="en-US"/>
        </w:rPr>
      </w:pPr>
      <w:r>
        <w:rPr>
          <w:bCs/>
          <w:iCs/>
          <w:sz w:val="20"/>
          <w:szCs w:val="20"/>
          <w:lang w:val="en-US"/>
        </w:rPr>
        <w:lastRenderedPageBreak/>
        <w:t xml:space="preserve">While the power tool sector is not new to </w:t>
      </w:r>
      <w:r w:rsidR="00BC3FC1">
        <w:rPr>
          <w:bCs/>
          <w:iCs/>
          <w:sz w:val="20"/>
          <w:szCs w:val="20"/>
          <w:lang w:val="en-US"/>
        </w:rPr>
        <w:t>Freudenberg Sealing Technologies</w:t>
      </w:r>
      <w:r>
        <w:rPr>
          <w:bCs/>
          <w:iCs/>
          <w:sz w:val="20"/>
          <w:szCs w:val="20"/>
          <w:lang w:val="en-US"/>
        </w:rPr>
        <w:t xml:space="preserve">, it is new </w:t>
      </w:r>
      <w:r w:rsidR="00BC3FC1">
        <w:rPr>
          <w:bCs/>
          <w:iCs/>
          <w:sz w:val="20"/>
          <w:szCs w:val="20"/>
          <w:lang w:val="en-US"/>
        </w:rPr>
        <w:t xml:space="preserve">to the </w:t>
      </w:r>
      <w:r>
        <w:rPr>
          <w:bCs/>
          <w:iCs/>
          <w:sz w:val="20"/>
          <w:szCs w:val="20"/>
          <w:lang w:val="en-US"/>
        </w:rPr>
        <w:t>Troy</w:t>
      </w:r>
      <w:r w:rsidR="00BC3FC1">
        <w:rPr>
          <w:bCs/>
          <w:iCs/>
          <w:sz w:val="20"/>
          <w:szCs w:val="20"/>
          <w:lang w:val="en-US"/>
        </w:rPr>
        <w:t xml:space="preserve"> plant</w:t>
      </w:r>
      <w:r>
        <w:rPr>
          <w:bCs/>
          <w:iCs/>
          <w:sz w:val="20"/>
          <w:szCs w:val="20"/>
          <w:lang w:val="en-US"/>
        </w:rPr>
        <w:t xml:space="preserve">. Opportunities to work with North American power tool manufacturers </w:t>
      </w:r>
      <w:r w:rsidR="007D77E3">
        <w:rPr>
          <w:bCs/>
          <w:iCs/>
          <w:sz w:val="20"/>
          <w:szCs w:val="20"/>
          <w:lang w:val="en-US"/>
        </w:rPr>
        <w:t xml:space="preserve">have been scarce. </w:t>
      </w:r>
    </w:p>
    <w:p w14:paraId="33CBB599" w14:textId="056B575B" w:rsidR="00357400" w:rsidRDefault="00792C62" w:rsidP="00EE3FBA">
      <w:pPr>
        <w:spacing w:after="120" w:line="360" w:lineRule="auto"/>
        <w:rPr>
          <w:bCs/>
          <w:iCs/>
          <w:sz w:val="20"/>
          <w:szCs w:val="20"/>
          <w:lang w:val="en-US"/>
        </w:rPr>
      </w:pPr>
      <w:r>
        <w:rPr>
          <w:bCs/>
          <w:iCs/>
          <w:sz w:val="20"/>
          <w:szCs w:val="20"/>
          <w:lang w:val="en-US"/>
        </w:rPr>
        <w:t xml:space="preserve">“In the past, we didn’t get many </w:t>
      </w:r>
      <w:r w:rsidR="007D77E3">
        <w:rPr>
          <w:bCs/>
          <w:iCs/>
          <w:sz w:val="20"/>
          <w:szCs w:val="20"/>
          <w:lang w:val="en-US"/>
        </w:rPr>
        <w:t>power tool inquiries</w:t>
      </w:r>
      <w:r w:rsidR="00312352">
        <w:rPr>
          <w:bCs/>
          <w:iCs/>
          <w:sz w:val="20"/>
          <w:szCs w:val="20"/>
          <w:lang w:val="en-US"/>
        </w:rPr>
        <w:t>, and when they did come in</w:t>
      </w:r>
      <w:r w:rsidR="00A37415">
        <w:rPr>
          <w:bCs/>
          <w:iCs/>
          <w:sz w:val="20"/>
          <w:szCs w:val="20"/>
          <w:lang w:val="en-US"/>
        </w:rPr>
        <w:t>,</w:t>
      </w:r>
      <w:r w:rsidR="00312352">
        <w:rPr>
          <w:bCs/>
          <w:iCs/>
          <w:sz w:val="20"/>
          <w:szCs w:val="20"/>
          <w:lang w:val="en-US"/>
        </w:rPr>
        <w:t xml:space="preserve"> </w:t>
      </w:r>
      <w:r w:rsidR="00A37415">
        <w:rPr>
          <w:bCs/>
          <w:iCs/>
          <w:sz w:val="20"/>
          <w:szCs w:val="20"/>
          <w:lang w:val="en-US"/>
        </w:rPr>
        <w:t>t</w:t>
      </w:r>
      <w:r w:rsidR="00312352">
        <w:rPr>
          <w:bCs/>
          <w:iCs/>
          <w:sz w:val="20"/>
          <w:szCs w:val="20"/>
          <w:lang w:val="en-US"/>
        </w:rPr>
        <w:t xml:space="preserve">hey were for </w:t>
      </w:r>
      <w:r w:rsidR="007D77E3">
        <w:rPr>
          <w:bCs/>
          <w:iCs/>
          <w:sz w:val="20"/>
          <w:szCs w:val="20"/>
          <w:lang w:val="en-US"/>
        </w:rPr>
        <w:t>metric seals made of rubber. T</w:t>
      </w:r>
      <w:r w:rsidR="00312352">
        <w:rPr>
          <w:bCs/>
          <w:iCs/>
          <w:sz w:val="20"/>
          <w:szCs w:val="20"/>
          <w:lang w:val="en-US"/>
        </w:rPr>
        <w:t xml:space="preserve">roy doesn’t process rubber, so the work was sent to our Lead Center in </w:t>
      </w:r>
      <w:proofErr w:type="spellStart"/>
      <w:r w:rsidR="00312352">
        <w:rPr>
          <w:bCs/>
          <w:iCs/>
          <w:sz w:val="20"/>
          <w:szCs w:val="20"/>
          <w:lang w:val="en-US"/>
        </w:rPr>
        <w:t>Schwalmstadt</w:t>
      </w:r>
      <w:proofErr w:type="spellEnd"/>
      <w:r w:rsidR="00A37415">
        <w:rPr>
          <w:bCs/>
          <w:iCs/>
          <w:sz w:val="20"/>
          <w:szCs w:val="20"/>
          <w:lang w:val="en-US"/>
        </w:rPr>
        <w:t>, Germany</w:t>
      </w:r>
      <w:r w:rsidR="00312352">
        <w:rPr>
          <w:bCs/>
          <w:iCs/>
          <w:sz w:val="20"/>
          <w:szCs w:val="20"/>
          <w:lang w:val="en-US"/>
        </w:rPr>
        <w:t xml:space="preserve">,” </w:t>
      </w:r>
      <w:r w:rsidR="007D77E3">
        <w:rPr>
          <w:bCs/>
          <w:iCs/>
          <w:sz w:val="20"/>
          <w:szCs w:val="20"/>
          <w:lang w:val="en-US"/>
        </w:rPr>
        <w:t>White noted</w:t>
      </w:r>
      <w:r w:rsidR="00352F3E">
        <w:rPr>
          <w:bCs/>
          <w:iCs/>
          <w:sz w:val="20"/>
          <w:szCs w:val="20"/>
          <w:lang w:val="en-US"/>
        </w:rPr>
        <w:t xml:space="preserve">. </w:t>
      </w:r>
    </w:p>
    <w:p w14:paraId="1976EA10" w14:textId="50859CCD" w:rsidR="008174D0" w:rsidRPr="008174D0" w:rsidRDefault="008174D0" w:rsidP="00EE3FBA">
      <w:pPr>
        <w:spacing w:after="120" w:line="360" w:lineRule="auto"/>
        <w:rPr>
          <w:b/>
          <w:iCs/>
          <w:sz w:val="20"/>
          <w:szCs w:val="20"/>
          <w:lang w:val="en-US"/>
        </w:rPr>
      </w:pPr>
      <w:r w:rsidRPr="008174D0">
        <w:rPr>
          <w:b/>
          <w:iCs/>
          <w:sz w:val="20"/>
          <w:szCs w:val="20"/>
          <w:lang w:val="en-US"/>
        </w:rPr>
        <w:t>Special material to address difficult hydraulic sealing applications</w:t>
      </w:r>
    </w:p>
    <w:p w14:paraId="3105A19B" w14:textId="17866254" w:rsidR="004C5C56" w:rsidRDefault="007D77E3" w:rsidP="00EE3FBA">
      <w:pPr>
        <w:spacing w:after="120" w:line="360" w:lineRule="auto"/>
        <w:rPr>
          <w:bCs/>
          <w:iCs/>
          <w:sz w:val="20"/>
          <w:szCs w:val="20"/>
          <w:lang w:val="en-US"/>
        </w:rPr>
      </w:pPr>
      <w:r>
        <w:rPr>
          <w:bCs/>
          <w:iCs/>
          <w:sz w:val="20"/>
          <w:szCs w:val="20"/>
          <w:lang w:val="en-US"/>
        </w:rPr>
        <w:t xml:space="preserve">But the plant’s </w:t>
      </w:r>
      <w:r w:rsidR="00F66420">
        <w:rPr>
          <w:bCs/>
          <w:iCs/>
          <w:sz w:val="20"/>
          <w:szCs w:val="20"/>
          <w:lang w:val="en-US"/>
        </w:rPr>
        <w:t>ability to injection mold bumpers and other components in</w:t>
      </w:r>
      <w:r>
        <w:rPr>
          <w:bCs/>
          <w:iCs/>
          <w:sz w:val="20"/>
          <w:szCs w:val="20"/>
          <w:lang w:val="en-US"/>
        </w:rPr>
        <w:t xml:space="preserve"> imperial sizes</w:t>
      </w:r>
      <w:r w:rsidR="00F66420">
        <w:rPr>
          <w:bCs/>
          <w:iCs/>
          <w:sz w:val="20"/>
          <w:szCs w:val="20"/>
          <w:lang w:val="en-US"/>
        </w:rPr>
        <w:t xml:space="preserve">, coupled with its experience </w:t>
      </w:r>
      <w:r w:rsidR="00BB3AE8">
        <w:rPr>
          <w:bCs/>
          <w:iCs/>
          <w:sz w:val="20"/>
          <w:szCs w:val="20"/>
          <w:lang w:val="en-US"/>
        </w:rPr>
        <w:t xml:space="preserve">in </w:t>
      </w:r>
      <w:r w:rsidR="00F66420">
        <w:rPr>
          <w:bCs/>
          <w:iCs/>
          <w:sz w:val="20"/>
          <w:szCs w:val="20"/>
          <w:lang w:val="en-US"/>
        </w:rPr>
        <w:t xml:space="preserve">handling </w:t>
      </w:r>
      <w:r w:rsidR="00A37415">
        <w:rPr>
          <w:bCs/>
          <w:iCs/>
          <w:sz w:val="20"/>
          <w:szCs w:val="20"/>
          <w:lang w:val="en-US"/>
        </w:rPr>
        <w:t xml:space="preserve">premium </w:t>
      </w:r>
      <w:r w:rsidR="00F66420">
        <w:rPr>
          <w:bCs/>
          <w:iCs/>
          <w:sz w:val="20"/>
          <w:szCs w:val="20"/>
          <w:lang w:val="en-US"/>
        </w:rPr>
        <w:t>polyurethanes</w:t>
      </w:r>
      <w:r w:rsidR="00A37415">
        <w:rPr>
          <w:bCs/>
          <w:iCs/>
          <w:sz w:val="20"/>
          <w:szCs w:val="20"/>
          <w:lang w:val="en-US"/>
        </w:rPr>
        <w:t xml:space="preserve"> such as</w:t>
      </w:r>
      <w:r w:rsidR="00F66420">
        <w:rPr>
          <w:bCs/>
          <w:iCs/>
          <w:sz w:val="20"/>
          <w:szCs w:val="20"/>
          <w:lang w:val="en-US"/>
        </w:rPr>
        <w:t xml:space="preserve"> </w:t>
      </w:r>
      <w:proofErr w:type="spellStart"/>
      <w:r w:rsidR="00F66420">
        <w:rPr>
          <w:bCs/>
          <w:iCs/>
          <w:sz w:val="20"/>
          <w:szCs w:val="20"/>
          <w:lang w:val="en-US"/>
        </w:rPr>
        <w:t>Disogrin</w:t>
      </w:r>
      <w:proofErr w:type="spellEnd"/>
      <w:r w:rsidR="00F66420">
        <w:rPr>
          <w:bCs/>
          <w:iCs/>
          <w:sz w:val="20"/>
          <w:szCs w:val="20"/>
          <w:lang w:val="en-US"/>
        </w:rPr>
        <w:t xml:space="preserve"> 9250, worked in its fa</w:t>
      </w:r>
      <w:r w:rsidR="004C5C56">
        <w:rPr>
          <w:bCs/>
          <w:iCs/>
          <w:sz w:val="20"/>
          <w:szCs w:val="20"/>
          <w:lang w:val="en-US"/>
        </w:rPr>
        <w:t>vor.</w:t>
      </w:r>
    </w:p>
    <w:p w14:paraId="11F95C1A" w14:textId="7499CC93" w:rsidR="00F23F9A" w:rsidRDefault="00A37415" w:rsidP="004C5C56">
      <w:pPr>
        <w:spacing w:after="120" w:line="360" w:lineRule="auto"/>
        <w:rPr>
          <w:bCs/>
          <w:iCs/>
          <w:sz w:val="20"/>
          <w:szCs w:val="20"/>
          <w:lang w:val="en-US"/>
        </w:rPr>
      </w:pPr>
      <w:proofErr w:type="spellStart"/>
      <w:r>
        <w:rPr>
          <w:bCs/>
          <w:iCs/>
          <w:sz w:val="20"/>
          <w:szCs w:val="20"/>
          <w:lang w:val="en-US"/>
        </w:rPr>
        <w:t>Disogrin</w:t>
      </w:r>
      <w:proofErr w:type="spellEnd"/>
      <w:r>
        <w:rPr>
          <w:bCs/>
          <w:iCs/>
          <w:sz w:val="20"/>
          <w:szCs w:val="20"/>
          <w:lang w:val="en-US"/>
        </w:rPr>
        <w:t xml:space="preserve"> </w:t>
      </w:r>
      <w:r w:rsidR="00A1460C">
        <w:rPr>
          <w:bCs/>
          <w:iCs/>
          <w:sz w:val="20"/>
          <w:szCs w:val="20"/>
          <w:lang w:val="en-US"/>
        </w:rPr>
        <w:t xml:space="preserve">9250 is part of a family </w:t>
      </w:r>
      <w:r w:rsidR="00D11D40">
        <w:rPr>
          <w:bCs/>
          <w:iCs/>
          <w:sz w:val="20"/>
          <w:szCs w:val="20"/>
          <w:lang w:val="en-US"/>
        </w:rPr>
        <w:t xml:space="preserve">of </w:t>
      </w:r>
      <w:r w:rsidR="00BB3AE8">
        <w:rPr>
          <w:bCs/>
          <w:iCs/>
          <w:sz w:val="20"/>
          <w:szCs w:val="20"/>
          <w:lang w:val="en-US"/>
        </w:rPr>
        <w:t>T</w:t>
      </w:r>
      <w:r w:rsidR="000007AF">
        <w:rPr>
          <w:bCs/>
          <w:iCs/>
          <w:sz w:val="20"/>
          <w:szCs w:val="20"/>
          <w:lang w:val="en-US"/>
        </w:rPr>
        <w:t xml:space="preserve">ODI urethane and </w:t>
      </w:r>
      <w:r w:rsidR="00A1460C">
        <w:rPr>
          <w:bCs/>
          <w:iCs/>
          <w:sz w:val="20"/>
          <w:szCs w:val="20"/>
          <w:lang w:val="en-US"/>
        </w:rPr>
        <w:t>polyurethane materials</w:t>
      </w:r>
      <w:r w:rsidR="000007AF">
        <w:rPr>
          <w:bCs/>
          <w:iCs/>
          <w:sz w:val="20"/>
          <w:szCs w:val="20"/>
          <w:lang w:val="en-US"/>
        </w:rPr>
        <w:t xml:space="preserve"> developed by Freudenberg Sealing Technologies</w:t>
      </w:r>
      <w:r w:rsidR="00BB3AE8">
        <w:rPr>
          <w:bCs/>
          <w:iCs/>
          <w:sz w:val="20"/>
          <w:szCs w:val="20"/>
          <w:lang w:val="en-US"/>
        </w:rPr>
        <w:t xml:space="preserve"> to address difficult hy</w:t>
      </w:r>
      <w:r w:rsidR="00775AC1">
        <w:rPr>
          <w:bCs/>
          <w:iCs/>
          <w:sz w:val="20"/>
          <w:szCs w:val="20"/>
          <w:lang w:val="en-US"/>
        </w:rPr>
        <w:t xml:space="preserve">draulic sealing applications. With a </w:t>
      </w:r>
      <w:r w:rsidR="000E1950">
        <w:rPr>
          <w:bCs/>
          <w:iCs/>
          <w:sz w:val="20"/>
          <w:szCs w:val="20"/>
          <w:lang w:val="en-US"/>
        </w:rPr>
        <w:t xml:space="preserve">service </w:t>
      </w:r>
      <w:r w:rsidR="00775AC1">
        <w:rPr>
          <w:bCs/>
          <w:iCs/>
          <w:sz w:val="20"/>
          <w:szCs w:val="20"/>
          <w:lang w:val="en-US"/>
        </w:rPr>
        <w:t xml:space="preserve">temperature range of </w:t>
      </w:r>
      <w:r w:rsidR="008C08C1">
        <w:rPr>
          <w:bCs/>
          <w:iCs/>
          <w:sz w:val="20"/>
          <w:szCs w:val="20"/>
          <w:lang w:val="en-US"/>
        </w:rPr>
        <w:t>-75 to 300 F</w:t>
      </w:r>
      <w:r w:rsidR="008C08C1">
        <w:rPr>
          <w:rFonts w:cs="Arial"/>
          <w:bCs/>
          <w:iCs/>
          <w:sz w:val="20"/>
          <w:szCs w:val="20"/>
          <w:lang w:val="en-US"/>
        </w:rPr>
        <w:t>° (</w:t>
      </w:r>
      <w:r w:rsidR="00775AC1">
        <w:rPr>
          <w:bCs/>
          <w:iCs/>
          <w:sz w:val="20"/>
          <w:szCs w:val="20"/>
          <w:lang w:val="en-US"/>
        </w:rPr>
        <w:t>-59 to 149 C</w:t>
      </w:r>
      <w:r w:rsidR="00775AC1">
        <w:rPr>
          <w:rFonts w:cs="Arial"/>
          <w:bCs/>
          <w:iCs/>
          <w:sz w:val="20"/>
          <w:szCs w:val="20"/>
          <w:lang w:val="en-US"/>
        </w:rPr>
        <w:t>°</w:t>
      </w:r>
      <w:r w:rsidR="00775AC1">
        <w:rPr>
          <w:bCs/>
          <w:iCs/>
          <w:sz w:val="20"/>
          <w:szCs w:val="20"/>
          <w:lang w:val="en-US"/>
        </w:rPr>
        <w:t>)</w:t>
      </w:r>
      <w:r w:rsidR="00187408">
        <w:rPr>
          <w:bCs/>
          <w:iCs/>
          <w:sz w:val="20"/>
          <w:szCs w:val="20"/>
          <w:lang w:val="en-US"/>
        </w:rPr>
        <w:t xml:space="preserve">, </w:t>
      </w:r>
      <w:r w:rsidR="00775AC1">
        <w:rPr>
          <w:bCs/>
          <w:iCs/>
          <w:sz w:val="20"/>
          <w:szCs w:val="20"/>
          <w:lang w:val="en-US"/>
        </w:rPr>
        <w:t xml:space="preserve">and </w:t>
      </w:r>
      <w:r w:rsidR="008C08C1">
        <w:rPr>
          <w:bCs/>
          <w:iCs/>
          <w:sz w:val="20"/>
          <w:szCs w:val="20"/>
          <w:lang w:val="en-US"/>
        </w:rPr>
        <w:t xml:space="preserve">a </w:t>
      </w:r>
      <w:r w:rsidR="000E1950">
        <w:rPr>
          <w:bCs/>
          <w:iCs/>
          <w:sz w:val="20"/>
          <w:szCs w:val="20"/>
          <w:lang w:val="en-US"/>
        </w:rPr>
        <w:t xml:space="preserve">tensile strength of 6,500 psi/ MPa, the material </w:t>
      </w:r>
      <w:r w:rsidR="00371F78">
        <w:rPr>
          <w:bCs/>
          <w:iCs/>
          <w:sz w:val="20"/>
          <w:szCs w:val="20"/>
          <w:lang w:val="en-US"/>
        </w:rPr>
        <w:t xml:space="preserve">has extremely high mechanical properties and outstanding resistance to abrasion, </w:t>
      </w:r>
      <w:r w:rsidR="00352F3E">
        <w:rPr>
          <w:bCs/>
          <w:iCs/>
          <w:sz w:val="20"/>
          <w:szCs w:val="20"/>
          <w:lang w:val="en-US"/>
        </w:rPr>
        <w:t>tear,</w:t>
      </w:r>
      <w:r w:rsidR="00371F78">
        <w:rPr>
          <w:bCs/>
          <w:iCs/>
          <w:sz w:val="20"/>
          <w:szCs w:val="20"/>
          <w:lang w:val="en-US"/>
        </w:rPr>
        <w:t xml:space="preserve"> and elongation. It is suitable for use with petroleum-based, bio</w:t>
      </w:r>
      <w:r w:rsidR="00F23F9A">
        <w:rPr>
          <w:bCs/>
          <w:iCs/>
          <w:sz w:val="20"/>
          <w:szCs w:val="20"/>
          <w:lang w:val="en-US"/>
        </w:rPr>
        <w:t>-</w:t>
      </w:r>
      <w:r w:rsidR="00371F78">
        <w:rPr>
          <w:bCs/>
          <w:iCs/>
          <w:sz w:val="20"/>
          <w:szCs w:val="20"/>
          <w:lang w:val="en-US"/>
        </w:rPr>
        <w:t>degradable</w:t>
      </w:r>
      <w:r w:rsidR="00F23F9A">
        <w:rPr>
          <w:bCs/>
          <w:iCs/>
          <w:sz w:val="20"/>
          <w:szCs w:val="20"/>
          <w:lang w:val="en-US"/>
        </w:rPr>
        <w:t xml:space="preserve">, </w:t>
      </w:r>
      <w:r w:rsidR="00352F3E">
        <w:rPr>
          <w:bCs/>
          <w:iCs/>
          <w:sz w:val="20"/>
          <w:szCs w:val="20"/>
          <w:lang w:val="en-US"/>
        </w:rPr>
        <w:t>synthetic,</w:t>
      </w:r>
      <w:r w:rsidR="00371F78">
        <w:rPr>
          <w:bCs/>
          <w:iCs/>
          <w:sz w:val="20"/>
          <w:szCs w:val="20"/>
          <w:lang w:val="en-US"/>
        </w:rPr>
        <w:t xml:space="preserve"> and </w:t>
      </w:r>
      <w:r w:rsidR="00F23F9A">
        <w:rPr>
          <w:bCs/>
          <w:iCs/>
          <w:sz w:val="20"/>
          <w:szCs w:val="20"/>
          <w:lang w:val="en-US"/>
        </w:rPr>
        <w:t>natural</w:t>
      </w:r>
      <w:r w:rsidR="003A64BC">
        <w:rPr>
          <w:bCs/>
          <w:iCs/>
          <w:sz w:val="20"/>
          <w:szCs w:val="20"/>
          <w:lang w:val="en-US"/>
        </w:rPr>
        <w:t xml:space="preserve">, </w:t>
      </w:r>
      <w:r w:rsidR="00F23F9A">
        <w:rPr>
          <w:bCs/>
          <w:iCs/>
          <w:sz w:val="20"/>
          <w:szCs w:val="20"/>
          <w:lang w:val="en-US"/>
        </w:rPr>
        <w:t>Ester-based fluids.</w:t>
      </w:r>
    </w:p>
    <w:p w14:paraId="600FA489" w14:textId="1F09E900" w:rsidR="00A26B0A" w:rsidRPr="00A26B0A" w:rsidRDefault="00BC3FC1" w:rsidP="00A26B0A">
      <w:pPr>
        <w:spacing w:after="120" w:line="360" w:lineRule="auto"/>
        <w:rPr>
          <w:bCs/>
          <w:iCs/>
          <w:sz w:val="20"/>
          <w:szCs w:val="20"/>
          <w:lang w:val="en-US"/>
        </w:rPr>
      </w:pPr>
      <w:r>
        <w:rPr>
          <w:bCs/>
          <w:iCs/>
          <w:sz w:val="20"/>
          <w:szCs w:val="20"/>
          <w:lang w:val="en-US"/>
        </w:rPr>
        <w:t xml:space="preserve">The </w:t>
      </w:r>
      <w:r w:rsidR="00A26B0A" w:rsidRPr="00A26B0A">
        <w:rPr>
          <w:bCs/>
          <w:iCs/>
          <w:sz w:val="20"/>
          <w:szCs w:val="20"/>
          <w:lang w:val="en-US"/>
        </w:rPr>
        <w:t xml:space="preserve">Troy </w:t>
      </w:r>
      <w:r>
        <w:rPr>
          <w:bCs/>
          <w:iCs/>
          <w:sz w:val="20"/>
          <w:szCs w:val="20"/>
          <w:lang w:val="en-US"/>
        </w:rPr>
        <w:t xml:space="preserve">plant </w:t>
      </w:r>
      <w:r w:rsidR="00A26B0A" w:rsidRPr="00A26B0A">
        <w:rPr>
          <w:bCs/>
          <w:iCs/>
          <w:sz w:val="20"/>
          <w:szCs w:val="20"/>
          <w:lang w:val="en-US"/>
        </w:rPr>
        <w:t xml:space="preserve">has dedicated a production cell to the manufacture </w:t>
      </w:r>
      <w:r w:rsidR="00F904BC">
        <w:rPr>
          <w:bCs/>
          <w:iCs/>
          <w:sz w:val="20"/>
          <w:szCs w:val="20"/>
          <w:lang w:val="en-US"/>
        </w:rPr>
        <w:t xml:space="preserve">of </w:t>
      </w:r>
      <w:r w:rsidR="00A26B0A" w:rsidRPr="00A26B0A">
        <w:rPr>
          <w:bCs/>
          <w:iCs/>
          <w:sz w:val="20"/>
          <w:szCs w:val="20"/>
          <w:lang w:val="en-US"/>
        </w:rPr>
        <w:t>the bumpers. In keeping with Freudenberg</w:t>
      </w:r>
      <w:r w:rsidR="00F904BC">
        <w:rPr>
          <w:bCs/>
          <w:iCs/>
          <w:sz w:val="20"/>
          <w:szCs w:val="20"/>
          <w:lang w:val="en-US"/>
        </w:rPr>
        <w:t xml:space="preserve"> Sealing Technologies’</w:t>
      </w:r>
      <w:r w:rsidR="00A26B0A" w:rsidRPr="00A26B0A">
        <w:rPr>
          <w:bCs/>
          <w:iCs/>
          <w:sz w:val="20"/>
          <w:szCs w:val="20"/>
          <w:lang w:val="en-US"/>
        </w:rPr>
        <w:t xml:space="preserve"> push </w:t>
      </w:r>
      <w:r w:rsidR="00F904BC">
        <w:rPr>
          <w:bCs/>
          <w:iCs/>
          <w:sz w:val="20"/>
          <w:szCs w:val="20"/>
          <w:lang w:val="en-US"/>
        </w:rPr>
        <w:t>to adopt</w:t>
      </w:r>
      <w:r w:rsidR="00A26B0A" w:rsidRPr="00A26B0A">
        <w:rPr>
          <w:bCs/>
          <w:iCs/>
          <w:sz w:val="20"/>
          <w:szCs w:val="20"/>
          <w:lang w:val="en-US"/>
        </w:rPr>
        <w:t xml:space="preserve"> Industry 4.0 shop floor digitalization, employees </w:t>
      </w:r>
      <w:r w:rsidR="00F904BC">
        <w:rPr>
          <w:bCs/>
          <w:iCs/>
          <w:sz w:val="20"/>
          <w:szCs w:val="20"/>
          <w:lang w:val="en-US"/>
        </w:rPr>
        <w:t>re-evaluated</w:t>
      </w:r>
      <w:r w:rsidR="00A26B0A" w:rsidRPr="00A26B0A">
        <w:rPr>
          <w:bCs/>
          <w:iCs/>
          <w:sz w:val="20"/>
          <w:szCs w:val="20"/>
          <w:lang w:val="en-US"/>
        </w:rPr>
        <w:t xml:space="preserve"> the cell’s production process</w:t>
      </w:r>
      <w:r w:rsidR="00F904BC">
        <w:rPr>
          <w:bCs/>
          <w:iCs/>
          <w:sz w:val="20"/>
          <w:szCs w:val="20"/>
          <w:lang w:val="en-US"/>
        </w:rPr>
        <w:t>es</w:t>
      </w:r>
      <w:r w:rsidR="00A26B0A" w:rsidRPr="00A26B0A">
        <w:rPr>
          <w:bCs/>
          <w:iCs/>
          <w:sz w:val="20"/>
          <w:szCs w:val="20"/>
          <w:lang w:val="en-US"/>
        </w:rPr>
        <w:t xml:space="preserve"> and incorporated as much automation into </w:t>
      </w:r>
      <w:r w:rsidR="00F904BC">
        <w:rPr>
          <w:bCs/>
          <w:iCs/>
          <w:sz w:val="20"/>
          <w:szCs w:val="20"/>
          <w:lang w:val="en-US"/>
        </w:rPr>
        <w:t>these</w:t>
      </w:r>
      <w:r w:rsidR="00A26B0A" w:rsidRPr="00A26B0A">
        <w:rPr>
          <w:bCs/>
          <w:iCs/>
          <w:sz w:val="20"/>
          <w:szCs w:val="20"/>
          <w:lang w:val="en-US"/>
        </w:rPr>
        <w:t xml:space="preserve"> operations as possible. The cell runs autonomously without employees</w:t>
      </w:r>
      <w:r w:rsidR="00F904BC">
        <w:rPr>
          <w:bCs/>
          <w:iCs/>
          <w:sz w:val="20"/>
          <w:szCs w:val="20"/>
          <w:lang w:val="en-US"/>
        </w:rPr>
        <w:t>,</w:t>
      </w:r>
      <w:r w:rsidR="00A26B0A" w:rsidRPr="00A26B0A">
        <w:rPr>
          <w:bCs/>
          <w:iCs/>
          <w:sz w:val="20"/>
          <w:szCs w:val="20"/>
          <w:lang w:val="en-US"/>
        </w:rPr>
        <w:t xml:space="preserve"> and bumpers, once molded, automatically fall into bins for shipping.</w:t>
      </w:r>
      <w:r w:rsidR="00F904BC">
        <w:rPr>
          <w:bCs/>
          <w:iCs/>
          <w:sz w:val="20"/>
          <w:szCs w:val="20"/>
          <w:lang w:val="en-US"/>
        </w:rPr>
        <w:t xml:space="preserve"> </w:t>
      </w:r>
      <w:r w:rsidR="00A26B0A" w:rsidRPr="00A26B0A">
        <w:rPr>
          <w:bCs/>
          <w:iCs/>
          <w:sz w:val="20"/>
          <w:szCs w:val="20"/>
          <w:lang w:val="en-US"/>
        </w:rPr>
        <w:t xml:space="preserve">This automation is not only producing consistent, high-quality parts, but it is also helping address a plant challenge </w:t>
      </w:r>
      <w:r w:rsidR="006477E2">
        <w:rPr>
          <w:bCs/>
          <w:iCs/>
          <w:sz w:val="20"/>
          <w:szCs w:val="20"/>
          <w:lang w:val="en-US"/>
        </w:rPr>
        <w:t>which</w:t>
      </w:r>
      <w:r w:rsidR="00A26B0A" w:rsidRPr="00A26B0A">
        <w:rPr>
          <w:bCs/>
          <w:iCs/>
          <w:sz w:val="20"/>
          <w:szCs w:val="20"/>
          <w:lang w:val="en-US"/>
        </w:rPr>
        <w:t xml:space="preserve"> many </w:t>
      </w:r>
      <w:r w:rsidR="00B31CEB">
        <w:rPr>
          <w:bCs/>
          <w:iCs/>
          <w:sz w:val="20"/>
          <w:szCs w:val="20"/>
          <w:lang w:val="en-US"/>
        </w:rPr>
        <w:t>manufacturing companies</w:t>
      </w:r>
      <w:r w:rsidR="00A26B0A" w:rsidRPr="00A26B0A">
        <w:rPr>
          <w:bCs/>
          <w:iCs/>
          <w:sz w:val="20"/>
          <w:szCs w:val="20"/>
          <w:lang w:val="en-US"/>
        </w:rPr>
        <w:t xml:space="preserve"> are struggling to overcome: a labor shortage.</w:t>
      </w:r>
    </w:p>
    <w:p w14:paraId="732AC94A" w14:textId="6B674A49" w:rsidR="00A26B0A" w:rsidRPr="00A26B0A" w:rsidRDefault="00A26B0A" w:rsidP="00A26B0A">
      <w:pPr>
        <w:spacing w:after="120" w:line="360" w:lineRule="auto"/>
        <w:rPr>
          <w:bCs/>
          <w:iCs/>
          <w:sz w:val="20"/>
          <w:szCs w:val="20"/>
          <w:lang w:val="en-US"/>
        </w:rPr>
      </w:pPr>
      <w:r w:rsidRPr="00A26B0A">
        <w:rPr>
          <w:bCs/>
          <w:iCs/>
          <w:sz w:val="20"/>
          <w:szCs w:val="20"/>
          <w:lang w:val="en-US"/>
        </w:rPr>
        <w:t>“We have high labor dependency that we have been unable to rectify and solve</w:t>
      </w:r>
      <w:r w:rsidR="00424883">
        <w:rPr>
          <w:bCs/>
          <w:iCs/>
          <w:sz w:val="20"/>
          <w:szCs w:val="20"/>
          <w:lang w:val="en-US"/>
        </w:rPr>
        <w:t>. S</w:t>
      </w:r>
      <w:r w:rsidR="00424883" w:rsidRPr="00A26B0A">
        <w:rPr>
          <w:bCs/>
          <w:iCs/>
          <w:sz w:val="20"/>
          <w:szCs w:val="20"/>
          <w:lang w:val="en-US"/>
        </w:rPr>
        <w:t>o,</w:t>
      </w:r>
      <w:r w:rsidRPr="00A26B0A">
        <w:rPr>
          <w:bCs/>
          <w:iCs/>
          <w:sz w:val="20"/>
          <w:szCs w:val="20"/>
          <w:lang w:val="en-US"/>
        </w:rPr>
        <w:t xml:space="preserve"> it’s important, as we bring in new </w:t>
      </w:r>
      <w:r w:rsidRPr="00424883">
        <w:rPr>
          <w:bCs/>
          <w:iCs/>
          <w:sz w:val="20"/>
          <w:szCs w:val="20"/>
          <w:lang w:val="en-US"/>
        </w:rPr>
        <w:t>business</w:t>
      </w:r>
      <w:r w:rsidRPr="00A26B0A">
        <w:rPr>
          <w:bCs/>
          <w:iCs/>
          <w:sz w:val="20"/>
          <w:szCs w:val="20"/>
          <w:lang w:val="en-US"/>
        </w:rPr>
        <w:t xml:space="preserve">, to focus on new </w:t>
      </w:r>
      <w:r w:rsidR="00424883">
        <w:rPr>
          <w:bCs/>
          <w:iCs/>
          <w:sz w:val="20"/>
          <w:szCs w:val="20"/>
          <w:lang w:val="en-US"/>
        </w:rPr>
        <w:t>projects</w:t>
      </w:r>
      <w:r w:rsidR="00424883" w:rsidRPr="00A26B0A">
        <w:rPr>
          <w:bCs/>
          <w:iCs/>
          <w:sz w:val="20"/>
          <w:szCs w:val="20"/>
          <w:lang w:val="en-US"/>
        </w:rPr>
        <w:t xml:space="preserve"> </w:t>
      </w:r>
      <w:r w:rsidRPr="00A26B0A">
        <w:rPr>
          <w:bCs/>
          <w:iCs/>
          <w:sz w:val="20"/>
          <w:szCs w:val="20"/>
          <w:lang w:val="en-US"/>
        </w:rPr>
        <w:t xml:space="preserve">that </w:t>
      </w:r>
      <w:r w:rsidR="00424883">
        <w:rPr>
          <w:bCs/>
          <w:iCs/>
          <w:sz w:val="20"/>
          <w:szCs w:val="20"/>
          <w:lang w:val="en-US"/>
        </w:rPr>
        <w:t>are</w:t>
      </w:r>
      <w:r w:rsidR="00424883" w:rsidRPr="00A26B0A">
        <w:rPr>
          <w:bCs/>
          <w:iCs/>
          <w:sz w:val="20"/>
          <w:szCs w:val="20"/>
          <w:lang w:val="en-US"/>
        </w:rPr>
        <w:t xml:space="preserve"> </w:t>
      </w:r>
      <w:r w:rsidRPr="00A26B0A">
        <w:rPr>
          <w:bCs/>
          <w:iCs/>
          <w:sz w:val="20"/>
          <w:szCs w:val="20"/>
          <w:lang w:val="en-US"/>
        </w:rPr>
        <w:t xml:space="preserve">not as labor intensive as our existing </w:t>
      </w:r>
      <w:r w:rsidR="00424883">
        <w:rPr>
          <w:bCs/>
          <w:iCs/>
          <w:sz w:val="20"/>
          <w:szCs w:val="20"/>
          <w:lang w:val="en-US"/>
        </w:rPr>
        <w:t>processes</w:t>
      </w:r>
      <w:r w:rsidRPr="00A26B0A">
        <w:rPr>
          <w:bCs/>
          <w:iCs/>
          <w:sz w:val="20"/>
          <w:szCs w:val="20"/>
          <w:lang w:val="en-US"/>
        </w:rPr>
        <w:t>,” White concluded. “The bumper cell is our kickoff to more autonomy. We are starting with these two machines but will replicate and build on this approach by applying it to other new business and cells. We want to use our people where we really need them by increasing automation that does not require a full-time attendant.”</w:t>
      </w:r>
    </w:p>
    <w:p w14:paraId="4B791C62" w14:textId="6FF3699A" w:rsidR="00A26B0A" w:rsidRDefault="00A26B0A" w:rsidP="00A26B0A">
      <w:pPr>
        <w:spacing w:after="120" w:line="360" w:lineRule="auto"/>
        <w:rPr>
          <w:bCs/>
          <w:iCs/>
          <w:sz w:val="20"/>
          <w:szCs w:val="20"/>
          <w:lang w:val="en-US"/>
        </w:rPr>
      </w:pPr>
      <w:r w:rsidRPr="00A26B0A">
        <w:rPr>
          <w:bCs/>
          <w:iCs/>
          <w:sz w:val="20"/>
          <w:szCs w:val="20"/>
          <w:lang w:val="en-US"/>
        </w:rPr>
        <w:t>Over the long run, White anticipates a successful, long-term relationship with its new power tool customer. “</w:t>
      </w:r>
      <w:r w:rsidR="00BC3FC1">
        <w:rPr>
          <w:bCs/>
          <w:iCs/>
          <w:sz w:val="20"/>
          <w:szCs w:val="20"/>
          <w:lang w:val="en-US"/>
        </w:rPr>
        <w:t>The b</w:t>
      </w:r>
      <w:r w:rsidRPr="00A26B0A">
        <w:rPr>
          <w:bCs/>
          <w:iCs/>
          <w:sz w:val="20"/>
          <w:szCs w:val="20"/>
          <w:lang w:val="en-US"/>
        </w:rPr>
        <w:t>umper</w:t>
      </w:r>
      <w:r w:rsidR="00BC3FC1">
        <w:rPr>
          <w:bCs/>
          <w:iCs/>
          <w:sz w:val="20"/>
          <w:szCs w:val="20"/>
          <w:lang w:val="en-US"/>
        </w:rPr>
        <w:t xml:space="preserve"> project </w:t>
      </w:r>
      <w:r w:rsidRPr="00A26B0A">
        <w:rPr>
          <w:bCs/>
          <w:iCs/>
          <w:sz w:val="20"/>
          <w:szCs w:val="20"/>
          <w:lang w:val="en-US"/>
        </w:rPr>
        <w:t>ha</w:t>
      </w:r>
      <w:r w:rsidR="00BC3FC1">
        <w:rPr>
          <w:bCs/>
          <w:iCs/>
          <w:sz w:val="20"/>
          <w:szCs w:val="20"/>
          <w:lang w:val="en-US"/>
        </w:rPr>
        <w:t>s</w:t>
      </w:r>
      <w:r w:rsidRPr="00A26B0A">
        <w:rPr>
          <w:bCs/>
          <w:iCs/>
          <w:sz w:val="20"/>
          <w:szCs w:val="20"/>
          <w:lang w:val="en-US"/>
        </w:rPr>
        <w:t xml:space="preserve"> already led to other opportunities with the customer and other power tool manufacturers,” he concluded.</w:t>
      </w:r>
    </w:p>
    <w:p w14:paraId="41CB6F84" w14:textId="6FDF4DCF" w:rsidR="008A7DF5" w:rsidRPr="008A7DF5" w:rsidRDefault="0082491A" w:rsidP="008A7DF5">
      <w:pPr>
        <w:spacing w:after="120" w:line="360" w:lineRule="auto"/>
        <w:contextualSpacing/>
        <w:rPr>
          <w:rFonts w:cs="Arial"/>
          <w:b/>
          <w:iCs/>
          <w:color w:val="000000"/>
          <w:sz w:val="20"/>
          <w:szCs w:val="20"/>
          <w:lang w:val="en-US"/>
        </w:rPr>
      </w:pPr>
      <w:r>
        <w:rPr>
          <w:rFonts w:cs="Arial"/>
          <w:b/>
          <w:i/>
          <w:color w:val="000000"/>
          <w:sz w:val="20"/>
          <w:szCs w:val="20"/>
          <w:lang w:val="en-US"/>
        </w:rPr>
        <w:t xml:space="preserve">Image: </w:t>
      </w:r>
      <w:r w:rsidRPr="0082491A">
        <w:rPr>
          <w:rFonts w:cs="Arial"/>
          <w:bCs/>
          <w:i/>
          <w:color w:val="000000"/>
          <w:sz w:val="20"/>
          <w:szCs w:val="20"/>
          <w:lang w:val="en-US"/>
        </w:rPr>
        <w:t>FST_Bumpers.jpg; FST_BumpersStaff.jpg</w:t>
      </w:r>
      <w:r>
        <w:rPr>
          <w:rFonts w:cs="Arial"/>
          <w:bCs/>
          <w:i/>
          <w:color w:val="000000"/>
          <w:sz w:val="20"/>
          <w:szCs w:val="20"/>
          <w:lang w:val="en-US"/>
        </w:rPr>
        <w:t xml:space="preserve"> </w:t>
      </w:r>
      <w:r w:rsidRPr="0082491A">
        <w:rPr>
          <w:rFonts w:cs="Arial"/>
          <w:bCs/>
          <w:i/>
          <w:color w:val="000000"/>
          <w:sz w:val="20"/>
          <w:szCs w:val="20"/>
          <w:lang w:val="en-US"/>
        </w:rPr>
        <w:t>/</w:t>
      </w:r>
      <w:r>
        <w:rPr>
          <w:rFonts w:cs="Arial"/>
          <w:bCs/>
          <w:i/>
          <w:color w:val="000000"/>
          <w:sz w:val="20"/>
          <w:szCs w:val="20"/>
          <w:lang w:val="en-US"/>
        </w:rPr>
        <w:t xml:space="preserve"> </w:t>
      </w:r>
      <w:r w:rsidRPr="0082491A">
        <w:rPr>
          <w:rFonts w:cs="Arial"/>
          <w:bCs/>
          <w:i/>
          <w:color w:val="000000"/>
          <w:sz w:val="20"/>
          <w:szCs w:val="20"/>
          <w:lang w:val="en-US"/>
        </w:rPr>
        <w:t>©Freudenberg Sealing Technologies</w:t>
      </w:r>
      <w:r>
        <w:rPr>
          <w:rFonts w:cs="Arial"/>
          <w:bCs/>
          <w:i/>
          <w:color w:val="000000"/>
          <w:sz w:val="20"/>
          <w:szCs w:val="20"/>
          <w:lang w:val="en-US"/>
        </w:rPr>
        <w:t xml:space="preserve"> 2022</w:t>
      </w:r>
    </w:p>
    <w:p w14:paraId="68272BE2" w14:textId="77777777" w:rsidR="008A7DF5" w:rsidRDefault="008A7DF5" w:rsidP="00A26B0A">
      <w:pPr>
        <w:spacing w:after="120" w:line="360" w:lineRule="auto"/>
        <w:rPr>
          <w:bCs/>
          <w:iCs/>
          <w:sz w:val="20"/>
          <w:szCs w:val="20"/>
          <w:lang w:val="en-US"/>
        </w:rPr>
      </w:pPr>
    </w:p>
    <w:p w14:paraId="4D25B33D" w14:textId="229064C0" w:rsidR="00B81E12" w:rsidRDefault="00D64B4A" w:rsidP="00E01070">
      <w:pPr>
        <w:spacing w:after="120"/>
        <w:rPr>
          <w:bCs/>
          <w:iCs/>
          <w:sz w:val="20"/>
          <w:szCs w:val="20"/>
          <w:lang w:val="en-US"/>
        </w:rPr>
      </w:pPr>
      <w:r>
        <w:rPr>
          <w:bCs/>
          <w:iCs/>
          <w:sz w:val="20"/>
          <w:szCs w:val="20"/>
          <w:lang w:val="en-US"/>
        </w:rPr>
        <w:tab/>
      </w:r>
      <w:r>
        <w:rPr>
          <w:bCs/>
          <w:iCs/>
          <w:sz w:val="20"/>
          <w:szCs w:val="20"/>
          <w:lang w:val="en-US"/>
        </w:rPr>
        <w:tab/>
      </w:r>
      <w:r>
        <w:rPr>
          <w:bCs/>
          <w:iCs/>
          <w:sz w:val="20"/>
          <w:szCs w:val="20"/>
          <w:lang w:val="en-US"/>
        </w:rPr>
        <w:tab/>
      </w:r>
      <w:r>
        <w:rPr>
          <w:bCs/>
          <w:iCs/>
          <w:sz w:val="20"/>
          <w:szCs w:val="20"/>
          <w:lang w:val="en-US"/>
        </w:rPr>
        <w:tab/>
      </w:r>
      <w:r>
        <w:rPr>
          <w:bCs/>
          <w:iCs/>
          <w:sz w:val="20"/>
          <w:szCs w:val="20"/>
          <w:lang w:val="en-US"/>
        </w:rPr>
        <w:tab/>
        <w:t>###</w:t>
      </w:r>
    </w:p>
    <w:p w14:paraId="1875CD4E" w14:textId="77777777" w:rsidR="00E01070" w:rsidRPr="00A26B0A" w:rsidRDefault="00E01070" w:rsidP="00E01070">
      <w:pPr>
        <w:spacing w:after="120"/>
        <w:rPr>
          <w:bCs/>
          <w:iCs/>
          <w:sz w:val="20"/>
          <w:szCs w:val="20"/>
          <w:lang w:val="en-US"/>
        </w:rPr>
      </w:pPr>
    </w:p>
    <w:p w14:paraId="1A7C8457" w14:textId="77777777" w:rsidR="00B81E12" w:rsidRDefault="00B81E12" w:rsidP="00B81E12">
      <w:pPr>
        <w:jc w:val="both"/>
        <w:rPr>
          <w:rFonts w:cs="Arial"/>
          <w:b/>
          <w:iCs/>
          <w:sz w:val="18"/>
          <w:szCs w:val="18"/>
          <w:lang w:val="en-US"/>
        </w:rPr>
      </w:pPr>
      <w:r>
        <w:rPr>
          <w:rFonts w:cs="Arial"/>
          <w:b/>
          <w:iCs/>
          <w:sz w:val="18"/>
          <w:szCs w:val="18"/>
          <w:lang w:val="en-US"/>
        </w:rPr>
        <w:t>About Freudenberg Sealing Technologies</w:t>
      </w:r>
    </w:p>
    <w:p w14:paraId="35EDBD98" w14:textId="77777777" w:rsidR="00B81E12" w:rsidRDefault="00B81E12" w:rsidP="00B81E12">
      <w:pPr>
        <w:jc w:val="both"/>
        <w:rPr>
          <w:rFonts w:cs="Arial"/>
          <w:iCs/>
          <w:sz w:val="18"/>
          <w:szCs w:val="18"/>
          <w:lang w:val="en-US"/>
        </w:rPr>
      </w:pPr>
      <w:r>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2021, Freudenberg Sealing Technologies generated sales of about 2.2 billion euros and employed approximately 13,500 people. More information at </w:t>
      </w:r>
      <w:hyperlink r:id="rId11" w:history="1">
        <w:r w:rsidRPr="00A11864">
          <w:rPr>
            <w:rStyle w:val="Hyperlink"/>
            <w:rFonts w:cs="Arial"/>
            <w:iCs/>
            <w:sz w:val="18"/>
            <w:szCs w:val="18"/>
            <w:lang w:val="en-US"/>
          </w:rPr>
          <w:t>www.fst.com</w:t>
        </w:r>
      </w:hyperlink>
      <w:r>
        <w:rPr>
          <w:rFonts w:cs="Arial"/>
          <w:iCs/>
          <w:sz w:val="18"/>
          <w:szCs w:val="18"/>
          <w:lang w:val="en-US"/>
        </w:rPr>
        <w:t xml:space="preserve">. </w:t>
      </w:r>
    </w:p>
    <w:p w14:paraId="7C8F4EB3" w14:textId="77777777" w:rsidR="00B81E12" w:rsidRDefault="00B81E12" w:rsidP="00B81E12">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20CB2B1B" w14:textId="77777777" w:rsidR="00B81E12" w:rsidRDefault="00B81E12" w:rsidP="00B81E12">
      <w:pPr>
        <w:autoSpaceDE w:val="0"/>
        <w:autoSpaceDN w:val="0"/>
        <w:adjustRightInd w:val="0"/>
        <w:rPr>
          <w:rFonts w:cs="Arial"/>
          <w:sz w:val="18"/>
          <w:szCs w:val="18"/>
          <w:lang w:val="en-US"/>
        </w:rPr>
      </w:pPr>
      <w:r>
        <w:rPr>
          <w:rFonts w:eastAsiaTheme="minorEastAsia"/>
          <w:sz w:val="18"/>
          <w:szCs w:val="18"/>
          <w:lang w:val="en-US" w:eastAsia="ja-JP"/>
        </w:rPr>
        <w:t xml:space="preserve">The company is part of the global Freudenberg Group which has four business areas: Seals and Vibration Control Technology, Nonwovens and Filtration, Household Products as well as Specialties and Others. In 2021 the Group generated sales of more than 10 billion euros and employed more than 50,000 associates in around 60 countries. More information is available at </w:t>
      </w:r>
      <w:hyperlink r:id="rId12" w:history="1">
        <w:r w:rsidRPr="007B282B">
          <w:rPr>
            <w:rStyle w:val="Hyperlink"/>
            <w:rFonts w:eastAsiaTheme="minorEastAsia"/>
            <w:sz w:val="18"/>
            <w:szCs w:val="18"/>
            <w:lang w:val="en-US" w:eastAsia="ja-JP"/>
          </w:rPr>
          <w:t>www.freudenberg.com</w:t>
        </w:r>
      </w:hyperlink>
      <w:r>
        <w:rPr>
          <w:rFonts w:eastAsiaTheme="minorEastAsia"/>
          <w:sz w:val="18"/>
          <w:szCs w:val="18"/>
          <w:lang w:val="en-US" w:eastAsia="ja-JP"/>
        </w:rPr>
        <w:t xml:space="preserve">. </w:t>
      </w:r>
      <w:r>
        <w:rPr>
          <w:rFonts w:cs="Arial"/>
          <w:sz w:val="18"/>
          <w:szCs w:val="18"/>
          <w:lang w:val="en-US"/>
        </w:rPr>
        <w:t xml:space="preserve"> </w:t>
      </w:r>
    </w:p>
    <w:p w14:paraId="2D416AE0" w14:textId="77777777" w:rsidR="00B81E12" w:rsidRDefault="00B81E12" w:rsidP="00B81E12">
      <w:pPr>
        <w:autoSpaceDE w:val="0"/>
        <w:autoSpaceDN w:val="0"/>
        <w:adjustRightInd w:val="0"/>
        <w:rPr>
          <w:rFonts w:cs="Arial"/>
          <w:sz w:val="18"/>
          <w:szCs w:val="18"/>
          <w:lang w:val="en-US"/>
        </w:rPr>
      </w:pPr>
    </w:p>
    <w:p w14:paraId="41ADD277" w14:textId="77777777" w:rsidR="00B81E12" w:rsidRDefault="00B81E12" w:rsidP="00B81E12">
      <w:pPr>
        <w:autoSpaceDE w:val="0"/>
        <w:autoSpaceDN w:val="0"/>
        <w:adjustRightInd w:val="0"/>
        <w:rPr>
          <w:rFonts w:cs="Arial"/>
          <w:b/>
          <w:sz w:val="18"/>
          <w:szCs w:val="18"/>
          <w:lang w:val="en-US"/>
        </w:rPr>
      </w:pPr>
      <w:r>
        <w:rPr>
          <w:rFonts w:cs="Arial"/>
          <w:b/>
          <w:sz w:val="18"/>
          <w:szCs w:val="18"/>
          <w:lang w:val="en-US"/>
        </w:rPr>
        <w:t xml:space="preserve">Media Contact </w:t>
      </w:r>
    </w:p>
    <w:p w14:paraId="163BF962" w14:textId="77777777" w:rsidR="008174D0" w:rsidRPr="00521DA5" w:rsidRDefault="008174D0" w:rsidP="008174D0">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15DAD994" w14:textId="77777777" w:rsidR="008174D0" w:rsidRPr="00521DA5" w:rsidRDefault="008174D0" w:rsidP="008174D0">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07D9C65B" w14:textId="77777777" w:rsidR="008174D0" w:rsidRPr="00521DA5" w:rsidRDefault="008174D0" w:rsidP="008174D0">
      <w:pPr>
        <w:autoSpaceDE w:val="0"/>
        <w:autoSpaceDN w:val="0"/>
        <w:adjustRightInd w:val="0"/>
        <w:rPr>
          <w:rFonts w:cs="Arial"/>
          <w:sz w:val="18"/>
          <w:szCs w:val="18"/>
          <w:lang w:val="en-US"/>
        </w:rPr>
      </w:pPr>
      <w:r w:rsidRPr="00521DA5">
        <w:rPr>
          <w:rFonts w:cs="Arial"/>
          <w:sz w:val="18"/>
          <w:szCs w:val="18"/>
          <w:lang w:val="en-US"/>
        </w:rPr>
        <w:t>office: +1 734 354 7373</w:t>
      </w:r>
    </w:p>
    <w:p w14:paraId="489B3E64" w14:textId="77777777" w:rsidR="008174D0" w:rsidRPr="00521DA5" w:rsidRDefault="008174D0" w:rsidP="008174D0">
      <w:pPr>
        <w:autoSpaceDE w:val="0"/>
        <w:autoSpaceDN w:val="0"/>
        <w:adjustRightInd w:val="0"/>
        <w:rPr>
          <w:rStyle w:val="Hyperlink"/>
          <w:lang w:val="en-US"/>
        </w:rPr>
      </w:pPr>
      <w:r w:rsidRPr="00521DA5">
        <w:rPr>
          <w:rFonts w:cs="Arial"/>
          <w:sz w:val="18"/>
          <w:szCs w:val="18"/>
          <w:lang w:val="en-US"/>
        </w:rPr>
        <w:t xml:space="preserve">email: </w:t>
      </w:r>
      <w:hyperlink r:id="rId13" w:history="1">
        <w:r w:rsidRPr="00521DA5">
          <w:rPr>
            <w:rStyle w:val="Hyperlink"/>
            <w:rFonts w:cs="Arial"/>
            <w:sz w:val="18"/>
            <w:szCs w:val="18"/>
            <w:lang w:val="en-US"/>
          </w:rPr>
          <w:t>cheryl.eberwein@fnst.com</w:t>
        </w:r>
      </w:hyperlink>
    </w:p>
    <w:p w14:paraId="75FF9667" w14:textId="77777777" w:rsidR="008174D0" w:rsidRDefault="008174D0" w:rsidP="00B81E12">
      <w:pPr>
        <w:autoSpaceDE w:val="0"/>
        <w:autoSpaceDN w:val="0"/>
        <w:adjustRightInd w:val="0"/>
        <w:rPr>
          <w:rFonts w:cs="Arial"/>
          <w:sz w:val="18"/>
          <w:szCs w:val="18"/>
          <w:lang w:val="en-US"/>
        </w:rPr>
      </w:pPr>
    </w:p>
    <w:p w14:paraId="446FF6D2" w14:textId="06B5580D" w:rsidR="00B81E12" w:rsidRDefault="00B81E12" w:rsidP="00B81E12">
      <w:pPr>
        <w:autoSpaceDE w:val="0"/>
        <w:autoSpaceDN w:val="0"/>
        <w:adjustRightInd w:val="0"/>
        <w:rPr>
          <w:rFonts w:cs="Arial"/>
          <w:sz w:val="18"/>
          <w:szCs w:val="18"/>
          <w:lang w:val="en-US"/>
        </w:rPr>
      </w:pPr>
      <w:r>
        <w:rPr>
          <w:rFonts w:cs="Arial"/>
          <w:sz w:val="18"/>
          <w:szCs w:val="18"/>
          <w:lang w:val="en-US"/>
        </w:rPr>
        <w:t xml:space="preserve">Freudenberg Sealing Technologies </w:t>
      </w:r>
    </w:p>
    <w:p w14:paraId="165CBD18" w14:textId="77777777" w:rsidR="00B81E12" w:rsidRDefault="00B81E12" w:rsidP="00B81E12">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7ECEFD49" w14:textId="77777777" w:rsidR="00B81E12" w:rsidRDefault="00B81E12" w:rsidP="00B81E12">
      <w:pPr>
        <w:autoSpaceDE w:val="0"/>
        <w:autoSpaceDN w:val="0"/>
        <w:adjustRightInd w:val="0"/>
        <w:rPr>
          <w:rFonts w:cs="Arial"/>
          <w:sz w:val="18"/>
          <w:szCs w:val="18"/>
          <w:lang w:val="en-US"/>
        </w:rPr>
      </w:pPr>
      <w:r>
        <w:rPr>
          <w:rFonts w:cs="Arial"/>
          <w:sz w:val="18"/>
          <w:szCs w:val="18"/>
          <w:lang w:val="en-US"/>
        </w:rPr>
        <w:t xml:space="preserve">Office: +49 (0)6201 80 5713 </w:t>
      </w:r>
    </w:p>
    <w:p w14:paraId="65D7C2DE" w14:textId="77777777" w:rsidR="00B81E12" w:rsidRPr="00521DA5" w:rsidRDefault="00B81E12" w:rsidP="00B81E12">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4"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6A3E598C" w14:textId="77777777" w:rsidR="00B81E12" w:rsidRPr="00521DA5" w:rsidRDefault="00B81E12" w:rsidP="00B81E12">
      <w:pPr>
        <w:autoSpaceDE w:val="0"/>
        <w:autoSpaceDN w:val="0"/>
        <w:adjustRightInd w:val="0"/>
        <w:rPr>
          <w:lang w:val="en-US"/>
        </w:rPr>
      </w:pPr>
    </w:p>
    <w:p w14:paraId="74FE3203" w14:textId="6F47E1A1" w:rsidR="00B81E12" w:rsidRPr="00424883" w:rsidRDefault="006E2070" w:rsidP="00B81E12">
      <w:pPr>
        <w:rPr>
          <w:rStyle w:val="Hyperlink"/>
          <w:lang w:val="en-US"/>
        </w:rPr>
      </w:pPr>
      <w:hyperlink r:id="rId15" w:history="1">
        <w:r w:rsidR="00B81E12" w:rsidRPr="00521DA5">
          <w:rPr>
            <w:rStyle w:val="Hyperlink"/>
            <w:sz w:val="18"/>
            <w:szCs w:val="18"/>
            <w:lang w:val="en-US"/>
          </w:rPr>
          <w:t>www.fst.com</w:t>
        </w:r>
      </w:hyperlink>
      <w:r w:rsidR="00B81E12" w:rsidRPr="00521DA5">
        <w:rPr>
          <w:color w:val="0000FF" w:themeColor="hyperlink"/>
          <w:sz w:val="18"/>
          <w:szCs w:val="18"/>
          <w:u w:val="single"/>
          <w:lang w:val="en-US"/>
        </w:rPr>
        <w:br/>
      </w:r>
      <w:hyperlink r:id="rId16" w:history="1">
        <w:r w:rsidR="00424883" w:rsidRPr="00424883">
          <w:rPr>
            <w:rStyle w:val="Hyperlink"/>
            <w:sz w:val="18"/>
            <w:szCs w:val="18"/>
            <w:lang w:val="en-US"/>
          </w:rPr>
          <w:t>www.twitter.com/Freudenberg_FST</w:t>
        </w:r>
      </w:hyperlink>
      <w:r w:rsidR="00B81E12" w:rsidRPr="00424883">
        <w:rPr>
          <w:rStyle w:val="Hyperlink"/>
          <w:lang w:val="en-US"/>
        </w:rPr>
        <w:t xml:space="preserve">            </w:t>
      </w:r>
    </w:p>
    <w:p w14:paraId="56D19B58" w14:textId="77777777" w:rsidR="00B81E12" w:rsidRPr="00521DA5" w:rsidRDefault="00B81E12" w:rsidP="00B81E12">
      <w:pPr>
        <w:rPr>
          <w:rStyle w:val="Hyperlink"/>
          <w:lang w:val="en-US"/>
        </w:rPr>
      </w:pPr>
      <w:r w:rsidRPr="00521DA5">
        <w:rPr>
          <w:rStyle w:val="Hyperlink"/>
          <w:sz w:val="18"/>
          <w:szCs w:val="18"/>
          <w:lang w:val="en-US"/>
        </w:rPr>
        <w:t>www.youtube.com/freudenbergsealing</w:t>
      </w:r>
    </w:p>
    <w:p w14:paraId="42415B5B" w14:textId="77777777" w:rsidR="00B81E12" w:rsidRPr="00521DA5" w:rsidRDefault="00B81E12" w:rsidP="00B81E12">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41B26BD7" w14:textId="61A47304" w:rsidR="003E4D55" w:rsidRPr="00E53772" w:rsidRDefault="00191586" w:rsidP="005C428A">
      <w:pPr>
        <w:shd w:val="clear" w:color="auto" w:fill="FEFEFE"/>
        <w:spacing w:after="120" w:line="360" w:lineRule="auto"/>
        <w:rPr>
          <w:sz w:val="18"/>
          <w:szCs w:val="18"/>
          <w:lang w:val="en-US"/>
        </w:rPr>
      </w:pP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r>
        <w:rPr>
          <w:rFonts w:ascii="Helvetica" w:eastAsia="Times New Roman" w:hAnsi="Helvetica" w:cs="Times New Roman"/>
          <w:color w:val="444444"/>
          <w:sz w:val="21"/>
          <w:szCs w:val="21"/>
          <w:lang w:val="en-US" w:eastAsia="zh-CN"/>
        </w:rPr>
        <w:tab/>
      </w:r>
    </w:p>
    <w:sectPr w:rsidR="003E4D55" w:rsidRPr="00E53772"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BD62E" w14:textId="77777777" w:rsidR="002B6368" w:rsidRDefault="002B6368" w:rsidP="00433D12">
      <w:r>
        <w:separator/>
      </w:r>
    </w:p>
  </w:endnote>
  <w:endnote w:type="continuationSeparator" w:id="0">
    <w:p w14:paraId="01280E79" w14:textId="77777777" w:rsidR="002B6368" w:rsidRDefault="002B6368" w:rsidP="00433D12">
      <w:r>
        <w:continuationSeparator/>
      </w:r>
    </w:p>
  </w:endnote>
  <w:endnote w:type="continuationNotice" w:id="1">
    <w:p w14:paraId="77B77BF9" w14:textId="77777777" w:rsidR="002B6368" w:rsidRDefault="002B6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6AB9" w14:textId="77777777" w:rsidR="00F71566" w:rsidRDefault="00F71566">
    <w:pPr>
      <w:pStyle w:val="Fuzeile"/>
    </w:pPr>
    <w:r>
      <w:rPr>
        <w:noProof/>
        <w:lang w:val="en-US" w:eastAsia="zh-CN"/>
      </w:rPr>
      <mc:AlternateContent>
        <mc:Choice Requires="wps">
          <w:drawing>
            <wp:anchor distT="0" distB="0" distL="114300" distR="114300" simplePos="0" relativeHeight="251658242" behindDoc="0" locked="0" layoutInCell="0" allowOverlap="1" wp14:anchorId="1146F0A3" wp14:editId="698A63DF">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60BE52B" w14:textId="28254360"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146F0A3"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760BE52B" w14:textId="28254360"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C178" w14:textId="77777777" w:rsidR="00F71566" w:rsidRDefault="00F71566">
    <w:pPr>
      <w:pStyle w:val="Fuzeile"/>
    </w:pPr>
    <w:r>
      <w:rPr>
        <w:noProof/>
        <w:lang w:val="en-US" w:eastAsia="zh-CN"/>
      </w:rPr>
      <mc:AlternateContent>
        <mc:Choice Requires="wps">
          <w:drawing>
            <wp:anchor distT="0" distB="0" distL="114300" distR="114300" simplePos="0" relativeHeight="251658243" behindDoc="0" locked="0" layoutInCell="0" allowOverlap="1" wp14:anchorId="0F1E4B0B" wp14:editId="1831A48A">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69B4A8E" w14:textId="389693B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1E4B0B"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069B4A8E" w14:textId="389693B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917C" w14:textId="77777777" w:rsidR="002B6368" w:rsidRDefault="002B6368" w:rsidP="00433D12">
      <w:r>
        <w:separator/>
      </w:r>
    </w:p>
  </w:footnote>
  <w:footnote w:type="continuationSeparator" w:id="0">
    <w:p w14:paraId="1F7DDF05" w14:textId="77777777" w:rsidR="002B6368" w:rsidRDefault="002B6368" w:rsidP="00433D12">
      <w:r>
        <w:continuationSeparator/>
      </w:r>
    </w:p>
  </w:footnote>
  <w:footnote w:type="continuationNotice" w:id="1">
    <w:p w14:paraId="7A3B621C" w14:textId="77777777" w:rsidR="002B6368" w:rsidRDefault="002B6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FA959" w14:textId="77777777" w:rsidR="00AB1186" w:rsidRDefault="00AB1186">
    <w:pPr>
      <w:pStyle w:val="Kopfzeile"/>
    </w:pPr>
  </w:p>
  <w:p w14:paraId="04609D31" w14:textId="77777777" w:rsidR="00AB1186" w:rsidRDefault="00AB1186">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24901B85" wp14:editId="477C9402">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F0E7D66" w14:textId="202454F0" w:rsidR="00AB1186" w:rsidRPr="00DC0CA4" w:rsidRDefault="003F000A" w:rsidP="00CD1D7A">
                          <w:pPr>
                            <w:ind w:right="68"/>
                            <w:jc w:val="right"/>
                            <w:rPr>
                              <w:b/>
                              <w:color w:val="004388"/>
                              <w:sz w:val="30"/>
                              <w:szCs w:val="30"/>
                            </w:rPr>
                          </w:pPr>
                          <w:proofErr w:type="spellStart"/>
                          <w:r>
                            <w:rPr>
                              <w:b/>
                              <w:color w:val="004388"/>
                              <w:sz w:val="30"/>
                              <w:szCs w:val="30"/>
                            </w:rPr>
                            <w:t>page</w:t>
                          </w:r>
                          <w:proofErr w:type="spellEnd"/>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901B85"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1F0E7D66" w14:textId="202454F0" w:rsidR="00AB1186" w:rsidRPr="00DC0CA4" w:rsidRDefault="003F000A" w:rsidP="00CD1D7A">
                    <w:pPr>
                      <w:ind w:right="68"/>
                      <w:jc w:val="right"/>
                      <w:rPr>
                        <w:b/>
                        <w:color w:val="004388"/>
                        <w:sz w:val="30"/>
                        <w:szCs w:val="30"/>
                      </w:rPr>
                    </w:pPr>
                    <w:proofErr w:type="spellStart"/>
                    <w:r>
                      <w:rPr>
                        <w:b/>
                        <w:color w:val="004388"/>
                        <w:sz w:val="30"/>
                        <w:szCs w:val="30"/>
                      </w:rPr>
                      <w:t>page</w:t>
                    </w:r>
                    <w:proofErr w:type="spellEnd"/>
                    <w:r w:rsidR="00AB1186">
                      <w:rPr>
                        <w:b/>
                        <w:color w:val="004388"/>
                        <w:sz w:val="30"/>
                        <w:szCs w:val="30"/>
                      </w:rPr>
                      <w:t xml:space="preserv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CD01B" w14:textId="77777777" w:rsidR="00AB1186" w:rsidRDefault="00AB1186">
    <w:pPr>
      <w:pStyle w:val="Kopfzeile"/>
    </w:pPr>
    <w:r>
      <w:rPr>
        <w:noProof/>
        <w:lang w:val="en-US" w:eastAsia="zh-CN"/>
      </w:rPr>
      <mc:AlternateContent>
        <mc:Choice Requires="wps">
          <w:drawing>
            <wp:anchor distT="0" distB="0" distL="114300" distR="114300" simplePos="0" relativeHeight="251658241" behindDoc="0" locked="0" layoutInCell="1" allowOverlap="1" wp14:anchorId="7D2646DD" wp14:editId="407978DB">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2646DD"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227957B8" w14:textId="77777777" w:rsidR="00AB1186" w:rsidRDefault="00AB1186">
                    <w:r w:rsidRPr="008C572B">
                      <w:rPr>
                        <w:noProof/>
                        <w:lang w:val="en-US" w:eastAsia="zh-CN"/>
                      </w:rPr>
                      <w:drawing>
                        <wp:inline distT="0" distB="0" distL="0" distR="0" wp14:anchorId="5145FF6A" wp14:editId="0564784D">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7A67DFEF" wp14:editId="7E06DC57">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AF855BB" w14:textId="77777777" w:rsidR="00AB1186" w:rsidRDefault="00AB1186" w:rsidP="00475124">
    <w:pPr>
      <w:pStyle w:val="Kopfzeile"/>
      <w:tabs>
        <w:tab w:val="clear" w:pos="4536"/>
        <w:tab w:val="clear" w:pos="9072"/>
        <w:tab w:val="left" w:pos="953"/>
        <w:tab w:val="left" w:pos="1980"/>
      </w:tabs>
    </w:pPr>
    <w:r>
      <w:tab/>
    </w:r>
    <w:r>
      <w:tab/>
    </w:r>
  </w:p>
  <w:p w14:paraId="13FDAA13"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D4E14"/>
    <w:multiLevelType w:val="hybridMultilevel"/>
    <w:tmpl w:val="4830C266"/>
    <w:lvl w:ilvl="0" w:tplc="3E42E93E">
      <w:start w:val="1"/>
      <w:numFmt w:val="bullet"/>
      <w:lvlText w:val="•"/>
      <w:lvlJc w:val="left"/>
      <w:pPr>
        <w:tabs>
          <w:tab w:val="num" w:pos="720"/>
        </w:tabs>
        <w:ind w:left="720" w:hanging="360"/>
      </w:pPr>
      <w:rPr>
        <w:rFonts w:ascii="Arial" w:hAnsi="Arial" w:hint="default"/>
      </w:rPr>
    </w:lvl>
    <w:lvl w:ilvl="1" w:tplc="AED00754" w:tentative="1">
      <w:start w:val="1"/>
      <w:numFmt w:val="bullet"/>
      <w:lvlText w:val="•"/>
      <w:lvlJc w:val="left"/>
      <w:pPr>
        <w:tabs>
          <w:tab w:val="num" w:pos="1440"/>
        </w:tabs>
        <w:ind w:left="1440" w:hanging="360"/>
      </w:pPr>
      <w:rPr>
        <w:rFonts w:ascii="Arial" w:hAnsi="Arial" w:hint="default"/>
      </w:rPr>
    </w:lvl>
    <w:lvl w:ilvl="2" w:tplc="8770741E" w:tentative="1">
      <w:start w:val="1"/>
      <w:numFmt w:val="bullet"/>
      <w:lvlText w:val="•"/>
      <w:lvlJc w:val="left"/>
      <w:pPr>
        <w:tabs>
          <w:tab w:val="num" w:pos="2160"/>
        </w:tabs>
        <w:ind w:left="2160" w:hanging="360"/>
      </w:pPr>
      <w:rPr>
        <w:rFonts w:ascii="Arial" w:hAnsi="Arial" w:hint="default"/>
      </w:rPr>
    </w:lvl>
    <w:lvl w:ilvl="3" w:tplc="018EE684" w:tentative="1">
      <w:start w:val="1"/>
      <w:numFmt w:val="bullet"/>
      <w:lvlText w:val="•"/>
      <w:lvlJc w:val="left"/>
      <w:pPr>
        <w:tabs>
          <w:tab w:val="num" w:pos="2880"/>
        </w:tabs>
        <w:ind w:left="2880" w:hanging="360"/>
      </w:pPr>
      <w:rPr>
        <w:rFonts w:ascii="Arial" w:hAnsi="Arial" w:hint="default"/>
      </w:rPr>
    </w:lvl>
    <w:lvl w:ilvl="4" w:tplc="05446FBE" w:tentative="1">
      <w:start w:val="1"/>
      <w:numFmt w:val="bullet"/>
      <w:lvlText w:val="•"/>
      <w:lvlJc w:val="left"/>
      <w:pPr>
        <w:tabs>
          <w:tab w:val="num" w:pos="3600"/>
        </w:tabs>
        <w:ind w:left="3600" w:hanging="360"/>
      </w:pPr>
      <w:rPr>
        <w:rFonts w:ascii="Arial" w:hAnsi="Arial" w:hint="default"/>
      </w:rPr>
    </w:lvl>
    <w:lvl w:ilvl="5" w:tplc="5EBCCDAC" w:tentative="1">
      <w:start w:val="1"/>
      <w:numFmt w:val="bullet"/>
      <w:lvlText w:val="•"/>
      <w:lvlJc w:val="left"/>
      <w:pPr>
        <w:tabs>
          <w:tab w:val="num" w:pos="4320"/>
        </w:tabs>
        <w:ind w:left="4320" w:hanging="360"/>
      </w:pPr>
      <w:rPr>
        <w:rFonts w:ascii="Arial" w:hAnsi="Arial" w:hint="default"/>
      </w:rPr>
    </w:lvl>
    <w:lvl w:ilvl="6" w:tplc="DAE8B716" w:tentative="1">
      <w:start w:val="1"/>
      <w:numFmt w:val="bullet"/>
      <w:lvlText w:val="•"/>
      <w:lvlJc w:val="left"/>
      <w:pPr>
        <w:tabs>
          <w:tab w:val="num" w:pos="5040"/>
        </w:tabs>
        <w:ind w:left="5040" w:hanging="360"/>
      </w:pPr>
      <w:rPr>
        <w:rFonts w:ascii="Arial" w:hAnsi="Arial" w:hint="default"/>
      </w:rPr>
    </w:lvl>
    <w:lvl w:ilvl="7" w:tplc="4E5CA918" w:tentative="1">
      <w:start w:val="1"/>
      <w:numFmt w:val="bullet"/>
      <w:lvlText w:val="•"/>
      <w:lvlJc w:val="left"/>
      <w:pPr>
        <w:tabs>
          <w:tab w:val="num" w:pos="5760"/>
        </w:tabs>
        <w:ind w:left="5760" w:hanging="360"/>
      </w:pPr>
      <w:rPr>
        <w:rFonts w:ascii="Arial" w:hAnsi="Arial" w:hint="default"/>
      </w:rPr>
    </w:lvl>
    <w:lvl w:ilvl="8" w:tplc="A17CAB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A24008"/>
    <w:multiLevelType w:val="hybridMultilevel"/>
    <w:tmpl w:val="6FE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4617092">
    <w:abstractNumId w:val="10"/>
  </w:num>
  <w:num w:numId="2" w16cid:durableId="486408891">
    <w:abstractNumId w:val="8"/>
  </w:num>
  <w:num w:numId="3" w16cid:durableId="2057241614">
    <w:abstractNumId w:val="7"/>
  </w:num>
  <w:num w:numId="4" w16cid:durableId="1526090602">
    <w:abstractNumId w:val="6"/>
  </w:num>
  <w:num w:numId="5" w16cid:durableId="1201938554">
    <w:abstractNumId w:val="5"/>
  </w:num>
  <w:num w:numId="6" w16cid:durableId="1600985317">
    <w:abstractNumId w:val="9"/>
  </w:num>
  <w:num w:numId="7" w16cid:durableId="1072384614">
    <w:abstractNumId w:val="4"/>
  </w:num>
  <w:num w:numId="8" w16cid:durableId="1318072627">
    <w:abstractNumId w:val="3"/>
  </w:num>
  <w:num w:numId="9" w16cid:durableId="423915693">
    <w:abstractNumId w:val="2"/>
  </w:num>
  <w:num w:numId="10" w16cid:durableId="1600673751">
    <w:abstractNumId w:val="1"/>
  </w:num>
  <w:num w:numId="11" w16cid:durableId="61493892">
    <w:abstractNumId w:val="0"/>
  </w:num>
  <w:num w:numId="12" w16cid:durableId="418334490">
    <w:abstractNumId w:val="11"/>
  </w:num>
  <w:num w:numId="13" w16cid:durableId="1670644074">
    <w:abstractNumId w:val="13"/>
  </w:num>
  <w:num w:numId="14" w16cid:durableId="582034445">
    <w:abstractNumId w:val="12"/>
  </w:num>
  <w:num w:numId="15" w16cid:durableId="1101031187">
    <w:abstractNumId w:val="15"/>
  </w:num>
  <w:num w:numId="16" w16cid:durableId="20401563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4577">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F"/>
    <w:rsid w:val="0000149F"/>
    <w:rsid w:val="0000337E"/>
    <w:rsid w:val="00003E41"/>
    <w:rsid w:val="00007588"/>
    <w:rsid w:val="000103B9"/>
    <w:rsid w:val="00011314"/>
    <w:rsid w:val="00011C64"/>
    <w:rsid w:val="00013D19"/>
    <w:rsid w:val="00013FA2"/>
    <w:rsid w:val="00020B51"/>
    <w:rsid w:val="00021624"/>
    <w:rsid w:val="0002384C"/>
    <w:rsid w:val="00025D05"/>
    <w:rsid w:val="000262B4"/>
    <w:rsid w:val="00033F3F"/>
    <w:rsid w:val="00034B6C"/>
    <w:rsid w:val="00035306"/>
    <w:rsid w:val="000366DD"/>
    <w:rsid w:val="00037C08"/>
    <w:rsid w:val="000402AD"/>
    <w:rsid w:val="00044AB9"/>
    <w:rsid w:val="0004513F"/>
    <w:rsid w:val="000455B0"/>
    <w:rsid w:val="00050249"/>
    <w:rsid w:val="00052D26"/>
    <w:rsid w:val="0005370D"/>
    <w:rsid w:val="00053F60"/>
    <w:rsid w:val="000555A6"/>
    <w:rsid w:val="000556DB"/>
    <w:rsid w:val="00060D56"/>
    <w:rsid w:val="00063A01"/>
    <w:rsid w:val="00063A1C"/>
    <w:rsid w:val="00065A62"/>
    <w:rsid w:val="00070693"/>
    <w:rsid w:val="00070D94"/>
    <w:rsid w:val="000720FA"/>
    <w:rsid w:val="000763AF"/>
    <w:rsid w:val="0008078E"/>
    <w:rsid w:val="000834DC"/>
    <w:rsid w:val="000910AD"/>
    <w:rsid w:val="000924EA"/>
    <w:rsid w:val="000932AE"/>
    <w:rsid w:val="00095347"/>
    <w:rsid w:val="0009594B"/>
    <w:rsid w:val="0009610B"/>
    <w:rsid w:val="000A0204"/>
    <w:rsid w:val="000A35B7"/>
    <w:rsid w:val="000A4C68"/>
    <w:rsid w:val="000A4DF2"/>
    <w:rsid w:val="000A5227"/>
    <w:rsid w:val="000A6BCD"/>
    <w:rsid w:val="000A700E"/>
    <w:rsid w:val="000B0BB2"/>
    <w:rsid w:val="000B2292"/>
    <w:rsid w:val="000B686B"/>
    <w:rsid w:val="000B7EC5"/>
    <w:rsid w:val="000C0D50"/>
    <w:rsid w:val="000C67D4"/>
    <w:rsid w:val="000D2228"/>
    <w:rsid w:val="000D2CD5"/>
    <w:rsid w:val="000D43DF"/>
    <w:rsid w:val="000D476D"/>
    <w:rsid w:val="000D56C4"/>
    <w:rsid w:val="000D68EE"/>
    <w:rsid w:val="000D6E63"/>
    <w:rsid w:val="000E0C7C"/>
    <w:rsid w:val="000E1950"/>
    <w:rsid w:val="000E2413"/>
    <w:rsid w:val="000E398C"/>
    <w:rsid w:val="000E4A5C"/>
    <w:rsid w:val="000E52D0"/>
    <w:rsid w:val="000F14D5"/>
    <w:rsid w:val="000F65F6"/>
    <w:rsid w:val="00101CCC"/>
    <w:rsid w:val="00102465"/>
    <w:rsid w:val="00104134"/>
    <w:rsid w:val="00104206"/>
    <w:rsid w:val="00107BFA"/>
    <w:rsid w:val="00111F6D"/>
    <w:rsid w:val="0011370D"/>
    <w:rsid w:val="001147E9"/>
    <w:rsid w:val="00116AB5"/>
    <w:rsid w:val="001206EA"/>
    <w:rsid w:val="001238B0"/>
    <w:rsid w:val="0012443E"/>
    <w:rsid w:val="0013011B"/>
    <w:rsid w:val="00133DBF"/>
    <w:rsid w:val="001369A0"/>
    <w:rsid w:val="001451F2"/>
    <w:rsid w:val="00145505"/>
    <w:rsid w:val="00145939"/>
    <w:rsid w:val="00153AE6"/>
    <w:rsid w:val="001613CB"/>
    <w:rsid w:val="001640B2"/>
    <w:rsid w:val="00165238"/>
    <w:rsid w:val="001707C7"/>
    <w:rsid w:val="00173776"/>
    <w:rsid w:val="001757F0"/>
    <w:rsid w:val="00175CB0"/>
    <w:rsid w:val="00182F9F"/>
    <w:rsid w:val="001838A6"/>
    <w:rsid w:val="00186200"/>
    <w:rsid w:val="00186EBA"/>
    <w:rsid w:val="00187408"/>
    <w:rsid w:val="00191586"/>
    <w:rsid w:val="00192ECC"/>
    <w:rsid w:val="0019672C"/>
    <w:rsid w:val="00197E12"/>
    <w:rsid w:val="001A0C4C"/>
    <w:rsid w:val="001A1C85"/>
    <w:rsid w:val="001A35F7"/>
    <w:rsid w:val="001A3BC2"/>
    <w:rsid w:val="001A6F12"/>
    <w:rsid w:val="001B09DF"/>
    <w:rsid w:val="001B43E7"/>
    <w:rsid w:val="001B6258"/>
    <w:rsid w:val="001B6A17"/>
    <w:rsid w:val="001B6D62"/>
    <w:rsid w:val="001C1BA9"/>
    <w:rsid w:val="001C2119"/>
    <w:rsid w:val="001C26BF"/>
    <w:rsid w:val="001C2C50"/>
    <w:rsid w:val="001C5E53"/>
    <w:rsid w:val="001C7FA0"/>
    <w:rsid w:val="001D0E59"/>
    <w:rsid w:val="001D2AD4"/>
    <w:rsid w:val="001D522C"/>
    <w:rsid w:val="001D7D0C"/>
    <w:rsid w:val="001E0750"/>
    <w:rsid w:val="001E188D"/>
    <w:rsid w:val="001E470B"/>
    <w:rsid w:val="001E5BFE"/>
    <w:rsid w:val="001E65BC"/>
    <w:rsid w:val="001F09DD"/>
    <w:rsid w:val="001F202F"/>
    <w:rsid w:val="001F2A7B"/>
    <w:rsid w:val="001F6AC2"/>
    <w:rsid w:val="002010A5"/>
    <w:rsid w:val="002019FA"/>
    <w:rsid w:val="00204C8B"/>
    <w:rsid w:val="0020783A"/>
    <w:rsid w:val="00210674"/>
    <w:rsid w:val="0021221C"/>
    <w:rsid w:val="0022226F"/>
    <w:rsid w:val="002269E1"/>
    <w:rsid w:val="00226C50"/>
    <w:rsid w:val="00232CFE"/>
    <w:rsid w:val="00236B7C"/>
    <w:rsid w:val="00236F4B"/>
    <w:rsid w:val="0024132A"/>
    <w:rsid w:val="00241A20"/>
    <w:rsid w:val="00242112"/>
    <w:rsid w:val="00253293"/>
    <w:rsid w:val="00255EBF"/>
    <w:rsid w:val="0026037A"/>
    <w:rsid w:val="00261332"/>
    <w:rsid w:val="00262901"/>
    <w:rsid w:val="0026389D"/>
    <w:rsid w:val="00265CF0"/>
    <w:rsid w:val="00265EB6"/>
    <w:rsid w:val="00266C5C"/>
    <w:rsid w:val="002730C9"/>
    <w:rsid w:val="00274FB4"/>
    <w:rsid w:val="00276F97"/>
    <w:rsid w:val="002775BC"/>
    <w:rsid w:val="0028422C"/>
    <w:rsid w:val="00284A62"/>
    <w:rsid w:val="00285FBF"/>
    <w:rsid w:val="002900DA"/>
    <w:rsid w:val="00290165"/>
    <w:rsid w:val="002920AC"/>
    <w:rsid w:val="00293559"/>
    <w:rsid w:val="00294D32"/>
    <w:rsid w:val="00297592"/>
    <w:rsid w:val="00297674"/>
    <w:rsid w:val="002A19CA"/>
    <w:rsid w:val="002A3E6C"/>
    <w:rsid w:val="002A56BD"/>
    <w:rsid w:val="002B5DE6"/>
    <w:rsid w:val="002B6368"/>
    <w:rsid w:val="002C14D0"/>
    <w:rsid w:val="002C3EB7"/>
    <w:rsid w:val="002C4487"/>
    <w:rsid w:val="002C5FF5"/>
    <w:rsid w:val="002C780E"/>
    <w:rsid w:val="002C7F25"/>
    <w:rsid w:val="002D0905"/>
    <w:rsid w:val="002D2DB9"/>
    <w:rsid w:val="002D66C2"/>
    <w:rsid w:val="002D74F4"/>
    <w:rsid w:val="002E4883"/>
    <w:rsid w:val="002E4D0B"/>
    <w:rsid w:val="002E76DA"/>
    <w:rsid w:val="002F15BA"/>
    <w:rsid w:val="002F2063"/>
    <w:rsid w:val="002F3E38"/>
    <w:rsid w:val="002F49AB"/>
    <w:rsid w:val="002F6CAA"/>
    <w:rsid w:val="002F6CD5"/>
    <w:rsid w:val="002F7E45"/>
    <w:rsid w:val="00300634"/>
    <w:rsid w:val="00302067"/>
    <w:rsid w:val="00303C97"/>
    <w:rsid w:val="00304878"/>
    <w:rsid w:val="00305836"/>
    <w:rsid w:val="00306278"/>
    <w:rsid w:val="00312352"/>
    <w:rsid w:val="003138D2"/>
    <w:rsid w:val="00313DE4"/>
    <w:rsid w:val="00315A31"/>
    <w:rsid w:val="00315C8B"/>
    <w:rsid w:val="0031605C"/>
    <w:rsid w:val="003164A8"/>
    <w:rsid w:val="00320F03"/>
    <w:rsid w:val="00323257"/>
    <w:rsid w:val="0032398F"/>
    <w:rsid w:val="0032466C"/>
    <w:rsid w:val="0032532C"/>
    <w:rsid w:val="00326FCE"/>
    <w:rsid w:val="00333459"/>
    <w:rsid w:val="0034402C"/>
    <w:rsid w:val="00345BE9"/>
    <w:rsid w:val="00347410"/>
    <w:rsid w:val="00347E31"/>
    <w:rsid w:val="00350469"/>
    <w:rsid w:val="00352F3E"/>
    <w:rsid w:val="00356E09"/>
    <w:rsid w:val="00357400"/>
    <w:rsid w:val="003610A4"/>
    <w:rsid w:val="003619AA"/>
    <w:rsid w:val="00362624"/>
    <w:rsid w:val="00365C27"/>
    <w:rsid w:val="00366D1A"/>
    <w:rsid w:val="00371CE3"/>
    <w:rsid w:val="00371F78"/>
    <w:rsid w:val="00377411"/>
    <w:rsid w:val="0038102A"/>
    <w:rsid w:val="00381511"/>
    <w:rsid w:val="00381E68"/>
    <w:rsid w:val="003824FF"/>
    <w:rsid w:val="00383AD8"/>
    <w:rsid w:val="00384D99"/>
    <w:rsid w:val="0038620A"/>
    <w:rsid w:val="00386B3B"/>
    <w:rsid w:val="00390AD6"/>
    <w:rsid w:val="003910F6"/>
    <w:rsid w:val="00392D47"/>
    <w:rsid w:val="003A1361"/>
    <w:rsid w:val="003A191D"/>
    <w:rsid w:val="003A1D57"/>
    <w:rsid w:val="003A4276"/>
    <w:rsid w:val="003A631C"/>
    <w:rsid w:val="003A64BC"/>
    <w:rsid w:val="003A7D49"/>
    <w:rsid w:val="003B0B9D"/>
    <w:rsid w:val="003B4DA8"/>
    <w:rsid w:val="003C4708"/>
    <w:rsid w:val="003C4EFC"/>
    <w:rsid w:val="003C5F2C"/>
    <w:rsid w:val="003D0563"/>
    <w:rsid w:val="003D1618"/>
    <w:rsid w:val="003D1C1D"/>
    <w:rsid w:val="003D2B4C"/>
    <w:rsid w:val="003D4FBF"/>
    <w:rsid w:val="003D64AB"/>
    <w:rsid w:val="003E021E"/>
    <w:rsid w:val="003E130A"/>
    <w:rsid w:val="003E4D55"/>
    <w:rsid w:val="003E5762"/>
    <w:rsid w:val="003F000A"/>
    <w:rsid w:val="003F0CD2"/>
    <w:rsid w:val="003F19B3"/>
    <w:rsid w:val="003F225F"/>
    <w:rsid w:val="003F4078"/>
    <w:rsid w:val="003F47FC"/>
    <w:rsid w:val="003F56A9"/>
    <w:rsid w:val="004006CE"/>
    <w:rsid w:val="00400D2E"/>
    <w:rsid w:val="0040303A"/>
    <w:rsid w:val="0040600B"/>
    <w:rsid w:val="00406C85"/>
    <w:rsid w:val="00411289"/>
    <w:rsid w:val="00412A86"/>
    <w:rsid w:val="004149C3"/>
    <w:rsid w:val="00415252"/>
    <w:rsid w:val="00416BEB"/>
    <w:rsid w:val="004175E6"/>
    <w:rsid w:val="004208BF"/>
    <w:rsid w:val="004219ED"/>
    <w:rsid w:val="004231AF"/>
    <w:rsid w:val="00424883"/>
    <w:rsid w:val="004314A3"/>
    <w:rsid w:val="0043290C"/>
    <w:rsid w:val="00433D12"/>
    <w:rsid w:val="004368E2"/>
    <w:rsid w:val="00437434"/>
    <w:rsid w:val="00440A9F"/>
    <w:rsid w:val="00442B39"/>
    <w:rsid w:val="0044469E"/>
    <w:rsid w:val="00446DBA"/>
    <w:rsid w:val="0044700E"/>
    <w:rsid w:val="00451BC1"/>
    <w:rsid w:val="00452C36"/>
    <w:rsid w:val="00457FDF"/>
    <w:rsid w:val="00466656"/>
    <w:rsid w:val="004679C4"/>
    <w:rsid w:val="00471A1F"/>
    <w:rsid w:val="0047225D"/>
    <w:rsid w:val="0047278A"/>
    <w:rsid w:val="004735C1"/>
    <w:rsid w:val="00474B55"/>
    <w:rsid w:val="00475124"/>
    <w:rsid w:val="00477705"/>
    <w:rsid w:val="00487E43"/>
    <w:rsid w:val="0049210C"/>
    <w:rsid w:val="00493B8F"/>
    <w:rsid w:val="00494BE2"/>
    <w:rsid w:val="00496447"/>
    <w:rsid w:val="004A05B0"/>
    <w:rsid w:val="004A2184"/>
    <w:rsid w:val="004A2488"/>
    <w:rsid w:val="004A335E"/>
    <w:rsid w:val="004B1F48"/>
    <w:rsid w:val="004B27CF"/>
    <w:rsid w:val="004B3374"/>
    <w:rsid w:val="004B45B6"/>
    <w:rsid w:val="004C07BF"/>
    <w:rsid w:val="004C2410"/>
    <w:rsid w:val="004C4883"/>
    <w:rsid w:val="004C5C56"/>
    <w:rsid w:val="004C73D8"/>
    <w:rsid w:val="004D2BA4"/>
    <w:rsid w:val="004D335A"/>
    <w:rsid w:val="004D6A53"/>
    <w:rsid w:val="004D6BEF"/>
    <w:rsid w:val="004D7833"/>
    <w:rsid w:val="004D7BB9"/>
    <w:rsid w:val="004E005F"/>
    <w:rsid w:val="004E02EF"/>
    <w:rsid w:val="004E15E6"/>
    <w:rsid w:val="004E2BDE"/>
    <w:rsid w:val="004E4AC2"/>
    <w:rsid w:val="004F0F48"/>
    <w:rsid w:val="004F4AD3"/>
    <w:rsid w:val="004F713E"/>
    <w:rsid w:val="00503186"/>
    <w:rsid w:val="005078BD"/>
    <w:rsid w:val="00507CEF"/>
    <w:rsid w:val="005219EC"/>
    <w:rsid w:val="00522512"/>
    <w:rsid w:val="005274AC"/>
    <w:rsid w:val="005279E3"/>
    <w:rsid w:val="0053022F"/>
    <w:rsid w:val="00535B7B"/>
    <w:rsid w:val="00536D69"/>
    <w:rsid w:val="00542771"/>
    <w:rsid w:val="0054280E"/>
    <w:rsid w:val="00543FF6"/>
    <w:rsid w:val="00546468"/>
    <w:rsid w:val="00546A0E"/>
    <w:rsid w:val="00553FBD"/>
    <w:rsid w:val="00555DC0"/>
    <w:rsid w:val="00557D24"/>
    <w:rsid w:val="00560079"/>
    <w:rsid w:val="00561002"/>
    <w:rsid w:val="0056248F"/>
    <w:rsid w:val="005635A2"/>
    <w:rsid w:val="00565DA2"/>
    <w:rsid w:val="00566C00"/>
    <w:rsid w:val="00567856"/>
    <w:rsid w:val="005724A1"/>
    <w:rsid w:val="00573F7A"/>
    <w:rsid w:val="00576AAF"/>
    <w:rsid w:val="00581577"/>
    <w:rsid w:val="00582315"/>
    <w:rsid w:val="00582566"/>
    <w:rsid w:val="00583260"/>
    <w:rsid w:val="00584C14"/>
    <w:rsid w:val="0058760F"/>
    <w:rsid w:val="00590ED0"/>
    <w:rsid w:val="00593309"/>
    <w:rsid w:val="00593ACA"/>
    <w:rsid w:val="00595C06"/>
    <w:rsid w:val="00595EF0"/>
    <w:rsid w:val="005A1F71"/>
    <w:rsid w:val="005A2A9B"/>
    <w:rsid w:val="005A3BCD"/>
    <w:rsid w:val="005A4738"/>
    <w:rsid w:val="005A5DC5"/>
    <w:rsid w:val="005A7652"/>
    <w:rsid w:val="005B23F3"/>
    <w:rsid w:val="005B24F5"/>
    <w:rsid w:val="005B349F"/>
    <w:rsid w:val="005B5704"/>
    <w:rsid w:val="005C018F"/>
    <w:rsid w:val="005C30A8"/>
    <w:rsid w:val="005C428A"/>
    <w:rsid w:val="005C4584"/>
    <w:rsid w:val="005C607D"/>
    <w:rsid w:val="005C6EA1"/>
    <w:rsid w:val="005D29CA"/>
    <w:rsid w:val="005D546C"/>
    <w:rsid w:val="005D6F67"/>
    <w:rsid w:val="005D6FFF"/>
    <w:rsid w:val="005E1CC4"/>
    <w:rsid w:val="005E5773"/>
    <w:rsid w:val="005E62F5"/>
    <w:rsid w:val="005E6A21"/>
    <w:rsid w:val="005E7122"/>
    <w:rsid w:val="005F0F4B"/>
    <w:rsid w:val="005F3EF0"/>
    <w:rsid w:val="005F606A"/>
    <w:rsid w:val="005F6967"/>
    <w:rsid w:val="005F75A0"/>
    <w:rsid w:val="00603046"/>
    <w:rsid w:val="006038E8"/>
    <w:rsid w:val="00603F86"/>
    <w:rsid w:val="006044E6"/>
    <w:rsid w:val="00611487"/>
    <w:rsid w:val="00615D84"/>
    <w:rsid w:val="00616372"/>
    <w:rsid w:val="00616721"/>
    <w:rsid w:val="00616C41"/>
    <w:rsid w:val="00621C1E"/>
    <w:rsid w:val="006226C4"/>
    <w:rsid w:val="006262EF"/>
    <w:rsid w:val="00630066"/>
    <w:rsid w:val="00630F8F"/>
    <w:rsid w:val="006312F0"/>
    <w:rsid w:val="00632D03"/>
    <w:rsid w:val="006351E8"/>
    <w:rsid w:val="0063669B"/>
    <w:rsid w:val="006378A8"/>
    <w:rsid w:val="0064111D"/>
    <w:rsid w:val="006440FC"/>
    <w:rsid w:val="0064663C"/>
    <w:rsid w:val="006477E2"/>
    <w:rsid w:val="00652CE2"/>
    <w:rsid w:val="006553F9"/>
    <w:rsid w:val="0065749B"/>
    <w:rsid w:val="00660EB7"/>
    <w:rsid w:val="006611E6"/>
    <w:rsid w:val="006615DD"/>
    <w:rsid w:val="00663F37"/>
    <w:rsid w:val="0066504C"/>
    <w:rsid w:val="00666398"/>
    <w:rsid w:val="00672437"/>
    <w:rsid w:val="00673DCB"/>
    <w:rsid w:val="0067421F"/>
    <w:rsid w:val="00675557"/>
    <w:rsid w:val="006813A8"/>
    <w:rsid w:val="006837C9"/>
    <w:rsid w:val="00684811"/>
    <w:rsid w:val="00684A48"/>
    <w:rsid w:val="00684E27"/>
    <w:rsid w:val="006875A3"/>
    <w:rsid w:val="00690F93"/>
    <w:rsid w:val="00693746"/>
    <w:rsid w:val="0069654B"/>
    <w:rsid w:val="0069782C"/>
    <w:rsid w:val="006A51F8"/>
    <w:rsid w:val="006A5329"/>
    <w:rsid w:val="006A6C8E"/>
    <w:rsid w:val="006A729C"/>
    <w:rsid w:val="006A7751"/>
    <w:rsid w:val="006B0F29"/>
    <w:rsid w:val="006B1165"/>
    <w:rsid w:val="006B1440"/>
    <w:rsid w:val="006B2390"/>
    <w:rsid w:val="006B2C77"/>
    <w:rsid w:val="006B3CD7"/>
    <w:rsid w:val="006B4F5C"/>
    <w:rsid w:val="006B5653"/>
    <w:rsid w:val="006B69D3"/>
    <w:rsid w:val="006B6C44"/>
    <w:rsid w:val="006C1168"/>
    <w:rsid w:val="006C14F4"/>
    <w:rsid w:val="006C4B24"/>
    <w:rsid w:val="006C4C55"/>
    <w:rsid w:val="006C5805"/>
    <w:rsid w:val="006C65FA"/>
    <w:rsid w:val="006C7328"/>
    <w:rsid w:val="006C7887"/>
    <w:rsid w:val="006D0143"/>
    <w:rsid w:val="006E02D0"/>
    <w:rsid w:val="006E2070"/>
    <w:rsid w:val="006E36FD"/>
    <w:rsid w:val="006E387B"/>
    <w:rsid w:val="006F0078"/>
    <w:rsid w:val="006F242E"/>
    <w:rsid w:val="006F31FB"/>
    <w:rsid w:val="006F45E3"/>
    <w:rsid w:val="006F4F4F"/>
    <w:rsid w:val="006F58BD"/>
    <w:rsid w:val="006F6277"/>
    <w:rsid w:val="00705608"/>
    <w:rsid w:val="00710560"/>
    <w:rsid w:val="00711E6C"/>
    <w:rsid w:val="007126F9"/>
    <w:rsid w:val="00715CF0"/>
    <w:rsid w:val="00715FE0"/>
    <w:rsid w:val="00721960"/>
    <w:rsid w:val="00721FFA"/>
    <w:rsid w:val="00722B3F"/>
    <w:rsid w:val="00722FB6"/>
    <w:rsid w:val="0072530A"/>
    <w:rsid w:val="00726727"/>
    <w:rsid w:val="00726A29"/>
    <w:rsid w:val="007313AD"/>
    <w:rsid w:val="007326BC"/>
    <w:rsid w:val="0073467F"/>
    <w:rsid w:val="0073502F"/>
    <w:rsid w:val="00736D77"/>
    <w:rsid w:val="00737FA4"/>
    <w:rsid w:val="0074222B"/>
    <w:rsid w:val="00742C3F"/>
    <w:rsid w:val="00747187"/>
    <w:rsid w:val="00752024"/>
    <w:rsid w:val="00767CCF"/>
    <w:rsid w:val="00775AC1"/>
    <w:rsid w:val="00775AE9"/>
    <w:rsid w:val="0077620E"/>
    <w:rsid w:val="007829AD"/>
    <w:rsid w:val="007841DB"/>
    <w:rsid w:val="007860F4"/>
    <w:rsid w:val="007871FC"/>
    <w:rsid w:val="0078723C"/>
    <w:rsid w:val="00791446"/>
    <w:rsid w:val="0079277B"/>
    <w:rsid w:val="00792C62"/>
    <w:rsid w:val="00794C6C"/>
    <w:rsid w:val="00796F67"/>
    <w:rsid w:val="00797AF7"/>
    <w:rsid w:val="007A25B4"/>
    <w:rsid w:val="007A2D38"/>
    <w:rsid w:val="007A62CE"/>
    <w:rsid w:val="007B2BE2"/>
    <w:rsid w:val="007B33E5"/>
    <w:rsid w:val="007B36CF"/>
    <w:rsid w:val="007B7727"/>
    <w:rsid w:val="007C1FFE"/>
    <w:rsid w:val="007C27C3"/>
    <w:rsid w:val="007C5BD9"/>
    <w:rsid w:val="007D1D74"/>
    <w:rsid w:val="007D2610"/>
    <w:rsid w:val="007D2991"/>
    <w:rsid w:val="007D387C"/>
    <w:rsid w:val="007D5AD8"/>
    <w:rsid w:val="007D77E3"/>
    <w:rsid w:val="007D7E9D"/>
    <w:rsid w:val="007D7F2A"/>
    <w:rsid w:val="007E01D8"/>
    <w:rsid w:val="007E4B12"/>
    <w:rsid w:val="007E5AF8"/>
    <w:rsid w:val="007E6097"/>
    <w:rsid w:val="007F3CD2"/>
    <w:rsid w:val="007F409E"/>
    <w:rsid w:val="007F4BD8"/>
    <w:rsid w:val="007F4D26"/>
    <w:rsid w:val="007F6F22"/>
    <w:rsid w:val="008005E8"/>
    <w:rsid w:val="00801829"/>
    <w:rsid w:val="0081164A"/>
    <w:rsid w:val="00815EA9"/>
    <w:rsid w:val="00816BE7"/>
    <w:rsid w:val="008174D0"/>
    <w:rsid w:val="0082076D"/>
    <w:rsid w:val="0082491A"/>
    <w:rsid w:val="00827211"/>
    <w:rsid w:val="008272CD"/>
    <w:rsid w:val="00827C60"/>
    <w:rsid w:val="00835946"/>
    <w:rsid w:val="008426A8"/>
    <w:rsid w:val="00842D2D"/>
    <w:rsid w:val="00844ADE"/>
    <w:rsid w:val="00845901"/>
    <w:rsid w:val="00847E81"/>
    <w:rsid w:val="0085278D"/>
    <w:rsid w:val="00852E77"/>
    <w:rsid w:val="008557DA"/>
    <w:rsid w:val="008568A1"/>
    <w:rsid w:val="00856BC5"/>
    <w:rsid w:val="00860D96"/>
    <w:rsid w:val="008626F7"/>
    <w:rsid w:val="00862844"/>
    <w:rsid w:val="00863DC0"/>
    <w:rsid w:val="00864E87"/>
    <w:rsid w:val="00866627"/>
    <w:rsid w:val="00866A97"/>
    <w:rsid w:val="00866AE2"/>
    <w:rsid w:val="00866D6F"/>
    <w:rsid w:val="00867A96"/>
    <w:rsid w:val="008707BD"/>
    <w:rsid w:val="00872057"/>
    <w:rsid w:val="008727A7"/>
    <w:rsid w:val="00873717"/>
    <w:rsid w:val="00873BA4"/>
    <w:rsid w:val="00874958"/>
    <w:rsid w:val="00881344"/>
    <w:rsid w:val="00882FC4"/>
    <w:rsid w:val="00885FE6"/>
    <w:rsid w:val="008865C1"/>
    <w:rsid w:val="008878F1"/>
    <w:rsid w:val="00887DCC"/>
    <w:rsid w:val="00891186"/>
    <w:rsid w:val="00892B73"/>
    <w:rsid w:val="0089549E"/>
    <w:rsid w:val="00896D56"/>
    <w:rsid w:val="008A2A4A"/>
    <w:rsid w:val="008A2F8F"/>
    <w:rsid w:val="008A319F"/>
    <w:rsid w:val="008A4327"/>
    <w:rsid w:val="008A51AC"/>
    <w:rsid w:val="008A6154"/>
    <w:rsid w:val="008A7DF5"/>
    <w:rsid w:val="008B04D0"/>
    <w:rsid w:val="008B0731"/>
    <w:rsid w:val="008B0EEF"/>
    <w:rsid w:val="008B5B3C"/>
    <w:rsid w:val="008B74D4"/>
    <w:rsid w:val="008B7EC3"/>
    <w:rsid w:val="008C08C1"/>
    <w:rsid w:val="008C2E39"/>
    <w:rsid w:val="008C4064"/>
    <w:rsid w:val="008C472E"/>
    <w:rsid w:val="008C572B"/>
    <w:rsid w:val="008D2681"/>
    <w:rsid w:val="008D55BE"/>
    <w:rsid w:val="008D66E8"/>
    <w:rsid w:val="008D6F36"/>
    <w:rsid w:val="008E0536"/>
    <w:rsid w:val="008E6CA2"/>
    <w:rsid w:val="008F32CD"/>
    <w:rsid w:val="008F41F8"/>
    <w:rsid w:val="008F4749"/>
    <w:rsid w:val="008F5D81"/>
    <w:rsid w:val="008F6B9B"/>
    <w:rsid w:val="008F7D47"/>
    <w:rsid w:val="00900EC1"/>
    <w:rsid w:val="00903D58"/>
    <w:rsid w:val="00906074"/>
    <w:rsid w:val="009105A2"/>
    <w:rsid w:val="009105BA"/>
    <w:rsid w:val="00913CC5"/>
    <w:rsid w:val="00915AF8"/>
    <w:rsid w:val="0092146A"/>
    <w:rsid w:val="00921C78"/>
    <w:rsid w:val="00921D37"/>
    <w:rsid w:val="009239FB"/>
    <w:rsid w:val="009272CC"/>
    <w:rsid w:val="00927719"/>
    <w:rsid w:val="00927977"/>
    <w:rsid w:val="00927CCF"/>
    <w:rsid w:val="00930194"/>
    <w:rsid w:val="0093346F"/>
    <w:rsid w:val="00934962"/>
    <w:rsid w:val="0093589A"/>
    <w:rsid w:val="00936C9F"/>
    <w:rsid w:val="00940930"/>
    <w:rsid w:val="00940C57"/>
    <w:rsid w:val="009411A3"/>
    <w:rsid w:val="00943109"/>
    <w:rsid w:val="00945938"/>
    <w:rsid w:val="00947177"/>
    <w:rsid w:val="00950F15"/>
    <w:rsid w:val="0095175D"/>
    <w:rsid w:val="00952759"/>
    <w:rsid w:val="00953DC4"/>
    <w:rsid w:val="00962BD2"/>
    <w:rsid w:val="0096540F"/>
    <w:rsid w:val="0096565E"/>
    <w:rsid w:val="009673A8"/>
    <w:rsid w:val="00970D70"/>
    <w:rsid w:val="009714AC"/>
    <w:rsid w:val="009716FC"/>
    <w:rsid w:val="00974487"/>
    <w:rsid w:val="00974EE0"/>
    <w:rsid w:val="009751DD"/>
    <w:rsid w:val="00975733"/>
    <w:rsid w:val="00976F00"/>
    <w:rsid w:val="009820F5"/>
    <w:rsid w:val="009843D6"/>
    <w:rsid w:val="00986B5E"/>
    <w:rsid w:val="00993674"/>
    <w:rsid w:val="00994D7E"/>
    <w:rsid w:val="009953D2"/>
    <w:rsid w:val="00995E9B"/>
    <w:rsid w:val="00996077"/>
    <w:rsid w:val="009A1EC8"/>
    <w:rsid w:val="009A5700"/>
    <w:rsid w:val="009C1D25"/>
    <w:rsid w:val="009C3BEA"/>
    <w:rsid w:val="009D0A29"/>
    <w:rsid w:val="009D65E6"/>
    <w:rsid w:val="009E0510"/>
    <w:rsid w:val="009E1901"/>
    <w:rsid w:val="009E33EF"/>
    <w:rsid w:val="009E3C98"/>
    <w:rsid w:val="009E6929"/>
    <w:rsid w:val="009E7E57"/>
    <w:rsid w:val="009F35A5"/>
    <w:rsid w:val="009F3733"/>
    <w:rsid w:val="009F4323"/>
    <w:rsid w:val="009F4EAA"/>
    <w:rsid w:val="00A04615"/>
    <w:rsid w:val="00A06237"/>
    <w:rsid w:val="00A070A7"/>
    <w:rsid w:val="00A07C69"/>
    <w:rsid w:val="00A07E04"/>
    <w:rsid w:val="00A101F2"/>
    <w:rsid w:val="00A11BFF"/>
    <w:rsid w:val="00A1460C"/>
    <w:rsid w:val="00A15930"/>
    <w:rsid w:val="00A212FE"/>
    <w:rsid w:val="00A222E3"/>
    <w:rsid w:val="00A2540F"/>
    <w:rsid w:val="00A26B0A"/>
    <w:rsid w:val="00A26D74"/>
    <w:rsid w:val="00A30C9F"/>
    <w:rsid w:val="00A312C7"/>
    <w:rsid w:val="00A36535"/>
    <w:rsid w:val="00A3718F"/>
    <w:rsid w:val="00A37415"/>
    <w:rsid w:val="00A3751D"/>
    <w:rsid w:val="00A423DC"/>
    <w:rsid w:val="00A426FF"/>
    <w:rsid w:val="00A427ED"/>
    <w:rsid w:val="00A43275"/>
    <w:rsid w:val="00A4332B"/>
    <w:rsid w:val="00A4435D"/>
    <w:rsid w:val="00A445CC"/>
    <w:rsid w:val="00A4532F"/>
    <w:rsid w:val="00A506C6"/>
    <w:rsid w:val="00A51465"/>
    <w:rsid w:val="00A5259E"/>
    <w:rsid w:val="00A605CF"/>
    <w:rsid w:val="00A61909"/>
    <w:rsid w:val="00A64B3B"/>
    <w:rsid w:val="00A64D3F"/>
    <w:rsid w:val="00A651FD"/>
    <w:rsid w:val="00A65E04"/>
    <w:rsid w:val="00A66D55"/>
    <w:rsid w:val="00A67777"/>
    <w:rsid w:val="00A72D10"/>
    <w:rsid w:val="00A80F60"/>
    <w:rsid w:val="00A86FB2"/>
    <w:rsid w:val="00A8738C"/>
    <w:rsid w:val="00A90653"/>
    <w:rsid w:val="00A9382A"/>
    <w:rsid w:val="00A95B67"/>
    <w:rsid w:val="00AA3059"/>
    <w:rsid w:val="00AA33A0"/>
    <w:rsid w:val="00AA3BC8"/>
    <w:rsid w:val="00AA5E1A"/>
    <w:rsid w:val="00AB1186"/>
    <w:rsid w:val="00AB3B7C"/>
    <w:rsid w:val="00AB4501"/>
    <w:rsid w:val="00AB465E"/>
    <w:rsid w:val="00AB7AE9"/>
    <w:rsid w:val="00AC0053"/>
    <w:rsid w:val="00AC2ADE"/>
    <w:rsid w:val="00AC3137"/>
    <w:rsid w:val="00AC3287"/>
    <w:rsid w:val="00AC4DEA"/>
    <w:rsid w:val="00AC69DD"/>
    <w:rsid w:val="00AC7604"/>
    <w:rsid w:val="00AD05CE"/>
    <w:rsid w:val="00AD0BFC"/>
    <w:rsid w:val="00AD61FB"/>
    <w:rsid w:val="00AD69DB"/>
    <w:rsid w:val="00AD7F30"/>
    <w:rsid w:val="00AE091C"/>
    <w:rsid w:val="00AE47A5"/>
    <w:rsid w:val="00AE5A26"/>
    <w:rsid w:val="00AF25FA"/>
    <w:rsid w:val="00AF270A"/>
    <w:rsid w:val="00AF3C22"/>
    <w:rsid w:val="00AF51D9"/>
    <w:rsid w:val="00AF6E2C"/>
    <w:rsid w:val="00B01669"/>
    <w:rsid w:val="00B03794"/>
    <w:rsid w:val="00B045BB"/>
    <w:rsid w:val="00B1092F"/>
    <w:rsid w:val="00B118BF"/>
    <w:rsid w:val="00B1333A"/>
    <w:rsid w:val="00B232BF"/>
    <w:rsid w:val="00B25090"/>
    <w:rsid w:val="00B272F5"/>
    <w:rsid w:val="00B304CD"/>
    <w:rsid w:val="00B31CEB"/>
    <w:rsid w:val="00B329F2"/>
    <w:rsid w:val="00B351D6"/>
    <w:rsid w:val="00B36AA6"/>
    <w:rsid w:val="00B428D8"/>
    <w:rsid w:val="00B4461B"/>
    <w:rsid w:val="00B458C0"/>
    <w:rsid w:val="00B46621"/>
    <w:rsid w:val="00B50129"/>
    <w:rsid w:val="00B5302F"/>
    <w:rsid w:val="00B60800"/>
    <w:rsid w:val="00B616C7"/>
    <w:rsid w:val="00B6173E"/>
    <w:rsid w:val="00B62ED4"/>
    <w:rsid w:val="00B652BC"/>
    <w:rsid w:val="00B67FEC"/>
    <w:rsid w:val="00B72416"/>
    <w:rsid w:val="00B726A3"/>
    <w:rsid w:val="00B7786B"/>
    <w:rsid w:val="00B80137"/>
    <w:rsid w:val="00B81E12"/>
    <w:rsid w:val="00B82793"/>
    <w:rsid w:val="00B84107"/>
    <w:rsid w:val="00B91813"/>
    <w:rsid w:val="00B94FF1"/>
    <w:rsid w:val="00BA1F89"/>
    <w:rsid w:val="00BA3567"/>
    <w:rsid w:val="00BA3678"/>
    <w:rsid w:val="00BA393A"/>
    <w:rsid w:val="00BA6F1D"/>
    <w:rsid w:val="00BB3AE8"/>
    <w:rsid w:val="00BB3D42"/>
    <w:rsid w:val="00BB49AF"/>
    <w:rsid w:val="00BB7A1E"/>
    <w:rsid w:val="00BC06F6"/>
    <w:rsid w:val="00BC0D77"/>
    <w:rsid w:val="00BC3FC1"/>
    <w:rsid w:val="00BC44CB"/>
    <w:rsid w:val="00BC6D02"/>
    <w:rsid w:val="00BD0A36"/>
    <w:rsid w:val="00BD1676"/>
    <w:rsid w:val="00BD1812"/>
    <w:rsid w:val="00BD5CF6"/>
    <w:rsid w:val="00BE408B"/>
    <w:rsid w:val="00BE648C"/>
    <w:rsid w:val="00BE7F37"/>
    <w:rsid w:val="00BF04D4"/>
    <w:rsid w:val="00BF3345"/>
    <w:rsid w:val="00BF61DF"/>
    <w:rsid w:val="00BF63E7"/>
    <w:rsid w:val="00BF6BE0"/>
    <w:rsid w:val="00C00725"/>
    <w:rsid w:val="00C01199"/>
    <w:rsid w:val="00C03261"/>
    <w:rsid w:val="00C04039"/>
    <w:rsid w:val="00C10502"/>
    <w:rsid w:val="00C1101A"/>
    <w:rsid w:val="00C12A27"/>
    <w:rsid w:val="00C16BB9"/>
    <w:rsid w:val="00C20BE8"/>
    <w:rsid w:val="00C21357"/>
    <w:rsid w:val="00C218E2"/>
    <w:rsid w:val="00C23879"/>
    <w:rsid w:val="00C2420D"/>
    <w:rsid w:val="00C2545D"/>
    <w:rsid w:val="00C324C3"/>
    <w:rsid w:val="00C34997"/>
    <w:rsid w:val="00C34B45"/>
    <w:rsid w:val="00C36A37"/>
    <w:rsid w:val="00C40658"/>
    <w:rsid w:val="00C44A1B"/>
    <w:rsid w:val="00C44FB0"/>
    <w:rsid w:val="00C469E2"/>
    <w:rsid w:val="00C4763B"/>
    <w:rsid w:val="00C50E54"/>
    <w:rsid w:val="00C51B05"/>
    <w:rsid w:val="00C61DE6"/>
    <w:rsid w:val="00C63B40"/>
    <w:rsid w:val="00C650A6"/>
    <w:rsid w:val="00C65172"/>
    <w:rsid w:val="00C661C1"/>
    <w:rsid w:val="00C661F6"/>
    <w:rsid w:val="00C70FE3"/>
    <w:rsid w:val="00C73AEF"/>
    <w:rsid w:val="00C73F3F"/>
    <w:rsid w:val="00C76B16"/>
    <w:rsid w:val="00C76C3A"/>
    <w:rsid w:val="00C776C3"/>
    <w:rsid w:val="00C77F71"/>
    <w:rsid w:val="00C84CA8"/>
    <w:rsid w:val="00C84E26"/>
    <w:rsid w:val="00C85CB3"/>
    <w:rsid w:val="00C87054"/>
    <w:rsid w:val="00C920C3"/>
    <w:rsid w:val="00C9423D"/>
    <w:rsid w:val="00C947CE"/>
    <w:rsid w:val="00CA136D"/>
    <w:rsid w:val="00CA39BA"/>
    <w:rsid w:val="00CA410D"/>
    <w:rsid w:val="00CA41DC"/>
    <w:rsid w:val="00CB0F6F"/>
    <w:rsid w:val="00CB248E"/>
    <w:rsid w:val="00CB2D00"/>
    <w:rsid w:val="00CB4983"/>
    <w:rsid w:val="00CC18DE"/>
    <w:rsid w:val="00CC2C58"/>
    <w:rsid w:val="00CC42EF"/>
    <w:rsid w:val="00CC4D9A"/>
    <w:rsid w:val="00CC6660"/>
    <w:rsid w:val="00CD1D7A"/>
    <w:rsid w:val="00CD7D21"/>
    <w:rsid w:val="00CE12E3"/>
    <w:rsid w:val="00CE53EB"/>
    <w:rsid w:val="00CE5776"/>
    <w:rsid w:val="00CE6343"/>
    <w:rsid w:val="00CE6908"/>
    <w:rsid w:val="00CE6C68"/>
    <w:rsid w:val="00CE75CD"/>
    <w:rsid w:val="00CF2B32"/>
    <w:rsid w:val="00CF372B"/>
    <w:rsid w:val="00CF5547"/>
    <w:rsid w:val="00CF7AC2"/>
    <w:rsid w:val="00D0011C"/>
    <w:rsid w:val="00D00A6B"/>
    <w:rsid w:val="00D0209A"/>
    <w:rsid w:val="00D103D5"/>
    <w:rsid w:val="00D11D40"/>
    <w:rsid w:val="00D15D82"/>
    <w:rsid w:val="00D16C65"/>
    <w:rsid w:val="00D24F7F"/>
    <w:rsid w:val="00D26E42"/>
    <w:rsid w:val="00D304E3"/>
    <w:rsid w:val="00D33FF9"/>
    <w:rsid w:val="00D37599"/>
    <w:rsid w:val="00D418D3"/>
    <w:rsid w:val="00D41E51"/>
    <w:rsid w:val="00D429FB"/>
    <w:rsid w:val="00D4447D"/>
    <w:rsid w:val="00D44A0C"/>
    <w:rsid w:val="00D454E3"/>
    <w:rsid w:val="00D47A4A"/>
    <w:rsid w:val="00D53E02"/>
    <w:rsid w:val="00D54B6A"/>
    <w:rsid w:val="00D54D70"/>
    <w:rsid w:val="00D56B9A"/>
    <w:rsid w:val="00D57217"/>
    <w:rsid w:val="00D57264"/>
    <w:rsid w:val="00D6236E"/>
    <w:rsid w:val="00D62AF1"/>
    <w:rsid w:val="00D6429A"/>
    <w:rsid w:val="00D64B4A"/>
    <w:rsid w:val="00D64E05"/>
    <w:rsid w:val="00D6617A"/>
    <w:rsid w:val="00D6619A"/>
    <w:rsid w:val="00D70C2B"/>
    <w:rsid w:val="00D74AC1"/>
    <w:rsid w:val="00D75828"/>
    <w:rsid w:val="00D77131"/>
    <w:rsid w:val="00D812B8"/>
    <w:rsid w:val="00D8161F"/>
    <w:rsid w:val="00D8407A"/>
    <w:rsid w:val="00D90D6D"/>
    <w:rsid w:val="00DA6744"/>
    <w:rsid w:val="00DB0989"/>
    <w:rsid w:val="00DB6EF7"/>
    <w:rsid w:val="00DB74BF"/>
    <w:rsid w:val="00DB759D"/>
    <w:rsid w:val="00DB77EB"/>
    <w:rsid w:val="00DC2A16"/>
    <w:rsid w:val="00DC51A9"/>
    <w:rsid w:val="00DC521F"/>
    <w:rsid w:val="00DC77B0"/>
    <w:rsid w:val="00DD43DB"/>
    <w:rsid w:val="00DD7CC0"/>
    <w:rsid w:val="00DE27DE"/>
    <w:rsid w:val="00DE3CF1"/>
    <w:rsid w:val="00DE413F"/>
    <w:rsid w:val="00DF2C2F"/>
    <w:rsid w:val="00DF3B02"/>
    <w:rsid w:val="00DF514A"/>
    <w:rsid w:val="00DF624A"/>
    <w:rsid w:val="00E01070"/>
    <w:rsid w:val="00E02126"/>
    <w:rsid w:val="00E04E83"/>
    <w:rsid w:val="00E05D6F"/>
    <w:rsid w:val="00E06054"/>
    <w:rsid w:val="00E12261"/>
    <w:rsid w:val="00E12C79"/>
    <w:rsid w:val="00E14D0E"/>
    <w:rsid w:val="00E207AB"/>
    <w:rsid w:val="00E20D6E"/>
    <w:rsid w:val="00E21EEA"/>
    <w:rsid w:val="00E23A97"/>
    <w:rsid w:val="00E24333"/>
    <w:rsid w:val="00E25889"/>
    <w:rsid w:val="00E26410"/>
    <w:rsid w:val="00E276E5"/>
    <w:rsid w:val="00E2799C"/>
    <w:rsid w:val="00E30CB9"/>
    <w:rsid w:val="00E339AC"/>
    <w:rsid w:val="00E469BF"/>
    <w:rsid w:val="00E53772"/>
    <w:rsid w:val="00E54CAE"/>
    <w:rsid w:val="00E567DF"/>
    <w:rsid w:val="00E6296F"/>
    <w:rsid w:val="00E6643C"/>
    <w:rsid w:val="00E66924"/>
    <w:rsid w:val="00E677D9"/>
    <w:rsid w:val="00E678D6"/>
    <w:rsid w:val="00E74574"/>
    <w:rsid w:val="00E7549D"/>
    <w:rsid w:val="00E80CA1"/>
    <w:rsid w:val="00E80FFB"/>
    <w:rsid w:val="00E87FFA"/>
    <w:rsid w:val="00E903B2"/>
    <w:rsid w:val="00E94A73"/>
    <w:rsid w:val="00E94B64"/>
    <w:rsid w:val="00E959BE"/>
    <w:rsid w:val="00E96839"/>
    <w:rsid w:val="00EA416C"/>
    <w:rsid w:val="00EA416D"/>
    <w:rsid w:val="00EA4DDC"/>
    <w:rsid w:val="00EA655A"/>
    <w:rsid w:val="00EB0488"/>
    <w:rsid w:val="00EB0BD2"/>
    <w:rsid w:val="00EB2420"/>
    <w:rsid w:val="00EC0A0D"/>
    <w:rsid w:val="00EC0B39"/>
    <w:rsid w:val="00EC1A9C"/>
    <w:rsid w:val="00EC41D9"/>
    <w:rsid w:val="00EC55B4"/>
    <w:rsid w:val="00EC6756"/>
    <w:rsid w:val="00EC6868"/>
    <w:rsid w:val="00ED1D10"/>
    <w:rsid w:val="00ED3852"/>
    <w:rsid w:val="00EE055A"/>
    <w:rsid w:val="00EE0E29"/>
    <w:rsid w:val="00EE15B3"/>
    <w:rsid w:val="00EE20A6"/>
    <w:rsid w:val="00EE239E"/>
    <w:rsid w:val="00EE3FBA"/>
    <w:rsid w:val="00EE563A"/>
    <w:rsid w:val="00EE72AE"/>
    <w:rsid w:val="00EF03BA"/>
    <w:rsid w:val="00EF0CE1"/>
    <w:rsid w:val="00EF1FE9"/>
    <w:rsid w:val="00EF3570"/>
    <w:rsid w:val="00F01664"/>
    <w:rsid w:val="00F01F45"/>
    <w:rsid w:val="00F0304C"/>
    <w:rsid w:val="00F041B3"/>
    <w:rsid w:val="00F063A7"/>
    <w:rsid w:val="00F11546"/>
    <w:rsid w:val="00F13228"/>
    <w:rsid w:val="00F140FE"/>
    <w:rsid w:val="00F14CAB"/>
    <w:rsid w:val="00F160BB"/>
    <w:rsid w:val="00F168D2"/>
    <w:rsid w:val="00F16B8A"/>
    <w:rsid w:val="00F20E4E"/>
    <w:rsid w:val="00F210C5"/>
    <w:rsid w:val="00F22C73"/>
    <w:rsid w:val="00F22FD2"/>
    <w:rsid w:val="00F233AB"/>
    <w:rsid w:val="00F2347A"/>
    <w:rsid w:val="00F23F9A"/>
    <w:rsid w:val="00F24423"/>
    <w:rsid w:val="00F252B8"/>
    <w:rsid w:val="00F27AC3"/>
    <w:rsid w:val="00F348A3"/>
    <w:rsid w:val="00F35AB5"/>
    <w:rsid w:val="00F36C3A"/>
    <w:rsid w:val="00F37B33"/>
    <w:rsid w:val="00F44923"/>
    <w:rsid w:val="00F53ABB"/>
    <w:rsid w:val="00F56693"/>
    <w:rsid w:val="00F56732"/>
    <w:rsid w:val="00F573D7"/>
    <w:rsid w:val="00F60F43"/>
    <w:rsid w:val="00F61D3D"/>
    <w:rsid w:val="00F61E2F"/>
    <w:rsid w:val="00F62BCE"/>
    <w:rsid w:val="00F63301"/>
    <w:rsid w:val="00F66420"/>
    <w:rsid w:val="00F667B7"/>
    <w:rsid w:val="00F71566"/>
    <w:rsid w:val="00F7358C"/>
    <w:rsid w:val="00F82AD8"/>
    <w:rsid w:val="00F87138"/>
    <w:rsid w:val="00F904BC"/>
    <w:rsid w:val="00F92130"/>
    <w:rsid w:val="00F92295"/>
    <w:rsid w:val="00F95720"/>
    <w:rsid w:val="00F964E7"/>
    <w:rsid w:val="00FA35DE"/>
    <w:rsid w:val="00FA7E03"/>
    <w:rsid w:val="00FA7E0C"/>
    <w:rsid w:val="00FB04F8"/>
    <w:rsid w:val="00FB2B5A"/>
    <w:rsid w:val="00FB3A2D"/>
    <w:rsid w:val="00FB60DE"/>
    <w:rsid w:val="00FC44EB"/>
    <w:rsid w:val="00FC5A38"/>
    <w:rsid w:val="00FC7770"/>
    <w:rsid w:val="00FC7E32"/>
    <w:rsid w:val="00FD0EE7"/>
    <w:rsid w:val="00FD36B3"/>
    <w:rsid w:val="00FE2F3C"/>
    <w:rsid w:val="00FE3D53"/>
    <w:rsid w:val="00FE4EE7"/>
    <w:rsid w:val="00FE51E5"/>
    <w:rsid w:val="00FE6633"/>
    <w:rsid w:val="00FE6F90"/>
    <w:rsid w:val="00FE75F9"/>
    <w:rsid w:val="00FF315F"/>
    <w:rsid w:val="00FF3E6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colormru v:ext="edit" colors="#004388"/>
    </o:shapedefaults>
    <o:shapelayout v:ext="edit">
      <o:idmap v:ext="edit" data="1"/>
    </o:shapelayout>
  </w:shapeDefaults>
  <w:decimalSymbol w:val=","/>
  <w:listSeparator w:val=","/>
  <w14:docId w14:val="683FF402"/>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unhideWhenUsed/>
    <w:rsid w:val="00E87FFA"/>
    <w:rPr>
      <w:rFonts w:ascii="Times New Roman" w:hAnsi="Times New Roman" w:cs="Times New Roman"/>
    </w:rPr>
  </w:style>
  <w:style w:type="character" w:styleId="NichtaufgelsteErwhnung">
    <w:name w:val="Unresolved Mention"/>
    <w:basedOn w:val="Absatz-Standardschriftart"/>
    <w:uiPriority w:val="99"/>
    <w:semiHidden/>
    <w:unhideWhenUsed/>
    <w:rsid w:val="00EE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150">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66417428">
      <w:bodyDiv w:val="1"/>
      <w:marLeft w:val="0"/>
      <w:marRight w:val="0"/>
      <w:marTop w:val="0"/>
      <w:marBottom w:val="0"/>
      <w:divBdr>
        <w:top w:val="none" w:sz="0" w:space="0" w:color="auto"/>
        <w:left w:val="none" w:sz="0" w:space="0" w:color="auto"/>
        <w:bottom w:val="none" w:sz="0" w:space="0" w:color="auto"/>
        <w:right w:val="none" w:sz="0" w:space="0" w:color="auto"/>
      </w:divBdr>
    </w:div>
    <w:div w:id="41728565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00">
          <w:marLeft w:val="0"/>
          <w:marRight w:val="0"/>
          <w:marTop w:val="0"/>
          <w:marBottom w:val="0"/>
          <w:divBdr>
            <w:top w:val="none" w:sz="0" w:space="0" w:color="auto"/>
            <w:left w:val="none" w:sz="0" w:space="0" w:color="auto"/>
            <w:bottom w:val="none" w:sz="0" w:space="0" w:color="auto"/>
            <w:right w:val="none" w:sz="0" w:space="0" w:color="auto"/>
          </w:divBdr>
        </w:div>
      </w:divsChild>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66594903">
      <w:bodyDiv w:val="1"/>
      <w:marLeft w:val="0"/>
      <w:marRight w:val="0"/>
      <w:marTop w:val="0"/>
      <w:marBottom w:val="0"/>
      <w:divBdr>
        <w:top w:val="none" w:sz="0" w:space="0" w:color="auto"/>
        <w:left w:val="none" w:sz="0" w:space="0" w:color="auto"/>
        <w:bottom w:val="none" w:sz="0" w:space="0" w:color="auto"/>
        <w:right w:val="none" w:sz="0" w:space="0" w:color="auto"/>
      </w:divBdr>
      <w:divsChild>
        <w:div w:id="449663069">
          <w:marLeft w:val="446"/>
          <w:marRight w:val="0"/>
          <w:marTop w:val="0"/>
          <w:marBottom w:val="0"/>
          <w:divBdr>
            <w:top w:val="none" w:sz="0" w:space="0" w:color="auto"/>
            <w:left w:val="none" w:sz="0" w:space="0" w:color="auto"/>
            <w:bottom w:val="none" w:sz="0" w:space="0" w:color="auto"/>
            <w:right w:val="none" w:sz="0" w:space="0" w:color="auto"/>
          </w:divBdr>
        </w:div>
      </w:divsChild>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9650391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rike.reich@f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1" ma:contentTypeDescription="Create a new document." ma:contentTypeScope="" ma:versionID="3ae4b567a6f38f440a142f4ed10d43da">
  <xsd:schema xmlns:xsd="http://www.w3.org/2001/XMLSchema" xmlns:xs="http://www.w3.org/2001/XMLSchema" xmlns:p="http://schemas.microsoft.com/office/2006/metadata/properties" xmlns:ns2="11e8e963-3be1-4cb8-991f-632ab10a3f87" targetNamespace="http://schemas.microsoft.com/office/2006/metadata/properties" ma:root="true" ma:fieldsID="dccaadec93785a8f4bd9d7c990c9d31e" ns2:_="">
    <xsd:import namespace="11e8e963-3be1-4cb8-991f-632ab10a3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0D09-A216-45DC-BAF4-5EFD89C72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3.xml><?xml version="1.0" encoding="utf-8"?>
<ds:datastoreItem xmlns:ds="http://schemas.openxmlformats.org/officeDocument/2006/customXml" ds:itemID="{07B8A98A-4E7F-4DAF-9886-9EB58EF8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46D2A-12A1-42C7-950A-CCF0F1B5EAF3}">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10</cp:revision>
  <cp:lastPrinted>2018-11-02T09:13:00Z</cp:lastPrinted>
  <dcterms:created xsi:type="dcterms:W3CDTF">2022-11-14T09:31:00Z</dcterms:created>
  <dcterms:modified xsi:type="dcterms:W3CDTF">2022-11-18T10:23:00Z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