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7A92ECC4" w:rsidR="00FB60DE" w:rsidRPr="006C2913" w:rsidRDefault="00AB7711" w:rsidP="00D6617A">
      <w:pPr>
        <w:pStyle w:val="Default"/>
        <w:rPr>
          <w:color w:val="FF0000"/>
          <w:u w:val="single"/>
        </w:rPr>
      </w:pPr>
      <w:r>
        <w:rPr>
          <w:noProof/>
          <w:color w:val="FF0000"/>
          <w:u w:val="single"/>
          <w:lang w:val="en-US"/>
        </w:rPr>
        <mc:AlternateContent>
          <mc:Choice Requires="wps">
            <w:drawing>
              <wp:anchor distT="0" distB="0" distL="114300" distR="114300" simplePos="0" relativeHeight="251659264" behindDoc="0" locked="0" layoutInCell="1" allowOverlap="1" wp14:anchorId="71920F6A" wp14:editId="1519B3A7">
                <wp:simplePos x="0" y="0"/>
                <wp:positionH relativeFrom="column">
                  <wp:posOffset>-199009</wp:posOffset>
                </wp:positionH>
                <wp:positionV relativeFrom="paragraph">
                  <wp:posOffset>-183515</wp:posOffset>
                </wp:positionV>
                <wp:extent cx="2298192" cy="603504"/>
                <wp:effectExtent l="0" t="0" r="6985" b="6350"/>
                <wp:wrapNone/>
                <wp:docPr id="5" name="Rechteck 5"/>
                <wp:cNvGraphicFramePr/>
                <a:graphic xmlns:a="http://schemas.openxmlformats.org/drawingml/2006/main">
                  <a:graphicData uri="http://schemas.microsoft.com/office/word/2010/wordprocessingShape">
                    <wps:wsp>
                      <wps:cNvSpPr/>
                      <wps:spPr>
                        <a:xfrm>
                          <a:off x="0" y="0"/>
                          <a:ext cx="2298192" cy="603504"/>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A9457B" id="Rechteck 5" o:spid="_x0000_s1026" style="position:absolute;margin-left:-15.65pt;margin-top:-14.45pt;width:180.95pt;height: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" fillcolor="white [3212]" stroked="f"/>
            </w:pict>
          </mc:Fallback>
        </mc:AlternateContent>
      </w:r>
    </w:p>
    <w:p w14:paraId="60959AA0" w14:textId="77777777" w:rsidR="00560079" w:rsidRPr="006C2913" w:rsidRDefault="00560079" w:rsidP="00D6617A">
      <w:pPr>
        <w:pStyle w:val="Default"/>
        <w:rPr>
          <w:color w:val="FF0000"/>
          <w:u w:val="single"/>
        </w:rPr>
      </w:pPr>
    </w:p>
    <w:p w14:paraId="6659DFF6" w14:textId="77777777" w:rsidR="00FB60DE" w:rsidRPr="006C2913" w:rsidRDefault="00FB60DE" w:rsidP="00D6617A">
      <w:pPr>
        <w:pStyle w:val="Default"/>
        <w:rPr>
          <w:color w:val="FF0000"/>
          <w:u w:val="single"/>
        </w:rPr>
      </w:pPr>
    </w:p>
    <w:p w14:paraId="20F1D987" w14:textId="77777777" w:rsidR="00F0304C" w:rsidRPr="006C2913" w:rsidRDefault="00F0304C" w:rsidP="00D6617A">
      <w:pPr>
        <w:pStyle w:val="Default"/>
        <w:rPr>
          <w:color w:val="FF0000"/>
          <w:u w:val="single"/>
        </w:rPr>
      </w:pPr>
    </w:p>
    <w:p w14:paraId="7932DEDD" w14:textId="77777777" w:rsidR="00546A0E" w:rsidRPr="006C2913" w:rsidRDefault="00546A0E" w:rsidP="00D6617A">
      <w:pPr>
        <w:pStyle w:val="Default"/>
        <w:rPr>
          <w:b/>
          <w:color w:val="auto"/>
          <w:sz w:val="32"/>
          <w:szCs w:val="32"/>
        </w:rPr>
      </w:pPr>
    </w:p>
    <w:p w14:paraId="36DD3A3B" w14:textId="77777777" w:rsidR="00EB305F" w:rsidRDefault="00EB305F" w:rsidP="008557DA">
      <w:pPr>
        <w:pStyle w:val="Default"/>
        <w:rPr>
          <w:b/>
          <w:bCs/>
          <w:color w:val="auto"/>
          <w:sz w:val="32"/>
          <w:szCs w:val="32"/>
          <w:lang w:val="en-US"/>
        </w:rPr>
      </w:pPr>
      <w:bookmarkStart w:id="0" w:name="_Hlk100229008"/>
    </w:p>
    <w:p w14:paraId="5F69CEC0" w14:textId="77777777" w:rsidR="00832362" w:rsidRDefault="00832362" w:rsidP="008557DA">
      <w:pPr>
        <w:pStyle w:val="Default"/>
        <w:rPr>
          <w:b/>
          <w:bCs/>
          <w:color w:val="auto"/>
          <w:sz w:val="32"/>
          <w:szCs w:val="32"/>
          <w:lang w:val="en-US"/>
        </w:rPr>
      </w:pPr>
    </w:p>
    <w:p w14:paraId="2CA93B78" w14:textId="2AB63648" w:rsidR="00EC0A0D" w:rsidRPr="00EE2C7A" w:rsidRDefault="00832362" w:rsidP="008557DA">
      <w:pPr>
        <w:pStyle w:val="Default"/>
        <w:rPr>
          <w:b/>
          <w:color w:val="auto"/>
          <w:sz w:val="32"/>
          <w:szCs w:val="32"/>
          <w:lang w:val="en-US"/>
        </w:rPr>
      </w:pPr>
      <w:r>
        <w:rPr>
          <w:b/>
          <w:bCs/>
          <w:color w:val="auto"/>
          <w:sz w:val="32"/>
          <w:szCs w:val="32"/>
          <w:lang w:val="en-US"/>
        </w:rPr>
        <w:t>Sealing</w:t>
      </w:r>
      <w:r w:rsidR="00C224C4">
        <w:rPr>
          <w:b/>
          <w:bCs/>
          <w:color w:val="auto"/>
          <w:sz w:val="32"/>
          <w:szCs w:val="32"/>
          <w:lang w:val="en-US"/>
        </w:rPr>
        <w:t xml:space="preserve"> </w:t>
      </w:r>
      <w:r w:rsidR="00D34610">
        <w:rPr>
          <w:b/>
          <w:bCs/>
          <w:color w:val="auto"/>
          <w:sz w:val="32"/>
          <w:szCs w:val="32"/>
          <w:lang w:val="en-US"/>
        </w:rPr>
        <w:t>Expertise</w:t>
      </w:r>
      <w:r>
        <w:rPr>
          <w:b/>
          <w:bCs/>
          <w:color w:val="auto"/>
          <w:sz w:val="32"/>
          <w:szCs w:val="32"/>
          <w:lang w:val="en-US"/>
        </w:rPr>
        <w:t xml:space="preserve"> for Green Hydrogen</w:t>
      </w:r>
    </w:p>
    <w:p w14:paraId="735B2F13" w14:textId="77777777" w:rsidR="00C254CE" w:rsidRPr="00EE2C7A" w:rsidRDefault="00C254CE" w:rsidP="008557DA">
      <w:pPr>
        <w:pStyle w:val="Default"/>
        <w:rPr>
          <w:b/>
          <w:color w:val="auto"/>
          <w:sz w:val="32"/>
          <w:szCs w:val="32"/>
          <w:lang w:val="en-US"/>
        </w:rPr>
      </w:pPr>
    </w:p>
    <w:p w14:paraId="3F705843" w14:textId="673413D0" w:rsidR="008557DA" w:rsidRPr="00401DA9" w:rsidRDefault="008D44DE" w:rsidP="008557DA">
      <w:pPr>
        <w:pStyle w:val="Default"/>
        <w:rPr>
          <w:b/>
          <w:bCs/>
          <w:color w:val="auto"/>
          <w:lang w:val="en-US"/>
        </w:rPr>
      </w:pPr>
      <w:r w:rsidRPr="00401DA9">
        <w:rPr>
          <w:b/>
          <w:bCs/>
          <w:color w:val="auto"/>
          <w:lang w:val="en-US"/>
        </w:rPr>
        <w:t xml:space="preserve">Freudenberg Sealing Technologies </w:t>
      </w:r>
      <w:r w:rsidR="00E9285A" w:rsidRPr="00401DA9">
        <w:rPr>
          <w:b/>
          <w:bCs/>
          <w:color w:val="auto"/>
          <w:lang w:val="en-US"/>
        </w:rPr>
        <w:t xml:space="preserve">produces electrolyzer sealing solutions </w:t>
      </w:r>
      <w:r w:rsidR="00554593" w:rsidRPr="00401DA9">
        <w:rPr>
          <w:b/>
          <w:bCs/>
          <w:color w:val="auto"/>
          <w:lang w:val="en-US"/>
        </w:rPr>
        <w:t>by applying</w:t>
      </w:r>
      <w:r w:rsidR="00E9285A" w:rsidRPr="00401DA9">
        <w:rPr>
          <w:b/>
          <w:bCs/>
          <w:color w:val="auto"/>
          <w:lang w:val="en-US"/>
        </w:rPr>
        <w:t xml:space="preserve"> fuel cell </w:t>
      </w:r>
      <w:r w:rsidR="00554593" w:rsidRPr="00401DA9">
        <w:rPr>
          <w:b/>
          <w:bCs/>
          <w:color w:val="auto"/>
          <w:lang w:val="en-US"/>
        </w:rPr>
        <w:t xml:space="preserve">knowledge </w:t>
      </w:r>
    </w:p>
    <w:p w14:paraId="76F65B04" w14:textId="77777777" w:rsidR="00E9285A" w:rsidRPr="00EE2C7A" w:rsidRDefault="00E9285A" w:rsidP="008557DA">
      <w:pPr>
        <w:pStyle w:val="Default"/>
        <w:rPr>
          <w:color w:val="FF0000"/>
          <w:u w:val="single"/>
          <w:lang w:val="en-US"/>
        </w:rPr>
      </w:pPr>
    </w:p>
    <w:p w14:paraId="59796721" w14:textId="165B1D0F" w:rsidR="008423F9" w:rsidRDefault="00716B8D" w:rsidP="005A7303">
      <w:pPr>
        <w:autoSpaceDE w:val="0"/>
        <w:autoSpaceDN w:val="0"/>
        <w:adjustRightInd w:val="0"/>
        <w:spacing w:after="120" w:line="360" w:lineRule="auto"/>
        <w:rPr>
          <w:rFonts w:cs="Arial"/>
          <w:b/>
          <w:bCs/>
          <w:color w:val="000000"/>
          <w:sz w:val="20"/>
          <w:szCs w:val="20"/>
          <w:lang w:val="en-US"/>
        </w:rPr>
      </w:pPr>
      <w:r w:rsidRPr="00832362">
        <w:rPr>
          <w:rFonts w:cs="Arial"/>
          <w:b/>
          <w:bCs/>
          <w:color w:val="000000"/>
          <w:sz w:val="20"/>
          <w:szCs w:val="20"/>
          <w:lang w:val="en-US"/>
        </w:rPr>
        <w:t>Weinheim</w:t>
      </w:r>
      <w:r w:rsidR="00832362" w:rsidRPr="00832362">
        <w:rPr>
          <w:rFonts w:cs="Arial"/>
          <w:b/>
          <w:bCs/>
          <w:color w:val="000000"/>
          <w:sz w:val="20"/>
          <w:szCs w:val="20"/>
          <w:lang w:val="en-US"/>
        </w:rPr>
        <w:t xml:space="preserve"> (</w:t>
      </w:r>
      <w:r w:rsidRPr="00832362">
        <w:rPr>
          <w:rFonts w:cs="Arial"/>
          <w:b/>
          <w:bCs/>
          <w:color w:val="000000"/>
          <w:sz w:val="20"/>
          <w:szCs w:val="20"/>
          <w:lang w:val="en-US"/>
        </w:rPr>
        <w:t>Germany</w:t>
      </w:r>
      <w:r w:rsidR="00832362" w:rsidRPr="00832362">
        <w:rPr>
          <w:rFonts w:cs="Arial"/>
          <w:b/>
          <w:bCs/>
          <w:color w:val="000000"/>
          <w:sz w:val="20"/>
          <w:szCs w:val="20"/>
          <w:lang w:val="en-US"/>
        </w:rPr>
        <w:t>)</w:t>
      </w:r>
      <w:r w:rsidR="002E1900" w:rsidRPr="00832362">
        <w:rPr>
          <w:rFonts w:cs="Arial"/>
          <w:b/>
          <w:bCs/>
          <w:color w:val="000000"/>
          <w:sz w:val="20"/>
          <w:szCs w:val="20"/>
          <w:lang w:val="en-US"/>
        </w:rPr>
        <w:t xml:space="preserve">, </w:t>
      </w:r>
      <w:r w:rsidR="00832362" w:rsidRPr="00832362">
        <w:rPr>
          <w:rFonts w:cs="Arial"/>
          <w:b/>
          <w:bCs/>
          <w:color w:val="000000"/>
          <w:sz w:val="20"/>
          <w:szCs w:val="20"/>
          <w:lang w:val="en-US"/>
        </w:rPr>
        <w:t>June 29</w:t>
      </w:r>
      <w:r w:rsidR="002E1900" w:rsidRPr="00832362">
        <w:rPr>
          <w:rFonts w:cs="Arial"/>
          <w:b/>
          <w:bCs/>
          <w:color w:val="000000"/>
          <w:sz w:val="20"/>
          <w:szCs w:val="20"/>
          <w:lang w:val="en-US"/>
        </w:rPr>
        <w:t>, 202</w:t>
      </w:r>
      <w:r w:rsidR="00865924" w:rsidRPr="00832362">
        <w:rPr>
          <w:rFonts w:cs="Arial"/>
          <w:b/>
          <w:bCs/>
          <w:color w:val="000000"/>
          <w:sz w:val="20"/>
          <w:szCs w:val="20"/>
          <w:lang w:val="en-US"/>
        </w:rPr>
        <w:t>2</w:t>
      </w:r>
      <w:r w:rsidR="002E1900" w:rsidRPr="00832362">
        <w:rPr>
          <w:rFonts w:cs="Arial"/>
          <w:b/>
          <w:bCs/>
          <w:color w:val="000000"/>
          <w:sz w:val="20"/>
          <w:szCs w:val="20"/>
          <w:lang w:val="en-US"/>
        </w:rPr>
        <w:t xml:space="preserve">. </w:t>
      </w:r>
      <w:r w:rsidR="005A7303" w:rsidRPr="00832362">
        <w:rPr>
          <w:rFonts w:cs="Arial"/>
          <w:b/>
          <w:bCs/>
          <w:color w:val="000000"/>
          <w:sz w:val="20"/>
          <w:szCs w:val="20"/>
          <w:lang w:val="en-US"/>
        </w:rPr>
        <w:t xml:space="preserve">With the outlook for green hydrogen production on an impressive </w:t>
      </w:r>
      <w:r w:rsidR="0073237E" w:rsidRPr="00832362">
        <w:rPr>
          <w:rFonts w:cs="Arial"/>
          <w:b/>
          <w:bCs/>
          <w:color w:val="000000"/>
          <w:sz w:val="20"/>
          <w:szCs w:val="20"/>
          <w:lang w:val="en-US"/>
        </w:rPr>
        <w:t>rise</w:t>
      </w:r>
      <w:r w:rsidR="005A7303" w:rsidRPr="00832362">
        <w:rPr>
          <w:rFonts w:cs="Arial"/>
          <w:b/>
          <w:bCs/>
          <w:color w:val="000000"/>
          <w:sz w:val="20"/>
          <w:szCs w:val="20"/>
          <w:lang w:val="en-US"/>
        </w:rPr>
        <w:t>, Freudenberg Sealing Technologies has</w:t>
      </w:r>
      <w:r w:rsidR="005A7303">
        <w:rPr>
          <w:rFonts w:cs="Arial"/>
          <w:b/>
          <w:bCs/>
          <w:color w:val="000000"/>
          <w:sz w:val="20"/>
          <w:szCs w:val="20"/>
          <w:lang w:val="en-US"/>
        </w:rPr>
        <w:t xml:space="preserve"> applied its expertise in fuel cell sealing solutions to develop advanced sealing solutions for electrolyzers. By </w:t>
      </w:r>
      <w:r w:rsidR="003D4145">
        <w:rPr>
          <w:rFonts w:cs="Arial"/>
          <w:b/>
          <w:bCs/>
          <w:color w:val="000000"/>
          <w:sz w:val="20"/>
          <w:szCs w:val="20"/>
          <w:lang w:val="en-US"/>
        </w:rPr>
        <w:t>bonding</w:t>
      </w:r>
      <w:r w:rsidR="005A7303">
        <w:rPr>
          <w:rFonts w:cs="Arial"/>
          <w:b/>
          <w:bCs/>
          <w:color w:val="000000"/>
          <w:sz w:val="20"/>
          <w:szCs w:val="20"/>
          <w:lang w:val="en-US"/>
        </w:rPr>
        <w:t xml:space="preserve"> </w:t>
      </w:r>
      <w:r w:rsidR="003D4145">
        <w:rPr>
          <w:rFonts w:cs="Arial"/>
          <w:b/>
          <w:bCs/>
          <w:color w:val="000000"/>
          <w:sz w:val="20"/>
          <w:szCs w:val="20"/>
          <w:lang w:val="en-US"/>
        </w:rPr>
        <w:t xml:space="preserve">its sealing </w:t>
      </w:r>
      <w:r w:rsidR="00A56975">
        <w:rPr>
          <w:rFonts w:cs="Arial"/>
          <w:b/>
          <w:bCs/>
          <w:color w:val="000000"/>
          <w:sz w:val="20"/>
          <w:szCs w:val="20"/>
          <w:lang w:val="en-US"/>
        </w:rPr>
        <w:t>materials</w:t>
      </w:r>
      <w:r w:rsidR="003D4145">
        <w:rPr>
          <w:rFonts w:cs="Arial"/>
          <w:b/>
          <w:bCs/>
          <w:color w:val="000000"/>
          <w:sz w:val="20"/>
          <w:szCs w:val="20"/>
          <w:lang w:val="en-US"/>
        </w:rPr>
        <w:t xml:space="preserve"> </w:t>
      </w:r>
      <w:r w:rsidR="008D162D">
        <w:rPr>
          <w:rFonts w:cs="Arial"/>
          <w:b/>
          <w:bCs/>
          <w:color w:val="000000"/>
          <w:sz w:val="20"/>
          <w:szCs w:val="20"/>
          <w:lang w:val="en-US"/>
        </w:rPr>
        <w:t>to</w:t>
      </w:r>
      <w:r w:rsidR="003D4145">
        <w:rPr>
          <w:rFonts w:cs="Arial"/>
          <w:b/>
          <w:bCs/>
          <w:color w:val="000000"/>
          <w:sz w:val="20"/>
          <w:szCs w:val="20"/>
          <w:lang w:val="en-US"/>
        </w:rPr>
        <w:t xml:space="preserve"> electrolyzer stack plates, </w:t>
      </w:r>
      <w:r w:rsidR="00683078">
        <w:rPr>
          <w:rFonts w:cs="Arial"/>
          <w:b/>
          <w:bCs/>
          <w:color w:val="000000"/>
          <w:sz w:val="20"/>
          <w:szCs w:val="20"/>
          <w:lang w:val="en-US"/>
        </w:rPr>
        <w:t>the company</w:t>
      </w:r>
      <w:r w:rsidR="003D4145">
        <w:rPr>
          <w:rFonts w:cs="Arial"/>
          <w:b/>
          <w:bCs/>
          <w:color w:val="000000"/>
          <w:sz w:val="20"/>
          <w:szCs w:val="20"/>
          <w:lang w:val="en-US"/>
        </w:rPr>
        <w:t xml:space="preserve"> </w:t>
      </w:r>
      <w:r w:rsidR="00175AE7">
        <w:rPr>
          <w:rFonts w:cs="Arial"/>
          <w:b/>
          <w:bCs/>
          <w:color w:val="000000"/>
          <w:sz w:val="20"/>
          <w:szCs w:val="20"/>
          <w:lang w:val="en-US"/>
        </w:rPr>
        <w:t>now offer</w:t>
      </w:r>
      <w:r w:rsidR="008D162D">
        <w:rPr>
          <w:rFonts w:cs="Arial"/>
          <w:b/>
          <w:bCs/>
          <w:color w:val="000000"/>
          <w:sz w:val="20"/>
          <w:szCs w:val="20"/>
          <w:lang w:val="en-US"/>
        </w:rPr>
        <w:t>s</w:t>
      </w:r>
      <w:r w:rsidR="00175AE7">
        <w:rPr>
          <w:rFonts w:cs="Arial"/>
          <w:b/>
          <w:bCs/>
          <w:color w:val="000000"/>
          <w:sz w:val="20"/>
          <w:szCs w:val="20"/>
          <w:lang w:val="en-US"/>
        </w:rPr>
        <w:t xml:space="preserve"> customers </w:t>
      </w:r>
      <w:r w:rsidR="008423F9">
        <w:rPr>
          <w:rFonts w:cs="Arial"/>
          <w:b/>
          <w:bCs/>
          <w:color w:val="000000"/>
          <w:sz w:val="20"/>
          <w:szCs w:val="20"/>
          <w:lang w:val="en-US"/>
        </w:rPr>
        <w:t>reliable</w:t>
      </w:r>
      <w:r w:rsidR="00175AE7">
        <w:rPr>
          <w:rFonts w:cs="Arial"/>
          <w:b/>
          <w:bCs/>
          <w:color w:val="000000"/>
          <w:sz w:val="20"/>
          <w:szCs w:val="20"/>
          <w:lang w:val="en-US"/>
        </w:rPr>
        <w:t xml:space="preserve">, easy-to-install </w:t>
      </w:r>
      <w:r w:rsidR="005F0BC8">
        <w:rPr>
          <w:rFonts w:cs="Arial"/>
          <w:b/>
          <w:bCs/>
          <w:color w:val="000000"/>
          <w:sz w:val="20"/>
          <w:szCs w:val="20"/>
          <w:lang w:val="en-US"/>
        </w:rPr>
        <w:t>plate units</w:t>
      </w:r>
      <w:r w:rsidR="00175AE7">
        <w:rPr>
          <w:rFonts w:cs="Arial"/>
          <w:b/>
          <w:bCs/>
          <w:color w:val="000000"/>
          <w:sz w:val="20"/>
          <w:szCs w:val="20"/>
          <w:lang w:val="en-US"/>
        </w:rPr>
        <w:t xml:space="preserve"> </w:t>
      </w:r>
      <w:r w:rsidR="008423F9">
        <w:rPr>
          <w:rFonts w:cs="Arial"/>
          <w:b/>
          <w:bCs/>
          <w:color w:val="000000"/>
          <w:sz w:val="20"/>
          <w:szCs w:val="20"/>
          <w:lang w:val="en-US"/>
        </w:rPr>
        <w:t>designed to optimize</w:t>
      </w:r>
      <w:r w:rsidR="005C3A5E">
        <w:rPr>
          <w:rFonts w:cs="Arial"/>
          <w:b/>
          <w:bCs/>
          <w:color w:val="000000"/>
          <w:sz w:val="20"/>
          <w:szCs w:val="20"/>
          <w:lang w:val="en-US"/>
        </w:rPr>
        <w:t xml:space="preserve"> </w:t>
      </w:r>
      <w:r w:rsidR="008423F9">
        <w:rPr>
          <w:rFonts w:cs="Arial"/>
          <w:b/>
          <w:bCs/>
          <w:color w:val="000000"/>
          <w:sz w:val="20"/>
          <w:szCs w:val="20"/>
          <w:lang w:val="en-US"/>
        </w:rPr>
        <w:t>sealing</w:t>
      </w:r>
      <w:r w:rsidR="006B1E8E">
        <w:rPr>
          <w:rFonts w:cs="Arial"/>
          <w:b/>
          <w:bCs/>
          <w:color w:val="000000"/>
          <w:sz w:val="20"/>
          <w:szCs w:val="20"/>
          <w:lang w:val="en-US"/>
        </w:rPr>
        <w:t xml:space="preserve"> performance in </w:t>
      </w:r>
      <w:r w:rsidR="0011547F">
        <w:rPr>
          <w:rFonts w:cs="Arial"/>
          <w:b/>
          <w:bCs/>
          <w:color w:val="000000"/>
          <w:sz w:val="20"/>
          <w:szCs w:val="20"/>
          <w:lang w:val="en-US"/>
        </w:rPr>
        <w:t xml:space="preserve">aggressive </w:t>
      </w:r>
      <w:r w:rsidR="008423F9">
        <w:rPr>
          <w:rFonts w:cs="Arial"/>
          <w:b/>
          <w:bCs/>
          <w:color w:val="000000"/>
          <w:sz w:val="20"/>
          <w:szCs w:val="20"/>
          <w:lang w:val="en-US"/>
        </w:rPr>
        <w:t>electrolyzer environments.</w:t>
      </w:r>
    </w:p>
    <w:p w14:paraId="4458E7A4" w14:textId="5169334B" w:rsidR="008F58C5" w:rsidRPr="00F75CE1" w:rsidRDefault="00781A5D" w:rsidP="008774EA">
      <w:pPr>
        <w:autoSpaceDE w:val="0"/>
        <w:autoSpaceDN w:val="0"/>
        <w:adjustRightInd w:val="0"/>
        <w:spacing w:after="120" w:line="360" w:lineRule="auto"/>
        <w:rPr>
          <w:rFonts w:cs="Arial"/>
          <w:sz w:val="20"/>
          <w:szCs w:val="20"/>
          <w:lang w:val="en-US"/>
        </w:rPr>
      </w:pPr>
      <w:r>
        <w:rPr>
          <w:rFonts w:cs="Arial"/>
          <w:sz w:val="20"/>
          <w:szCs w:val="20"/>
          <w:lang w:val="en-US"/>
        </w:rPr>
        <w:t>Freudenberg</w:t>
      </w:r>
      <w:r w:rsidR="000F0731">
        <w:rPr>
          <w:rFonts w:cs="Arial"/>
          <w:sz w:val="20"/>
          <w:szCs w:val="20"/>
          <w:lang w:val="en-US"/>
        </w:rPr>
        <w:t xml:space="preserve">’s </w:t>
      </w:r>
      <w:r w:rsidR="00DD5E1A">
        <w:rPr>
          <w:rFonts w:cs="Arial"/>
          <w:sz w:val="20"/>
          <w:szCs w:val="20"/>
          <w:lang w:val="en-US"/>
        </w:rPr>
        <w:t>sealing experts have</w:t>
      </w:r>
      <w:r w:rsidR="005C3A5E">
        <w:rPr>
          <w:rFonts w:cs="Arial"/>
          <w:sz w:val="20"/>
          <w:szCs w:val="20"/>
          <w:lang w:val="en-US"/>
        </w:rPr>
        <w:t xml:space="preserve"> taken the lead in producing </w:t>
      </w:r>
      <w:r w:rsidR="0073237E">
        <w:rPr>
          <w:rFonts w:cs="Arial"/>
          <w:sz w:val="20"/>
          <w:szCs w:val="20"/>
          <w:lang w:val="en-US"/>
        </w:rPr>
        <w:t xml:space="preserve">elastomeric gaskets that </w:t>
      </w:r>
      <w:r w:rsidR="00CA0D65">
        <w:rPr>
          <w:rFonts w:cs="Arial"/>
          <w:sz w:val="20"/>
          <w:szCs w:val="20"/>
          <w:lang w:val="en-US"/>
        </w:rPr>
        <w:t xml:space="preserve">are </w:t>
      </w:r>
      <w:r w:rsidR="0073237E" w:rsidRPr="00963C7B">
        <w:rPr>
          <w:rFonts w:cs="Arial"/>
          <w:sz w:val="20"/>
          <w:szCs w:val="20"/>
          <w:lang w:val="en-US"/>
        </w:rPr>
        <w:t xml:space="preserve">overmolded </w:t>
      </w:r>
      <w:r w:rsidR="00F314BC" w:rsidRPr="00963C7B">
        <w:rPr>
          <w:rFonts w:cs="Arial"/>
          <w:sz w:val="20"/>
          <w:szCs w:val="20"/>
          <w:lang w:val="en-US"/>
        </w:rPr>
        <w:t xml:space="preserve">on to </w:t>
      </w:r>
      <w:r w:rsidR="0021497D" w:rsidRPr="00963C7B">
        <w:rPr>
          <w:rFonts w:cs="Arial"/>
          <w:sz w:val="20"/>
          <w:szCs w:val="20"/>
          <w:lang w:val="en-US"/>
        </w:rPr>
        <w:t xml:space="preserve">composite and metal </w:t>
      </w:r>
      <w:r w:rsidR="005C3A5E" w:rsidRPr="00963C7B">
        <w:rPr>
          <w:rFonts w:cs="Arial"/>
          <w:sz w:val="20"/>
          <w:szCs w:val="20"/>
          <w:lang w:val="en-US"/>
        </w:rPr>
        <w:t xml:space="preserve">electrolyzer </w:t>
      </w:r>
      <w:r w:rsidR="004A0163" w:rsidRPr="00963C7B">
        <w:rPr>
          <w:rFonts w:cs="Arial"/>
          <w:sz w:val="20"/>
          <w:szCs w:val="20"/>
          <w:lang w:val="en-US"/>
        </w:rPr>
        <w:t xml:space="preserve">stack </w:t>
      </w:r>
      <w:r w:rsidR="005C3A5E" w:rsidRPr="00963C7B">
        <w:rPr>
          <w:rFonts w:cs="Arial"/>
          <w:sz w:val="20"/>
          <w:szCs w:val="20"/>
          <w:lang w:val="en-US"/>
        </w:rPr>
        <w:t>plates</w:t>
      </w:r>
      <w:r w:rsidR="0021497D" w:rsidRPr="00963C7B">
        <w:rPr>
          <w:rFonts w:cs="Arial"/>
          <w:sz w:val="20"/>
          <w:szCs w:val="20"/>
          <w:lang w:val="en-US"/>
        </w:rPr>
        <w:t xml:space="preserve"> in a four</w:t>
      </w:r>
      <w:r w:rsidR="005D1FF0" w:rsidRPr="00963C7B">
        <w:rPr>
          <w:rFonts w:cs="Arial"/>
          <w:sz w:val="20"/>
          <w:szCs w:val="20"/>
          <w:lang w:val="en-US"/>
        </w:rPr>
        <w:t>-</w:t>
      </w:r>
      <w:r w:rsidR="0021497D" w:rsidRPr="00963C7B">
        <w:rPr>
          <w:rFonts w:cs="Arial"/>
          <w:sz w:val="20"/>
          <w:szCs w:val="20"/>
          <w:lang w:val="en-US"/>
        </w:rPr>
        <w:t>step process. Stack plates</w:t>
      </w:r>
      <w:r w:rsidR="005D1FF0" w:rsidRPr="00963C7B">
        <w:rPr>
          <w:rFonts w:cs="Arial"/>
          <w:sz w:val="20"/>
          <w:szCs w:val="20"/>
          <w:lang w:val="en-US"/>
        </w:rPr>
        <w:t xml:space="preserve"> are used to separate </w:t>
      </w:r>
      <w:r w:rsidR="00842B98" w:rsidRPr="00963C7B">
        <w:rPr>
          <w:rFonts w:cs="Arial"/>
          <w:sz w:val="20"/>
          <w:szCs w:val="20"/>
          <w:lang w:val="en-US"/>
        </w:rPr>
        <w:t>the cells in a stack assembly; a crucial component of the plates are</w:t>
      </w:r>
      <w:r w:rsidR="00544228" w:rsidRPr="00963C7B">
        <w:rPr>
          <w:rFonts w:cs="Arial"/>
          <w:sz w:val="20"/>
          <w:szCs w:val="20"/>
          <w:lang w:val="en-US"/>
        </w:rPr>
        <w:t xml:space="preserve"> </w:t>
      </w:r>
      <w:r w:rsidR="00842B98" w:rsidRPr="00963C7B">
        <w:rPr>
          <w:rFonts w:cs="Arial"/>
          <w:sz w:val="20"/>
          <w:szCs w:val="20"/>
          <w:lang w:val="en-US"/>
        </w:rPr>
        <w:t xml:space="preserve">gaskets </w:t>
      </w:r>
      <w:r w:rsidR="00544228" w:rsidRPr="00963C7B">
        <w:rPr>
          <w:rFonts w:cs="Arial"/>
          <w:sz w:val="20"/>
          <w:szCs w:val="20"/>
          <w:lang w:val="en-US"/>
        </w:rPr>
        <w:t>which prevent</w:t>
      </w:r>
      <w:r w:rsidR="00842B98" w:rsidRPr="00963C7B">
        <w:rPr>
          <w:rFonts w:cs="Arial"/>
          <w:sz w:val="20"/>
          <w:szCs w:val="20"/>
          <w:lang w:val="en-US"/>
        </w:rPr>
        <w:t xml:space="preserve"> </w:t>
      </w:r>
      <w:r w:rsidR="0067449B" w:rsidRPr="00963C7B">
        <w:rPr>
          <w:rFonts w:cs="Arial"/>
          <w:sz w:val="20"/>
          <w:szCs w:val="20"/>
          <w:lang w:val="en-US"/>
        </w:rPr>
        <w:t xml:space="preserve">the leakage of gas into other parts of the electrolyzer. </w:t>
      </w:r>
      <w:r w:rsidR="00DD5E1A">
        <w:rPr>
          <w:rFonts w:cs="Arial"/>
          <w:sz w:val="20"/>
          <w:szCs w:val="20"/>
          <w:lang w:val="en-US"/>
        </w:rPr>
        <w:t>The company</w:t>
      </w:r>
      <w:r w:rsidR="00DD5E1A" w:rsidRPr="00963C7B">
        <w:rPr>
          <w:rFonts w:cs="Arial"/>
          <w:sz w:val="20"/>
          <w:szCs w:val="20"/>
          <w:lang w:val="en-US"/>
        </w:rPr>
        <w:t xml:space="preserve"> </w:t>
      </w:r>
      <w:r w:rsidR="0067449B" w:rsidRPr="00963C7B">
        <w:rPr>
          <w:rFonts w:cs="Arial"/>
          <w:sz w:val="20"/>
          <w:szCs w:val="20"/>
          <w:lang w:val="en-US"/>
        </w:rPr>
        <w:t xml:space="preserve">is using </w:t>
      </w:r>
      <w:r w:rsidR="00D035AD" w:rsidRPr="00963C7B">
        <w:rPr>
          <w:rFonts w:cs="Arial"/>
          <w:sz w:val="20"/>
          <w:szCs w:val="20"/>
          <w:lang w:val="en-US"/>
        </w:rPr>
        <w:t xml:space="preserve">a portfolio of </w:t>
      </w:r>
      <w:r w:rsidR="002004B4" w:rsidRPr="00963C7B">
        <w:rPr>
          <w:rFonts w:cs="Arial"/>
          <w:sz w:val="20"/>
          <w:szCs w:val="20"/>
          <w:lang w:val="en-US"/>
        </w:rPr>
        <w:t xml:space="preserve">proprietary </w:t>
      </w:r>
      <w:r w:rsidR="00A26652" w:rsidRPr="00963C7B">
        <w:rPr>
          <w:rFonts w:cs="Arial"/>
          <w:sz w:val="20"/>
          <w:szCs w:val="20"/>
          <w:lang w:val="en-US"/>
        </w:rPr>
        <w:t xml:space="preserve">rubber-based </w:t>
      </w:r>
      <w:r w:rsidR="00795F57" w:rsidRPr="00963C7B">
        <w:rPr>
          <w:rFonts w:cs="Arial"/>
          <w:sz w:val="20"/>
          <w:szCs w:val="20"/>
          <w:lang w:val="en-US"/>
        </w:rPr>
        <w:t xml:space="preserve">gasket </w:t>
      </w:r>
      <w:r w:rsidR="00A26652" w:rsidRPr="00963C7B">
        <w:rPr>
          <w:rFonts w:cs="Arial"/>
          <w:sz w:val="20"/>
          <w:szCs w:val="20"/>
          <w:lang w:val="en-US"/>
        </w:rPr>
        <w:t xml:space="preserve">materials, </w:t>
      </w:r>
      <w:r w:rsidR="00795F57" w:rsidRPr="00963C7B">
        <w:rPr>
          <w:rFonts w:cs="Arial"/>
          <w:sz w:val="20"/>
          <w:szCs w:val="20"/>
          <w:lang w:val="en-US"/>
        </w:rPr>
        <w:t>including</w:t>
      </w:r>
      <w:r w:rsidR="002004B4" w:rsidRPr="00963C7B">
        <w:rPr>
          <w:rFonts w:cs="Arial"/>
          <w:sz w:val="20"/>
          <w:szCs w:val="20"/>
          <w:lang w:val="en-US"/>
        </w:rPr>
        <w:t xml:space="preserve"> </w:t>
      </w:r>
      <w:r w:rsidR="00A26652" w:rsidRPr="00963C7B">
        <w:rPr>
          <w:rFonts w:cs="Arial"/>
          <w:sz w:val="20"/>
          <w:szCs w:val="20"/>
          <w:lang w:val="en-US"/>
        </w:rPr>
        <w:t>EPDM and FKM</w:t>
      </w:r>
      <w:r w:rsidR="00D035AD" w:rsidRPr="00963C7B">
        <w:rPr>
          <w:rFonts w:cs="Arial"/>
          <w:sz w:val="20"/>
          <w:szCs w:val="20"/>
          <w:lang w:val="en-US"/>
        </w:rPr>
        <w:t xml:space="preserve"> formulas, t</w:t>
      </w:r>
      <w:r w:rsidR="00D035AD" w:rsidRPr="00F75CE1">
        <w:rPr>
          <w:rFonts w:cs="Arial"/>
          <w:sz w:val="20"/>
          <w:szCs w:val="20"/>
          <w:lang w:val="en-US"/>
        </w:rPr>
        <w:t xml:space="preserve">o </w:t>
      </w:r>
      <w:r w:rsidR="00795F57" w:rsidRPr="00F75CE1">
        <w:rPr>
          <w:rFonts w:cs="Arial"/>
          <w:sz w:val="20"/>
          <w:szCs w:val="20"/>
          <w:lang w:val="en-US"/>
        </w:rPr>
        <w:t xml:space="preserve">address the </w:t>
      </w:r>
      <w:r w:rsidR="00BB5F29" w:rsidRPr="00F75CE1">
        <w:rPr>
          <w:rFonts w:cs="Arial"/>
          <w:sz w:val="20"/>
          <w:szCs w:val="20"/>
          <w:lang w:val="en-US"/>
        </w:rPr>
        <w:t>unique performance</w:t>
      </w:r>
      <w:r w:rsidR="00362358" w:rsidRPr="00F75CE1">
        <w:rPr>
          <w:rFonts w:cs="Arial"/>
          <w:sz w:val="20"/>
          <w:szCs w:val="20"/>
          <w:lang w:val="en-US"/>
        </w:rPr>
        <w:t xml:space="preserve"> requirements</w:t>
      </w:r>
      <w:r w:rsidR="0067449B" w:rsidRPr="00F75CE1">
        <w:rPr>
          <w:rFonts w:cs="Arial"/>
          <w:sz w:val="20"/>
          <w:szCs w:val="20"/>
          <w:lang w:val="en-US"/>
        </w:rPr>
        <w:t xml:space="preserve"> and electro-chemistries found in different types of electrolyzers. In addition, Freudenberg has developed material-specific bonding agents that are applied between the gasket and plate materials to </w:t>
      </w:r>
      <w:r w:rsidR="00F75CE1">
        <w:rPr>
          <w:rFonts w:cs="Arial"/>
          <w:sz w:val="20"/>
          <w:szCs w:val="20"/>
          <w:lang w:val="en-US"/>
        </w:rPr>
        <w:t>e</w:t>
      </w:r>
      <w:r w:rsidR="0067449B" w:rsidRPr="00F75CE1">
        <w:rPr>
          <w:rFonts w:cs="Arial"/>
          <w:sz w:val="20"/>
          <w:szCs w:val="20"/>
          <w:lang w:val="en-US"/>
        </w:rPr>
        <w:t xml:space="preserve">nsure </w:t>
      </w:r>
      <w:r w:rsidR="00536BBF" w:rsidRPr="00F75CE1">
        <w:rPr>
          <w:rFonts w:cs="Arial"/>
          <w:sz w:val="20"/>
          <w:szCs w:val="20"/>
          <w:lang w:val="en-US"/>
        </w:rPr>
        <w:t>the sealing function is optimized</w:t>
      </w:r>
      <w:r w:rsidR="00F75CE1">
        <w:rPr>
          <w:rFonts w:cs="Arial"/>
          <w:sz w:val="20"/>
          <w:szCs w:val="20"/>
          <w:lang w:val="en-US"/>
        </w:rPr>
        <w:t>.</w:t>
      </w:r>
      <w:r w:rsidR="005F0BC8">
        <w:rPr>
          <w:rFonts w:cs="Arial"/>
          <w:color w:val="FF0000"/>
          <w:sz w:val="20"/>
          <w:szCs w:val="20"/>
          <w:lang w:val="en-US"/>
        </w:rPr>
        <w:t xml:space="preserve"> </w:t>
      </w:r>
      <w:r w:rsidR="005F0BC8" w:rsidRPr="00F75CE1">
        <w:rPr>
          <w:rFonts w:cs="Arial"/>
          <w:sz w:val="20"/>
          <w:szCs w:val="20"/>
          <w:lang w:val="en-US"/>
        </w:rPr>
        <w:t xml:space="preserve">Extensive material testing, along with advanced injection molding techniques, </w:t>
      </w:r>
      <w:r w:rsidR="00DA07C5">
        <w:rPr>
          <w:rFonts w:cs="Arial"/>
          <w:sz w:val="20"/>
          <w:szCs w:val="20"/>
          <w:lang w:val="en-US"/>
        </w:rPr>
        <w:t>enable the company</w:t>
      </w:r>
      <w:r w:rsidR="005F0BC8" w:rsidRPr="00F75CE1">
        <w:rPr>
          <w:rFonts w:cs="Arial"/>
          <w:sz w:val="20"/>
          <w:szCs w:val="20"/>
          <w:lang w:val="en-US"/>
        </w:rPr>
        <w:t xml:space="preserve"> to produce </w:t>
      </w:r>
      <w:r w:rsidR="00DA07C5">
        <w:rPr>
          <w:rFonts w:cs="Arial"/>
          <w:sz w:val="20"/>
          <w:szCs w:val="20"/>
          <w:lang w:val="en-US"/>
        </w:rPr>
        <w:t xml:space="preserve">high-quality, </w:t>
      </w:r>
      <w:proofErr w:type="spellStart"/>
      <w:r w:rsidR="00F75CE1" w:rsidRPr="00F75CE1">
        <w:rPr>
          <w:rFonts w:cs="Arial"/>
          <w:sz w:val="20"/>
          <w:szCs w:val="20"/>
          <w:lang w:val="en-US"/>
        </w:rPr>
        <w:t>electrolyzer</w:t>
      </w:r>
      <w:proofErr w:type="spellEnd"/>
      <w:r w:rsidR="00F75CE1" w:rsidRPr="00F75CE1">
        <w:rPr>
          <w:rFonts w:cs="Arial"/>
          <w:sz w:val="20"/>
          <w:szCs w:val="20"/>
          <w:lang w:val="en-US"/>
        </w:rPr>
        <w:t xml:space="preserve"> </w:t>
      </w:r>
      <w:r w:rsidR="002004B4">
        <w:rPr>
          <w:rFonts w:cs="Arial"/>
          <w:sz w:val="20"/>
          <w:szCs w:val="20"/>
          <w:lang w:val="en-US"/>
        </w:rPr>
        <w:t>gasket-</w:t>
      </w:r>
      <w:r w:rsidR="005F0BC8" w:rsidRPr="00F75CE1">
        <w:rPr>
          <w:rFonts w:cs="Arial"/>
          <w:sz w:val="20"/>
          <w:szCs w:val="20"/>
          <w:lang w:val="en-US"/>
        </w:rPr>
        <w:t xml:space="preserve">plate units that are easily </w:t>
      </w:r>
      <w:r w:rsidR="00DA07C5">
        <w:rPr>
          <w:rFonts w:cs="Arial"/>
          <w:sz w:val="20"/>
          <w:szCs w:val="20"/>
          <w:lang w:val="en-US"/>
        </w:rPr>
        <w:t>transported</w:t>
      </w:r>
      <w:r w:rsidR="005F0BC8" w:rsidRPr="00F75CE1">
        <w:rPr>
          <w:rFonts w:cs="Arial"/>
          <w:sz w:val="20"/>
          <w:szCs w:val="20"/>
          <w:lang w:val="en-US"/>
        </w:rPr>
        <w:t xml:space="preserve"> </w:t>
      </w:r>
      <w:r w:rsidR="00DA07C5">
        <w:rPr>
          <w:rFonts w:cs="Arial"/>
          <w:sz w:val="20"/>
          <w:szCs w:val="20"/>
          <w:lang w:val="en-US"/>
        </w:rPr>
        <w:t xml:space="preserve">to, </w:t>
      </w:r>
      <w:r w:rsidR="005F0BC8" w:rsidRPr="00F75CE1">
        <w:rPr>
          <w:rFonts w:cs="Arial"/>
          <w:sz w:val="20"/>
          <w:szCs w:val="20"/>
          <w:lang w:val="en-US"/>
        </w:rPr>
        <w:t>and</w:t>
      </w:r>
      <w:r w:rsidR="00F75CE1" w:rsidRPr="00F75CE1">
        <w:rPr>
          <w:rFonts w:cs="Arial"/>
          <w:sz w:val="20"/>
          <w:szCs w:val="20"/>
          <w:lang w:val="en-US"/>
        </w:rPr>
        <w:t xml:space="preserve"> </w:t>
      </w:r>
      <w:r w:rsidR="005F0BC8" w:rsidRPr="00F75CE1">
        <w:rPr>
          <w:rFonts w:cs="Arial"/>
          <w:sz w:val="20"/>
          <w:szCs w:val="20"/>
          <w:lang w:val="en-US"/>
        </w:rPr>
        <w:t>installed</w:t>
      </w:r>
      <w:r w:rsidR="00F75CE1" w:rsidRPr="00F75CE1">
        <w:rPr>
          <w:rFonts w:cs="Arial"/>
          <w:sz w:val="20"/>
          <w:szCs w:val="20"/>
          <w:lang w:val="en-US"/>
        </w:rPr>
        <w:t xml:space="preserve"> at</w:t>
      </w:r>
      <w:r w:rsidR="00DA07C5">
        <w:rPr>
          <w:rFonts w:cs="Arial"/>
          <w:sz w:val="20"/>
          <w:szCs w:val="20"/>
          <w:lang w:val="en-US"/>
        </w:rPr>
        <w:t>,</w:t>
      </w:r>
      <w:r w:rsidR="00F75CE1" w:rsidRPr="00F75CE1">
        <w:rPr>
          <w:rFonts w:cs="Arial"/>
          <w:sz w:val="20"/>
          <w:szCs w:val="20"/>
          <w:lang w:val="en-US"/>
        </w:rPr>
        <w:t xml:space="preserve"> customers’ production sites.</w:t>
      </w:r>
      <w:r w:rsidR="005F0BC8" w:rsidRPr="00F75CE1">
        <w:rPr>
          <w:rFonts w:cs="Arial"/>
          <w:sz w:val="20"/>
          <w:szCs w:val="20"/>
          <w:lang w:val="en-US"/>
        </w:rPr>
        <w:t xml:space="preserve"> </w:t>
      </w:r>
    </w:p>
    <w:p w14:paraId="634781E9" w14:textId="77777777" w:rsidR="00DD5E1A" w:rsidRPr="00741B10" w:rsidRDefault="00DD5E1A" w:rsidP="00DD5E1A">
      <w:pPr>
        <w:autoSpaceDE w:val="0"/>
        <w:autoSpaceDN w:val="0"/>
        <w:adjustRightInd w:val="0"/>
        <w:spacing w:after="120" w:line="360" w:lineRule="auto"/>
        <w:rPr>
          <w:rFonts w:cs="Arial"/>
          <w:b/>
          <w:bCs/>
          <w:sz w:val="20"/>
          <w:szCs w:val="20"/>
          <w:lang w:val="en-US"/>
        </w:rPr>
      </w:pPr>
      <w:r w:rsidRPr="00741B10">
        <w:rPr>
          <w:rFonts w:cs="Arial"/>
          <w:b/>
          <w:bCs/>
          <w:sz w:val="20"/>
          <w:szCs w:val="20"/>
          <w:lang w:val="en-US"/>
        </w:rPr>
        <w:t>Electrolyzers in Demand</w:t>
      </w:r>
    </w:p>
    <w:p w14:paraId="5427AE32" w14:textId="236F4FCC" w:rsidR="00741B10" w:rsidRDefault="00833311" w:rsidP="00833311">
      <w:pPr>
        <w:autoSpaceDE w:val="0"/>
        <w:autoSpaceDN w:val="0"/>
        <w:adjustRightInd w:val="0"/>
        <w:spacing w:after="120" w:line="360" w:lineRule="auto"/>
        <w:rPr>
          <w:rFonts w:cs="Arial"/>
          <w:sz w:val="20"/>
          <w:szCs w:val="20"/>
          <w:lang w:val="en-US"/>
        </w:rPr>
      </w:pPr>
      <w:r w:rsidRPr="00887714">
        <w:rPr>
          <w:rFonts w:cs="Arial"/>
          <w:sz w:val="20"/>
          <w:szCs w:val="20"/>
          <w:lang w:val="en-US"/>
        </w:rPr>
        <w:t>“</w:t>
      </w:r>
      <w:r>
        <w:rPr>
          <w:rFonts w:cs="Arial"/>
          <w:sz w:val="20"/>
          <w:szCs w:val="20"/>
          <w:lang w:val="en-US"/>
        </w:rPr>
        <w:t>A</w:t>
      </w:r>
      <w:r w:rsidRPr="00887714">
        <w:rPr>
          <w:rFonts w:cs="Arial"/>
          <w:sz w:val="20"/>
          <w:szCs w:val="20"/>
          <w:lang w:val="en-US"/>
        </w:rPr>
        <w:t>s manufacturing industr</w:t>
      </w:r>
      <w:r>
        <w:rPr>
          <w:rFonts w:cs="Arial"/>
          <w:sz w:val="20"/>
          <w:szCs w:val="20"/>
          <w:lang w:val="en-US"/>
        </w:rPr>
        <w:t>ies</w:t>
      </w:r>
      <w:r w:rsidRPr="00887714">
        <w:rPr>
          <w:rFonts w:cs="Arial"/>
          <w:sz w:val="20"/>
          <w:szCs w:val="20"/>
          <w:lang w:val="en-US"/>
        </w:rPr>
        <w:t xml:space="preserve"> </w:t>
      </w:r>
      <w:r>
        <w:rPr>
          <w:rFonts w:cs="Arial"/>
          <w:sz w:val="20"/>
          <w:szCs w:val="20"/>
          <w:lang w:val="en-US"/>
        </w:rPr>
        <w:t>make strides</w:t>
      </w:r>
      <w:r w:rsidRPr="00887714">
        <w:rPr>
          <w:rFonts w:cs="Arial"/>
          <w:sz w:val="20"/>
          <w:szCs w:val="20"/>
          <w:lang w:val="en-US"/>
        </w:rPr>
        <w:t xml:space="preserve"> in moving toward mass green hydrogen production</w:t>
      </w:r>
      <w:r>
        <w:rPr>
          <w:rFonts w:cs="Arial"/>
          <w:sz w:val="20"/>
          <w:szCs w:val="20"/>
          <w:lang w:val="en-US"/>
        </w:rPr>
        <w:t>, our</w:t>
      </w:r>
      <w:r w:rsidRPr="00887714">
        <w:rPr>
          <w:rFonts w:cs="Arial"/>
          <w:sz w:val="20"/>
          <w:szCs w:val="20"/>
          <w:lang w:val="en-US"/>
        </w:rPr>
        <w:t xml:space="preserve"> </w:t>
      </w:r>
      <w:r>
        <w:rPr>
          <w:rFonts w:cs="Arial"/>
          <w:sz w:val="20"/>
          <w:szCs w:val="20"/>
          <w:lang w:val="en-US"/>
        </w:rPr>
        <w:t xml:space="preserve">ambitious </w:t>
      </w:r>
      <w:r w:rsidRPr="00887714">
        <w:rPr>
          <w:rFonts w:cs="Arial"/>
          <w:sz w:val="20"/>
          <w:szCs w:val="20"/>
          <w:lang w:val="en-US"/>
        </w:rPr>
        <w:t>goal is to support demand for high</w:t>
      </w:r>
      <w:r>
        <w:rPr>
          <w:rFonts w:cs="Arial"/>
          <w:sz w:val="20"/>
          <w:szCs w:val="20"/>
          <w:lang w:val="en-US"/>
        </w:rPr>
        <w:t xml:space="preserve">-capacity </w:t>
      </w:r>
      <w:r w:rsidRPr="00887714">
        <w:rPr>
          <w:rFonts w:cs="Arial"/>
          <w:sz w:val="20"/>
          <w:szCs w:val="20"/>
          <w:lang w:val="en-US"/>
        </w:rPr>
        <w:t xml:space="preserve">electrolyzer </w:t>
      </w:r>
      <w:r>
        <w:rPr>
          <w:rFonts w:cs="Arial"/>
          <w:sz w:val="20"/>
          <w:szCs w:val="20"/>
          <w:lang w:val="en-US"/>
        </w:rPr>
        <w:t>gaskets</w:t>
      </w:r>
      <w:r w:rsidRPr="00887714">
        <w:rPr>
          <w:rFonts w:cs="Arial"/>
          <w:sz w:val="20"/>
          <w:szCs w:val="20"/>
          <w:lang w:val="en-US"/>
        </w:rPr>
        <w:t xml:space="preserve"> by 2023</w:t>
      </w:r>
      <w:r>
        <w:rPr>
          <w:rFonts w:cs="Arial"/>
          <w:sz w:val="20"/>
          <w:szCs w:val="20"/>
          <w:lang w:val="en-US"/>
        </w:rPr>
        <w:t>,</w:t>
      </w:r>
      <w:r w:rsidRPr="00887714">
        <w:rPr>
          <w:rFonts w:cs="Arial"/>
          <w:sz w:val="20"/>
          <w:szCs w:val="20"/>
          <w:lang w:val="en-US"/>
        </w:rPr>
        <w:t xml:space="preserve">” said Robert Lidster, </w:t>
      </w:r>
      <w:r>
        <w:rPr>
          <w:rFonts w:cs="Arial"/>
          <w:sz w:val="20"/>
          <w:szCs w:val="20"/>
          <w:lang w:val="en-US"/>
        </w:rPr>
        <w:t>T</w:t>
      </w:r>
      <w:r w:rsidRPr="00887714">
        <w:rPr>
          <w:rFonts w:cs="Arial"/>
          <w:sz w:val="20"/>
          <w:szCs w:val="20"/>
          <w:lang w:val="en-US"/>
        </w:rPr>
        <w:t xml:space="preserve">echnical </w:t>
      </w:r>
      <w:r>
        <w:rPr>
          <w:rFonts w:cs="Arial"/>
          <w:sz w:val="20"/>
          <w:szCs w:val="20"/>
          <w:lang w:val="en-US"/>
        </w:rPr>
        <w:t>D</w:t>
      </w:r>
      <w:r w:rsidRPr="00887714">
        <w:rPr>
          <w:rFonts w:cs="Arial"/>
          <w:sz w:val="20"/>
          <w:szCs w:val="20"/>
          <w:lang w:val="en-US"/>
        </w:rPr>
        <w:t>irector</w:t>
      </w:r>
      <w:r>
        <w:rPr>
          <w:rFonts w:cs="Arial"/>
          <w:sz w:val="20"/>
          <w:szCs w:val="20"/>
          <w:lang w:val="en-US"/>
        </w:rPr>
        <w:t>, Gaskets Division, Freudenberg Sealing Technologies.</w:t>
      </w:r>
      <w:r w:rsidRPr="00887714">
        <w:rPr>
          <w:rFonts w:cs="Arial"/>
          <w:sz w:val="20"/>
          <w:szCs w:val="20"/>
          <w:lang w:val="en-US"/>
        </w:rPr>
        <w:t xml:space="preserve"> “</w:t>
      </w:r>
      <w:r w:rsidR="00017725">
        <w:rPr>
          <w:rFonts w:cs="Arial"/>
          <w:sz w:val="20"/>
          <w:szCs w:val="20"/>
          <w:lang w:val="en-US"/>
        </w:rPr>
        <w:t xml:space="preserve">For years we have been successfully sealing fuel cell systems. While these do not operate at the pressure and temperature extremes found in </w:t>
      </w:r>
      <w:r w:rsidR="00741B10">
        <w:rPr>
          <w:rFonts w:cs="Arial"/>
          <w:sz w:val="20"/>
          <w:szCs w:val="20"/>
          <w:lang w:val="en-US"/>
        </w:rPr>
        <w:t xml:space="preserve">high-density </w:t>
      </w:r>
      <w:r w:rsidR="00017725">
        <w:rPr>
          <w:rFonts w:cs="Arial"/>
          <w:sz w:val="20"/>
          <w:szCs w:val="20"/>
          <w:lang w:val="en-US"/>
        </w:rPr>
        <w:t xml:space="preserve">electrolyzers, they have provided </w:t>
      </w:r>
      <w:r w:rsidR="00741B10">
        <w:rPr>
          <w:rFonts w:cs="Arial"/>
          <w:sz w:val="20"/>
          <w:szCs w:val="20"/>
          <w:lang w:val="en-US"/>
        </w:rPr>
        <w:t xml:space="preserve">us with a complete understanding of what is required to seal </w:t>
      </w:r>
      <w:r w:rsidR="00741B10">
        <w:rPr>
          <w:rFonts w:cs="Arial"/>
          <w:sz w:val="20"/>
          <w:szCs w:val="20"/>
          <w:lang w:val="en-US"/>
        </w:rPr>
        <w:lastRenderedPageBreak/>
        <w:t xml:space="preserve">these aggressive environments </w:t>
      </w:r>
      <w:r w:rsidR="00AB3CBC">
        <w:rPr>
          <w:rFonts w:cs="Arial"/>
          <w:sz w:val="20"/>
          <w:szCs w:val="20"/>
          <w:lang w:val="en-US"/>
        </w:rPr>
        <w:t xml:space="preserve">over a </w:t>
      </w:r>
      <w:r w:rsidR="00741B10">
        <w:rPr>
          <w:rFonts w:cs="Arial"/>
          <w:sz w:val="20"/>
          <w:szCs w:val="20"/>
          <w:lang w:val="en-US"/>
        </w:rPr>
        <w:t>very long lifecycle. Our electrolyzer customers are benefitting from this expert knowledge.”</w:t>
      </w:r>
    </w:p>
    <w:bookmarkEnd w:id="0"/>
    <w:p w14:paraId="622CDF4C" w14:textId="5E16B498" w:rsidR="00090EC7" w:rsidRDefault="006D6AD9" w:rsidP="00090EC7">
      <w:pPr>
        <w:autoSpaceDE w:val="0"/>
        <w:autoSpaceDN w:val="0"/>
        <w:adjustRightInd w:val="0"/>
        <w:spacing w:after="120" w:line="360" w:lineRule="auto"/>
        <w:rPr>
          <w:rFonts w:cs="Arial"/>
          <w:sz w:val="20"/>
          <w:szCs w:val="20"/>
          <w:lang w:val="en-US"/>
        </w:rPr>
      </w:pPr>
      <w:r>
        <w:rPr>
          <w:rFonts w:cs="Arial"/>
          <w:sz w:val="20"/>
          <w:szCs w:val="20"/>
          <w:lang w:val="en-US"/>
        </w:rPr>
        <w:t xml:space="preserve">Most hydrogen that is produced today uses fossil fuels. </w:t>
      </w:r>
      <w:r w:rsidR="00090EC7">
        <w:rPr>
          <w:rFonts w:cs="Arial"/>
          <w:sz w:val="20"/>
          <w:szCs w:val="20"/>
          <w:lang w:val="en-US"/>
        </w:rPr>
        <w:t>Electrolysis is the only feasible option for producing green hydrogen</w:t>
      </w:r>
      <w:r w:rsidR="0098356F">
        <w:rPr>
          <w:rFonts w:cs="Arial"/>
          <w:sz w:val="20"/>
          <w:szCs w:val="20"/>
          <w:lang w:val="en-US"/>
        </w:rPr>
        <w:t>:</w:t>
      </w:r>
      <w:r w:rsidR="00090EC7">
        <w:rPr>
          <w:rFonts w:cs="Arial"/>
          <w:sz w:val="20"/>
          <w:szCs w:val="20"/>
          <w:lang w:val="en-US"/>
        </w:rPr>
        <w:t xml:space="preserve"> The process uses electricity to split water molecules into oxygen and hydrogen gas ions through an electrolyzer system. The hydrogen ions can be used as hydrogen fuel, or recombined with oxygen to create o</w:t>
      </w:r>
      <w:r w:rsidR="00090EC7" w:rsidRPr="00FF69AC">
        <w:rPr>
          <w:rFonts w:cs="Arial"/>
          <w:sz w:val="20"/>
          <w:szCs w:val="20"/>
          <w:lang w:val="en-US"/>
        </w:rPr>
        <w:t xml:space="preserve">xyhydrogen gas, which is used in </w:t>
      </w:r>
      <w:r w:rsidR="00090EC7">
        <w:rPr>
          <w:rFonts w:cs="Arial"/>
          <w:sz w:val="20"/>
          <w:szCs w:val="20"/>
          <w:lang w:val="en-US"/>
        </w:rPr>
        <w:t xml:space="preserve">industrial </w:t>
      </w:r>
      <w:r w:rsidR="00090EC7" w:rsidRPr="00FF69AC">
        <w:rPr>
          <w:rFonts w:cs="Arial"/>
          <w:sz w:val="20"/>
          <w:szCs w:val="20"/>
          <w:lang w:val="en-US"/>
        </w:rPr>
        <w:t>welding and other applications.</w:t>
      </w:r>
    </w:p>
    <w:p w14:paraId="77FBF4AD" w14:textId="56699FA0" w:rsidR="006D6AD9" w:rsidRDefault="006D6AD9" w:rsidP="006D6AD9">
      <w:pPr>
        <w:autoSpaceDE w:val="0"/>
        <w:autoSpaceDN w:val="0"/>
        <w:adjustRightInd w:val="0"/>
        <w:spacing w:after="120" w:line="360" w:lineRule="auto"/>
        <w:rPr>
          <w:rFonts w:cs="Arial"/>
          <w:sz w:val="20"/>
          <w:szCs w:val="20"/>
          <w:lang w:val="en-US"/>
        </w:rPr>
      </w:pPr>
      <w:r>
        <w:rPr>
          <w:rFonts w:cs="Arial"/>
          <w:sz w:val="20"/>
          <w:szCs w:val="20"/>
          <w:lang w:val="en-US"/>
        </w:rPr>
        <w:t>But with ambitious, industrial emissions goals quickly emerging, green hydrogen produced</w:t>
      </w:r>
      <w:r w:rsidRPr="001C5B57">
        <w:rPr>
          <w:rFonts w:cs="Arial"/>
          <w:sz w:val="20"/>
          <w:szCs w:val="20"/>
          <w:lang w:val="en-US"/>
        </w:rPr>
        <w:t xml:space="preserve"> via electrolysis will triple in the years ahead, with the major transition starting </w:t>
      </w:r>
      <w:r>
        <w:rPr>
          <w:rFonts w:cs="Arial"/>
          <w:sz w:val="20"/>
          <w:szCs w:val="20"/>
          <w:lang w:val="en-US"/>
        </w:rPr>
        <w:t>in</w:t>
      </w:r>
      <w:r w:rsidRPr="001C5B57">
        <w:rPr>
          <w:rFonts w:cs="Arial"/>
          <w:sz w:val="20"/>
          <w:szCs w:val="20"/>
          <w:lang w:val="en-US"/>
        </w:rPr>
        <w:t xml:space="preserve"> 2030</w:t>
      </w:r>
      <w:r>
        <w:rPr>
          <w:rFonts w:cs="Arial"/>
          <w:sz w:val="20"/>
          <w:szCs w:val="20"/>
          <w:lang w:val="en-US"/>
        </w:rPr>
        <w:t>, said Artur Mähne, global segment manager of Hydrogen Technologies for Freudenberg Sealing Technologies. “Many companies are now working on the manufacture of electrolyzers, the core of green hydrogen production. Along with established firms, we are seeing many new companies making their way into the market.”</w:t>
      </w:r>
    </w:p>
    <w:p w14:paraId="17E69061" w14:textId="73C29E4E" w:rsidR="006D6AD9" w:rsidRDefault="00832362" w:rsidP="006D6AD9">
      <w:pPr>
        <w:autoSpaceDE w:val="0"/>
        <w:autoSpaceDN w:val="0"/>
        <w:adjustRightInd w:val="0"/>
        <w:spacing w:after="120" w:line="360" w:lineRule="auto"/>
        <w:rPr>
          <w:rFonts w:cs="Arial"/>
          <w:sz w:val="20"/>
          <w:szCs w:val="20"/>
          <w:lang w:val="en-US"/>
        </w:rPr>
      </w:pPr>
      <w:r>
        <w:rPr>
          <w:rFonts w:cs="Arial"/>
          <w:sz w:val="20"/>
          <w:szCs w:val="20"/>
          <w:lang w:val="en-US"/>
        </w:rPr>
        <w:t>T</w:t>
      </w:r>
      <w:r w:rsidR="006D6AD9">
        <w:rPr>
          <w:rFonts w:cs="Arial"/>
          <w:sz w:val="20"/>
          <w:szCs w:val="20"/>
          <w:lang w:val="en-US"/>
        </w:rPr>
        <w:t xml:space="preserve">oday, green hydrogen accounts for </w:t>
      </w:r>
      <w:r>
        <w:rPr>
          <w:rFonts w:cs="Arial"/>
          <w:sz w:val="20"/>
          <w:szCs w:val="20"/>
          <w:lang w:val="en-US"/>
        </w:rPr>
        <w:t xml:space="preserve">about 1 </w:t>
      </w:r>
      <w:r w:rsidR="006D6AD9">
        <w:rPr>
          <w:rFonts w:cs="Arial"/>
          <w:sz w:val="20"/>
          <w:szCs w:val="20"/>
          <w:lang w:val="en-US"/>
        </w:rPr>
        <w:t>gigawatt of power</w:t>
      </w:r>
      <w:r>
        <w:rPr>
          <w:rFonts w:cs="Arial"/>
          <w:sz w:val="20"/>
          <w:szCs w:val="20"/>
          <w:lang w:val="en-US"/>
        </w:rPr>
        <w:t xml:space="preserve"> worldwide</w:t>
      </w:r>
      <w:r w:rsidR="006D6AD9">
        <w:rPr>
          <w:rFonts w:cs="Arial"/>
          <w:sz w:val="20"/>
          <w:szCs w:val="20"/>
          <w:lang w:val="en-US"/>
        </w:rPr>
        <w:t>.</w:t>
      </w:r>
      <w:r w:rsidR="00FE3AEB">
        <w:rPr>
          <w:rFonts w:cs="Arial"/>
          <w:sz w:val="20"/>
          <w:szCs w:val="20"/>
          <w:lang w:val="en-US"/>
        </w:rPr>
        <w:t xml:space="preserve"> </w:t>
      </w:r>
      <w:r w:rsidR="00FE3AEB" w:rsidRPr="00FE3AEB">
        <w:rPr>
          <w:rFonts w:cs="Arial"/>
          <w:sz w:val="20"/>
          <w:szCs w:val="20"/>
          <w:lang w:val="en-US"/>
        </w:rPr>
        <w:t xml:space="preserve">Driven by the climate urgency and countries’ commitments to net zero, </w:t>
      </w:r>
      <w:r>
        <w:rPr>
          <w:rFonts w:cs="Arial"/>
          <w:sz w:val="20"/>
          <w:szCs w:val="20"/>
          <w:lang w:val="en-US"/>
        </w:rPr>
        <w:t xml:space="preserve">the International Renewable Energy Agency (IRENA) </w:t>
      </w:r>
      <w:r w:rsidR="00FE3AEB" w:rsidRPr="00FE3AEB">
        <w:rPr>
          <w:rFonts w:cs="Arial"/>
          <w:sz w:val="20"/>
          <w:szCs w:val="20"/>
          <w:lang w:val="en-US"/>
        </w:rPr>
        <w:t>estimates hydrogen to cover up to 12 per cent of global energy use by 2050.</w:t>
      </w:r>
      <w:r w:rsidR="006D6AD9">
        <w:rPr>
          <w:rFonts w:cs="Arial"/>
          <w:sz w:val="20"/>
          <w:szCs w:val="20"/>
          <w:lang w:val="en-US"/>
        </w:rPr>
        <w:t xml:space="preserve"> In addition to emission objectives, environmental regulations and investments in green hydrogen production are paving the way for this increase.</w:t>
      </w:r>
    </w:p>
    <w:p w14:paraId="0A24914C" w14:textId="6A3BBB80" w:rsidR="00090EC7" w:rsidRDefault="00090EC7" w:rsidP="00090EC7">
      <w:pPr>
        <w:autoSpaceDE w:val="0"/>
        <w:autoSpaceDN w:val="0"/>
        <w:adjustRightInd w:val="0"/>
        <w:spacing w:after="120" w:line="360" w:lineRule="auto"/>
        <w:rPr>
          <w:rFonts w:cs="Arial"/>
          <w:sz w:val="20"/>
          <w:szCs w:val="20"/>
          <w:lang w:val="en-US"/>
        </w:rPr>
      </w:pPr>
      <w:r>
        <w:rPr>
          <w:rFonts w:cs="Arial"/>
          <w:sz w:val="20"/>
          <w:szCs w:val="20"/>
          <w:lang w:val="en-US"/>
        </w:rPr>
        <w:t>Despite their clean-energy promise, electrolyzers also face challenges, including the need to increase</w:t>
      </w:r>
      <w:r w:rsidRPr="00A718F3">
        <w:rPr>
          <w:rFonts w:cs="Arial"/>
          <w:sz w:val="20"/>
          <w:szCs w:val="20"/>
          <w:lang w:val="en-US"/>
        </w:rPr>
        <w:t xml:space="preserve"> the power density of </w:t>
      </w:r>
      <w:r>
        <w:rPr>
          <w:rFonts w:cs="Arial"/>
          <w:sz w:val="20"/>
          <w:szCs w:val="20"/>
          <w:lang w:val="en-US"/>
        </w:rPr>
        <w:t xml:space="preserve">the </w:t>
      </w:r>
      <w:r w:rsidRPr="00A718F3">
        <w:rPr>
          <w:rFonts w:cs="Arial"/>
          <w:sz w:val="20"/>
          <w:szCs w:val="20"/>
          <w:lang w:val="en-US"/>
        </w:rPr>
        <w:t>stacks</w:t>
      </w:r>
      <w:r>
        <w:rPr>
          <w:rFonts w:cs="Arial"/>
          <w:sz w:val="20"/>
          <w:szCs w:val="20"/>
          <w:lang w:val="en-US"/>
        </w:rPr>
        <w:t xml:space="preserve"> and</w:t>
      </w:r>
      <w:r w:rsidRPr="00A718F3">
        <w:rPr>
          <w:rFonts w:cs="Arial"/>
          <w:sz w:val="20"/>
          <w:szCs w:val="20"/>
          <w:lang w:val="en-US"/>
        </w:rPr>
        <w:t xml:space="preserve"> </w:t>
      </w:r>
      <w:r>
        <w:rPr>
          <w:rFonts w:cs="Arial"/>
          <w:sz w:val="20"/>
          <w:szCs w:val="20"/>
          <w:lang w:val="en-US"/>
        </w:rPr>
        <w:t>to reduce system complexity and size. Freudenberg</w:t>
      </w:r>
      <w:r w:rsidR="00363FB0">
        <w:rPr>
          <w:rFonts w:cs="Arial"/>
          <w:sz w:val="20"/>
          <w:szCs w:val="20"/>
          <w:lang w:val="en-US"/>
        </w:rPr>
        <w:t>’s s</w:t>
      </w:r>
      <w:r>
        <w:rPr>
          <w:rFonts w:cs="Arial"/>
          <w:sz w:val="20"/>
          <w:szCs w:val="20"/>
          <w:lang w:val="en-US"/>
        </w:rPr>
        <w:t xml:space="preserve">ealing </w:t>
      </w:r>
      <w:r w:rsidR="00363FB0">
        <w:rPr>
          <w:rFonts w:cs="Arial"/>
          <w:sz w:val="20"/>
          <w:szCs w:val="20"/>
          <w:lang w:val="en-US"/>
        </w:rPr>
        <w:t xml:space="preserve">experts </w:t>
      </w:r>
      <w:r>
        <w:rPr>
          <w:rFonts w:cs="Arial"/>
          <w:sz w:val="20"/>
          <w:szCs w:val="20"/>
          <w:lang w:val="en-US"/>
        </w:rPr>
        <w:t>already ha</w:t>
      </w:r>
      <w:r w:rsidR="00363FB0">
        <w:rPr>
          <w:rFonts w:cs="Arial"/>
          <w:sz w:val="20"/>
          <w:szCs w:val="20"/>
          <w:lang w:val="en-US"/>
        </w:rPr>
        <w:t>ve</w:t>
      </w:r>
      <w:r>
        <w:rPr>
          <w:rFonts w:cs="Arial"/>
          <w:sz w:val="20"/>
          <w:szCs w:val="20"/>
          <w:lang w:val="en-US"/>
        </w:rPr>
        <w:t xml:space="preserve"> unique sealing solutions that will help with both.</w:t>
      </w:r>
    </w:p>
    <w:p w14:paraId="033D92B6" w14:textId="1F632CF7" w:rsidR="006D6AD9" w:rsidRPr="00E9285A" w:rsidRDefault="00936DC7" w:rsidP="006D6AD9">
      <w:pPr>
        <w:autoSpaceDE w:val="0"/>
        <w:autoSpaceDN w:val="0"/>
        <w:adjustRightInd w:val="0"/>
        <w:spacing w:after="120" w:line="360" w:lineRule="auto"/>
        <w:rPr>
          <w:rFonts w:cs="Arial"/>
          <w:b/>
          <w:bCs/>
          <w:sz w:val="20"/>
          <w:szCs w:val="20"/>
          <w:lang w:val="en-US"/>
        </w:rPr>
      </w:pPr>
      <w:r>
        <w:rPr>
          <w:rFonts w:cs="Arial"/>
          <w:b/>
          <w:bCs/>
          <w:sz w:val="20"/>
          <w:szCs w:val="20"/>
          <w:lang w:val="en-US"/>
        </w:rPr>
        <w:t>Expertise that Makes a Difference</w:t>
      </w:r>
    </w:p>
    <w:p w14:paraId="11480E81" w14:textId="5B0B592D" w:rsidR="00105447" w:rsidRDefault="006D6AD9" w:rsidP="006D6AD9">
      <w:pPr>
        <w:autoSpaceDE w:val="0"/>
        <w:autoSpaceDN w:val="0"/>
        <w:adjustRightInd w:val="0"/>
        <w:spacing w:after="120" w:line="360" w:lineRule="auto"/>
        <w:rPr>
          <w:rFonts w:cs="Arial"/>
          <w:sz w:val="20"/>
          <w:szCs w:val="20"/>
          <w:lang w:val="en-US"/>
        </w:rPr>
      </w:pPr>
      <w:r>
        <w:rPr>
          <w:rFonts w:cs="Arial"/>
          <w:sz w:val="20"/>
          <w:szCs w:val="20"/>
          <w:lang w:val="en-US"/>
        </w:rPr>
        <w:t xml:space="preserve">Freudenberg Sealing Technologies has been a leader in the development of materials and technologies that support clean, reliable, alternate powertrain options for more than </w:t>
      </w:r>
      <w:r w:rsidR="00927FC8" w:rsidRPr="00927FC8">
        <w:rPr>
          <w:rFonts w:cs="Arial"/>
          <w:sz w:val="20"/>
          <w:szCs w:val="20"/>
          <w:lang w:val="en-US"/>
        </w:rPr>
        <w:t>25</w:t>
      </w:r>
      <w:r w:rsidRPr="00927FC8">
        <w:rPr>
          <w:rFonts w:cs="Arial"/>
          <w:sz w:val="20"/>
          <w:szCs w:val="20"/>
          <w:lang w:val="en-US"/>
        </w:rPr>
        <w:t xml:space="preserve"> years</w:t>
      </w:r>
      <w:r>
        <w:rPr>
          <w:rFonts w:cs="Arial"/>
          <w:sz w:val="20"/>
          <w:szCs w:val="20"/>
          <w:lang w:val="en-US"/>
        </w:rPr>
        <w:t xml:space="preserve">. </w:t>
      </w:r>
      <w:r w:rsidR="00105447">
        <w:rPr>
          <w:rFonts w:cs="Arial"/>
          <w:sz w:val="20"/>
          <w:szCs w:val="20"/>
          <w:lang w:val="en-US"/>
        </w:rPr>
        <w:t>The company has world-class, material testing and analytical laboratories that can develop and test material formulas that have been tailored to meet the unique needs of customer applications.</w:t>
      </w:r>
    </w:p>
    <w:p w14:paraId="6C320FCE" w14:textId="17F7257A" w:rsidR="006D6AD9" w:rsidRDefault="00105447" w:rsidP="006D6AD9">
      <w:pPr>
        <w:autoSpaceDE w:val="0"/>
        <w:autoSpaceDN w:val="0"/>
        <w:adjustRightInd w:val="0"/>
        <w:spacing w:after="120" w:line="360" w:lineRule="auto"/>
        <w:rPr>
          <w:rFonts w:cs="Arial"/>
          <w:sz w:val="20"/>
          <w:szCs w:val="20"/>
          <w:lang w:val="en-US"/>
        </w:rPr>
      </w:pPr>
      <w:r>
        <w:rPr>
          <w:rFonts w:cs="Arial"/>
          <w:sz w:val="20"/>
          <w:szCs w:val="20"/>
          <w:lang w:val="en-US"/>
        </w:rPr>
        <w:t>In addition, the company</w:t>
      </w:r>
      <w:r w:rsidR="00683680">
        <w:rPr>
          <w:rFonts w:cs="Arial"/>
          <w:sz w:val="20"/>
          <w:szCs w:val="20"/>
          <w:lang w:val="en-US"/>
        </w:rPr>
        <w:t xml:space="preserve">’s long-term dedication to lean manufacturing and continuous improvement </w:t>
      </w:r>
      <w:r w:rsidR="0046707F">
        <w:rPr>
          <w:rFonts w:cs="Arial"/>
          <w:sz w:val="20"/>
          <w:szCs w:val="20"/>
          <w:lang w:val="en-US"/>
        </w:rPr>
        <w:t xml:space="preserve">has allowed it to </w:t>
      </w:r>
      <w:r w:rsidR="00683680">
        <w:rPr>
          <w:rFonts w:cs="Arial"/>
          <w:sz w:val="20"/>
          <w:szCs w:val="20"/>
          <w:lang w:val="en-US"/>
        </w:rPr>
        <w:t>rapidly</w:t>
      </w:r>
      <w:r w:rsidR="00F75CE1">
        <w:rPr>
          <w:rFonts w:cs="Arial"/>
          <w:sz w:val="20"/>
          <w:szCs w:val="20"/>
          <w:lang w:val="en-US"/>
        </w:rPr>
        <w:t xml:space="preserve"> transform its</w:t>
      </w:r>
      <w:r w:rsidR="0046707F">
        <w:rPr>
          <w:rFonts w:cs="Arial"/>
          <w:sz w:val="20"/>
          <w:szCs w:val="20"/>
          <w:lang w:val="en-US"/>
        </w:rPr>
        <w:t xml:space="preserve"> production processes to address the needs of new </w:t>
      </w:r>
      <w:r w:rsidR="007005A3">
        <w:rPr>
          <w:rFonts w:cs="Arial"/>
          <w:sz w:val="20"/>
          <w:szCs w:val="20"/>
          <w:lang w:val="en-US"/>
        </w:rPr>
        <w:t>markets and products.</w:t>
      </w:r>
      <w:r w:rsidR="0046707F">
        <w:rPr>
          <w:rFonts w:cs="Arial"/>
          <w:sz w:val="20"/>
          <w:szCs w:val="20"/>
          <w:lang w:val="en-US"/>
        </w:rPr>
        <w:t xml:space="preserve"> </w:t>
      </w:r>
    </w:p>
    <w:p w14:paraId="777025BA" w14:textId="34025A3D" w:rsidR="00143987" w:rsidRDefault="00CC3108" w:rsidP="006D6AD9">
      <w:pPr>
        <w:autoSpaceDE w:val="0"/>
        <w:autoSpaceDN w:val="0"/>
        <w:adjustRightInd w:val="0"/>
        <w:spacing w:after="120" w:line="360" w:lineRule="auto"/>
        <w:rPr>
          <w:rFonts w:cs="Arial"/>
          <w:sz w:val="20"/>
          <w:szCs w:val="20"/>
          <w:lang w:val="en-US"/>
        </w:rPr>
      </w:pPr>
      <w:r>
        <w:rPr>
          <w:rFonts w:cs="Arial"/>
          <w:sz w:val="20"/>
          <w:szCs w:val="20"/>
          <w:lang w:val="en-US"/>
        </w:rPr>
        <w:t xml:space="preserve">Freudenberg’s </w:t>
      </w:r>
      <w:r w:rsidR="00DD5E1A">
        <w:rPr>
          <w:rFonts w:cs="Arial"/>
          <w:sz w:val="20"/>
          <w:szCs w:val="20"/>
          <w:lang w:val="en-US"/>
        </w:rPr>
        <w:t>engineers</w:t>
      </w:r>
      <w:r>
        <w:rPr>
          <w:rFonts w:cs="Arial"/>
          <w:sz w:val="20"/>
          <w:szCs w:val="20"/>
          <w:lang w:val="en-US"/>
        </w:rPr>
        <w:t xml:space="preserve"> are currently working on gasket integrated electrolyzer plates for polymer electrolyte membrane (PEM) and alkaline (AEL) electrolyzers. Due to the differences in</w:t>
      </w:r>
      <w:r w:rsidR="004B7F3A">
        <w:rPr>
          <w:rFonts w:cs="Arial"/>
          <w:sz w:val="20"/>
          <w:szCs w:val="20"/>
          <w:lang w:val="en-US"/>
        </w:rPr>
        <w:t xml:space="preserve"> </w:t>
      </w:r>
      <w:r w:rsidR="00D035AD">
        <w:rPr>
          <w:rFonts w:cs="Arial"/>
          <w:sz w:val="20"/>
          <w:szCs w:val="20"/>
          <w:lang w:val="en-US"/>
        </w:rPr>
        <w:t xml:space="preserve">the </w:t>
      </w:r>
      <w:r w:rsidR="004B7F3A">
        <w:rPr>
          <w:rFonts w:cs="Arial"/>
          <w:sz w:val="20"/>
          <w:szCs w:val="20"/>
          <w:lang w:val="en-US"/>
        </w:rPr>
        <w:t xml:space="preserve">electrolyte materials used in these systems – PEM </w:t>
      </w:r>
      <w:r w:rsidR="00DE0CC8">
        <w:rPr>
          <w:rFonts w:cs="Arial"/>
          <w:sz w:val="20"/>
          <w:szCs w:val="20"/>
          <w:lang w:val="en-US"/>
        </w:rPr>
        <w:t xml:space="preserve">systems use a </w:t>
      </w:r>
      <w:r w:rsidR="004B7F3A">
        <w:rPr>
          <w:rFonts w:cs="Arial"/>
          <w:sz w:val="20"/>
          <w:szCs w:val="20"/>
          <w:lang w:val="en-US"/>
        </w:rPr>
        <w:t xml:space="preserve">solid </w:t>
      </w:r>
      <w:r w:rsidR="00D035AD">
        <w:rPr>
          <w:rFonts w:cs="Arial"/>
          <w:sz w:val="20"/>
          <w:szCs w:val="20"/>
          <w:lang w:val="en-US"/>
        </w:rPr>
        <w:t xml:space="preserve">electrolyte membrane </w:t>
      </w:r>
      <w:r w:rsidR="00D035AD" w:rsidRPr="00D035AD">
        <w:rPr>
          <w:rFonts w:cs="Arial"/>
          <w:sz w:val="20"/>
          <w:szCs w:val="20"/>
          <w:lang w:val="en-US"/>
        </w:rPr>
        <w:t xml:space="preserve">of </w:t>
      </w:r>
      <w:r w:rsidR="00D035AD" w:rsidRPr="00D035AD">
        <w:rPr>
          <w:rFonts w:cs="Arial"/>
          <w:sz w:val="20"/>
          <w:szCs w:val="20"/>
          <w:shd w:val="clear" w:color="auto" w:fill="FFFFFF"/>
          <w:lang w:val="en-US"/>
        </w:rPr>
        <w:t xml:space="preserve">Perfluorosulfonic acid (PFSA) polymers </w:t>
      </w:r>
      <w:r w:rsidR="00DE0CC8">
        <w:rPr>
          <w:rFonts w:cs="Arial"/>
          <w:sz w:val="20"/>
          <w:szCs w:val="20"/>
          <w:lang w:val="en-US"/>
        </w:rPr>
        <w:t>and AEL systems use a</w:t>
      </w:r>
      <w:r w:rsidR="004B7F3A">
        <w:rPr>
          <w:rFonts w:cs="Arial"/>
          <w:sz w:val="20"/>
          <w:szCs w:val="20"/>
          <w:lang w:val="en-US"/>
        </w:rPr>
        <w:t xml:space="preserve"> </w:t>
      </w:r>
      <w:r w:rsidR="001C3375">
        <w:rPr>
          <w:rFonts w:cs="Arial"/>
          <w:sz w:val="20"/>
          <w:szCs w:val="20"/>
          <w:lang w:val="en-US"/>
        </w:rPr>
        <w:t>liquid electrolyte solution</w:t>
      </w:r>
      <w:r w:rsidR="00DE0CC8">
        <w:rPr>
          <w:rFonts w:cs="Arial"/>
          <w:sz w:val="20"/>
          <w:szCs w:val="20"/>
          <w:lang w:val="en-US"/>
        </w:rPr>
        <w:t xml:space="preserve"> such as </w:t>
      </w:r>
      <w:r w:rsidR="00DE0CC8">
        <w:rPr>
          <w:rFonts w:cs="Arial"/>
          <w:sz w:val="20"/>
          <w:szCs w:val="20"/>
          <w:lang w:val="en-US"/>
        </w:rPr>
        <w:lastRenderedPageBreak/>
        <w:t>potassium hydroxide or sodium hydroxide</w:t>
      </w:r>
      <w:r w:rsidR="00D035AD">
        <w:rPr>
          <w:rFonts w:cs="Arial"/>
          <w:sz w:val="20"/>
          <w:szCs w:val="20"/>
          <w:lang w:val="en-US"/>
        </w:rPr>
        <w:t xml:space="preserve"> and water, the facilities</w:t>
      </w:r>
      <w:r w:rsidR="007005A3">
        <w:rPr>
          <w:rFonts w:cs="Arial"/>
          <w:sz w:val="20"/>
          <w:szCs w:val="20"/>
          <w:lang w:val="en-US"/>
        </w:rPr>
        <w:t xml:space="preserve"> </w:t>
      </w:r>
      <w:r w:rsidR="001C3375">
        <w:rPr>
          <w:rFonts w:cs="Arial"/>
          <w:sz w:val="20"/>
          <w:szCs w:val="20"/>
          <w:lang w:val="en-US"/>
        </w:rPr>
        <w:t>collaborate</w:t>
      </w:r>
      <w:r w:rsidR="007005A3">
        <w:rPr>
          <w:rFonts w:cs="Arial"/>
          <w:sz w:val="20"/>
          <w:szCs w:val="20"/>
          <w:lang w:val="en-US"/>
        </w:rPr>
        <w:t xml:space="preserve"> closely with customers to tailor gasket materials and adhesives for optimal performance in different types of electrolyzer systems. Concerns about pressure and temperature are not the only performance measures </w:t>
      </w:r>
      <w:r w:rsidR="00363FB0">
        <w:rPr>
          <w:rFonts w:cs="Arial"/>
          <w:sz w:val="20"/>
          <w:szCs w:val="20"/>
          <w:lang w:val="en-US"/>
        </w:rPr>
        <w:t xml:space="preserve">the engineers </w:t>
      </w:r>
      <w:r w:rsidR="001C3375">
        <w:rPr>
          <w:rFonts w:cs="Arial"/>
          <w:sz w:val="20"/>
          <w:szCs w:val="20"/>
          <w:lang w:val="en-US"/>
        </w:rPr>
        <w:t>consider</w:t>
      </w:r>
      <w:r w:rsidR="007005A3">
        <w:rPr>
          <w:rFonts w:cs="Arial"/>
          <w:sz w:val="20"/>
          <w:szCs w:val="20"/>
          <w:lang w:val="en-US"/>
        </w:rPr>
        <w:t>; corrosion</w:t>
      </w:r>
      <w:r w:rsidR="00F84ADA">
        <w:rPr>
          <w:rFonts w:cs="Arial"/>
          <w:sz w:val="20"/>
          <w:szCs w:val="20"/>
          <w:lang w:val="en-US"/>
        </w:rPr>
        <w:t xml:space="preserve"> resistance</w:t>
      </w:r>
      <w:r w:rsidR="007005A3">
        <w:rPr>
          <w:rFonts w:cs="Arial"/>
          <w:sz w:val="20"/>
          <w:szCs w:val="20"/>
          <w:lang w:val="en-US"/>
        </w:rPr>
        <w:t xml:space="preserve">, </w:t>
      </w:r>
      <w:r w:rsidR="00F84ADA">
        <w:rPr>
          <w:rFonts w:cs="Arial"/>
          <w:sz w:val="20"/>
          <w:szCs w:val="20"/>
          <w:lang w:val="en-US"/>
        </w:rPr>
        <w:t>stability</w:t>
      </w:r>
      <w:r w:rsidR="007005A3">
        <w:rPr>
          <w:rFonts w:cs="Arial"/>
          <w:sz w:val="20"/>
          <w:szCs w:val="20"/>
          <w:lang w:val="en-US"/>
        </w:rPr>
        <w:t>, material breakdown and</w:t>
      </w:r>
      <w:r w:rsidR="00F84ADA">
        <w:rPr>
          <w:rFonts w:cs="Arial"/>
          <w:sz w:val="20"/>
          <w:szCs w:val="20"/>
          <w:lang w:val="en-US"/>
        </w:rPr>
        <w:t xml:space="preserve"> permeability are also closely matched to different electrolyzer environments. Here too, </w:t>
      </w:r>
      <w:r w:rsidR="00363FB0">
        <w:rPr>
          <w:rFonts w:cs="Arial"/>
          <w:sz w:val="20"/>
          <w:szCs w:val="20"/>
          <w:lang w:val="en-US"/>
        </w:rPr>
        <w:t xml:space="preserve">the sealing manufacturers </w:t>
      </w:r>
      <w:r w:rsidR="00F84ADA">
        <w:rPr>
          <w:rFonts w:cs="Arial"/>
          <w:sz w:val="20"/>
          <w:szCs w:val="20"/>
          <w:lang w:val="en-US"/>
        </w:rPr>
        <w:t xml:space="preserve">fuel cell expertise comes into play by allowing its scientists and chemists to reference </w:t>
      </w:r>
      <w:r w:rsidR="00143987">
        <w:rPr>
          <w:rFonts w:cs="Arial"/>
          <w:sz w:val="20"/>
          <w:szCs w:val="20"/>
          <w:lang w:val="en-US"/>
        </w:rPr>
        <w:t>performance and compatibility testing between its materials and the hydrogen environment found in these smaller systems.</w:t>
      </w:r>
    </w:p>
    <w:p w14:paraId="1660F384" w14:textId="7466280F" w:rsidR="006107B1" w:rsidRPr="00963C7B" w:rsidRDefault="00DA07C5" w:rsidP="006D6AD9">
      <w:pPr>
        <w:autoSpaceDE w:val="0"/>
        <w:autoSpaceDN w:val="0"/>
        <w:adjustRightInd w:val="0"/>
        <w:spacing w:after="120" w:line="360" w:lineRule="auto"/>
        <w:rPr>
          <w:rFonts w:cs="Arial"/>
          <w:sz w:val="20"/>
          <w:szCs w:val="20"/>
          <w:lang w:val="en-US"/>
        </w:rPr>
      </w:pPr>
      <w:r w:rsidRPr="00963C7B">
        <w:rPr>
          <w:rFonts w:cs="Arial"/>
          <w:sz w:val="20"/>
          <w:szCs w:val="20"/>
          <w:lang w:val="en-US"/>
        </w:rPr>
        <w:t xml:space="preserve">Freudenberg </w:t>
      </w:r>
      <w:r w:rsidR="006107B1" w:rsidRPr="00963C7B">
        <w:rPr>
          <w:rFonts w:cs="Arial"/>
          <w:sz w:val="20"/>
          <w:szCs w:val="20"/>
          <w:lang w:val="en-US"/>
        </w:rPr>
        <w:t>is continuing</w:t>
      </w:r>
      <w:r w:rsidRPr="00963C7B">
        <w:rPr>
          <w:rFonts w:cs="Arial"/>
          <w:sz w:val="20"/>
          <w:szCs w:val="20"/>
          <w:lang w:val="en-US"/>
        </w:rPr>
        <w:t xml:space="preserve"> its </w:t>
      </w:r>
      <w:r w:rsidR="00C44E6C" w:rsidRPr="00963C7B">
        <w:rPr>
          <w:rFonts w:cs="Arial"/>
          <w:sz w:val="20"/>
          <w:szCs w:val="20"/>
          <w:lang w:val="en-US"/>
        </w:rPr>
        <w:t xml:space="preserve">pursuit of innovative sealing solutions for more green power and transportation applications and is </w:t>
      </w:r>
      <w:r w:rsidR="006107B1" w:rsidRPr="00963C7B">
        <w:rPr>
          <w:rFonts w:cs="Arial"/>
          <w:sz w:val="20"/>
          <w:szCs w:val="20"/>
          <w:lang w:val="en-US"/>
        </w:rPr>
        <w:t>pursuing other rubber-coated metal components for electrolyzer</w:t>
      </w:r>
      <w:r w:rsidR="00927FC8" w:rsidRPr="00963C7B">
        <w:rPr>
          <w:rFonts w:cs="Arial"/>
          <w:sz w:val="20"/>
          <w:szCs w:val="20"/>
          <w:lang w:val="en-US"/>
        </w:rPr>
        <w:t>s</w:t>
      </w:r>
      <w:r w:rsidR="006107B1" w:rsidRPr="00963C7B">
        <w:rPr>
          <w:rFonts w:cs="Arial"/>
          <w:sz w:val="20"/>
          <w:szCs w:val="20"/>
          <w:lang w:val="en-US"/>
        </w:rPr>
        <w:t xml:space="preserve"> and other alternate power systems.</w:t>
      </w:r>
    </w:p>
    <w:p w14:paraId="2ED556A4" w14:textId="74EAF281" w:rsidR="00A65B81" w:rsidRPr="00963C7B" w:rsidRDefault="006107B1" w:rsidP="006D6AD9">
      <w:pPr>
        <w:autoSpaceDE w:val="0"/>
        <w:autoSpaceDN w:val="0"/>
        <w:adjustRightInd w:val="0"/>
        <w:spacing w:after="120" w:line="360" w:lineRule="auto"/>
        <w:rPr>
          <w:rFonts w:cs="Arial"/>
          <w:sz w:val="20"/>
          <w:szCs w:val="20"/>
          <w:lang w:val="en-US"/>
        </w:rPr>
      </w:pPr>
      <w:r w:rsidRPr="00963C7B">
        <w:rPr>
          <w:rFonts w:cs="Arial"/>
          <w:sz w:val="20"/>
          <w:szCs w:val="20"/>
          <w:lang w:val="en-US"/>
        </w:rPr>
        <w:t>“</w:t>
      </w:r>
      <w:r w:rsidR="00B07E27" w:rsidRPr="00963C7B">
        <w:rPr>
          <w:rFonts w:cs="Arial"/>
          <w:sz w:val="20"/>
          <w:szCs w:val="20"/>
          <w:lang w:val="en-US"/>
        </w:rPr>
        <w:t xml:space="preserve">Green hydrogen will play a significant role in reducing industry emissions, and we are taking whatever electrochemical </w:t>
      </w:r>
      <w:r w:rsidR="001324E7" w:rsidRPr="00963C7B">
        <w:rPr>
          <w:rFonts w:cs="Arial"/>
          <w:sz w:val="20"/>
          <w:szCs w:val="20"/>
          <w:lang w:val="en-US"/>
        </w:rPr>
        <w:t xml:space="preserve">electrolyzer </w:t>
      </w:r>
      <w:r w:rsidR="00B07E27" w:rsidRPr="00963C7B">
        <w:rPr>
          <w:rFonts w:cs="Arial"/>
          <w:sz w:val="20"/>
          <w:szCs w:val="20"/>
          <w:lang w:val="en-US"/>
        </w:rPr>
        <w:t xml:space="preserve">environments that our customers bring us and helping them improve the longevity and performance </w:t>
      </w:r>
      <w:r w:rsidR="001324E7" w:rsidRPr="00963C7B">
        <w:rPr>
          <w:rFonts w:cs="Arial"/>
          <w:sz w:val="20"/>
          <w:szCs w:val="20"/>
          <w:lang w:val="en-US"/>
        </w:rPr>
        <w:t xml:space="preserve">of these systems using material expertise and advanced manufacturing,” Lidster concluded. “As our </w:t>
      </w:r>
      <w:proofErr w:type="spellStart"/>
      <w:r w:rsidR="001324E7" w:rsidRPr="00963C7B">
        <w:rPr>
          <w:rFonts w:cs="Arial"/>
          <w:sz w:val="20"/>
          <w:szCs w:val="20"/>
          <w:lang w:val="en-US"/>
        </w:rPr>
        <w:t>electrolyzer</w:t>
      </w:r>
      <w:proofErr w:type="spellEnd"/>
      <w:r w:rsidR="001324E7" w:rsidRPr="00963C7B">
        <w:rPr>
          <w:rFonts w:cs="Arial"/>
          <w:sz w:val="20"/>
          <w:szCs w:val="20"/>
          <w:lang w:val="en-US"/>
        </w:rPr>
        <w:t xml:space="preserve"> customers ramp up to meet demand, we are making the process easier for them</w:t>
      </w:r>
      <w:r w:rsidR="00927FC8" w:rsidRPr="00963C7B">
        <w:rPr>
          <w:rFonts w:cs="Arial"/>
          <w:sz w:val="20"/>
          <w:szCs w:val="20"/>
          <w:lang w:val="en-US"/>
        </w:rPr>
        <w:t xml:space="preserve"> with our products</w:t>
      </w:r>
      <w:r w:rsidR="001324E7" w:rsidRPr="00963C7B">
        <w:rPr>
          <w:rFonts w:cs="Arial"/>
          <w:sz w:val="20"/>
          <w:szCs w:val="20"/>
          <w:lang w:val="en-US"/>
        </w:rPr>
        <w:t>.”</w:t>
      </w:r>
    </w:p>
    <w:p w14:paraId="7168077B" w14:textId="77777777" w:rsidR="006D6AD9" w:rsidRPr="00566F73" w:rsidRDefault="006D6AD9" w:rsidP="006D6AD9">
      <w:pPr>
        <w:autoSpaceDE w:val="0"/>
        <w:autoSpaceDN w:val="0"/>
        <w:adjustRightInd w:val="0"/>
        <w:spacing w:line="360" w:lineRule="auto"/>
        <w:rPr>
          <w:rFonts w:cs="Arial"/>
          <w:sz w:val="20"/>
          <w:szCs w:val="20"/>
          <w:lang w:val="en-US"/>
        </w:rPr>
      </w:pPr>
      <w:r>
        <w:rPr>
          <w:rFonts w:cs="Arial"/>
          <w:sz w:val="20"/>
          <w:szCs w:val="20"/>
          <w:lang w:val="en-US"/>
        </w:rPr>
        <w:tab/>
      </w:r>
      <w:r>
        <w:rPr>
          <w:rFonts w:cs="Arial"/>
          <w:sz w:val="20"/>
          <w:szCs w:val="20"/>
          <w:lang w:val="en-US"/>
        </w:rPr>
        <w:tab/>
      </w:r>
      <w:r>
        <w:rPr>
          <w:rFonts w:cs="Arial"/>
          <w:sz w:val="20"/>
          <w:szCs w:val="20"/>
          <w:lang w:val="en-US"/>
        </w:rPr>
        <w:tab/>
      </w:r>
      <w:r>
        <w:rPr>
          <w:rFonts w:cs="Arial"/>
          <w:sz w:val="20"/>
          <w:szCs w:val="20"/>
          <w:lang w:val="en-US"/>
        </w:rPr>
        <w:tab/>
        <w:t xml:space="preserve">         </w:t>
      </w:r>
      <w:r w:rsidRPr="00566F73">
        <w:rPr>
          <w:rFonts w:cs="Arial"/>
          <w:sz w:val="20"/>
          <w:szCs w:val="20"/>
          <w:lang w:val="en-US"/>
        </w:rPr>
        <w:t>###</w:t>
      </w:r>
    </w:p>
    <w:p w14:paraId="3EF3E6C8" w14:textId="77777777" w:rsidR="006D6AD9" w:rsidRPr="00566F73" w:rsidRDefault="006D6AD9" w:rsidP="006D6AD9">
      <w:pPr>
        <w:rPr>
          <w:rFonts w:cs="Arial"/>
          <w:b/>
          <w:i/>
          <w:color w:val="000000"/>
          <w:sz w:val="18"/>
          <w:szCs w:val="18"/>
          <w:lang w:val="en-US"/>
        </w:rPr>
      </w:pPr>
    </w:p>
    <w:p w14:paraId="05D0A54B" w14:textId="6DB03DB8" w:rsidR="00786F02" w:rsidRPr="00786F02" w:rsidRDefault="006D6AD9" w:rsidP="00786F02">
      <w:pPr>
        <w:spacing w:after="120"/>
        <w:rPr>
          <w:rFonts w:cs="Arial"/>
          <w:i/>
          <w:color w:val="000000"/>
          <w:sz w:val="20"/>
          <w:szCs w:val="20"/>
          <w:lang w:val="en-US"/>
        </w:rPr>
      </w:pPr>
      <w:bookmarkStart w:id="1" w:name="_Hlk106986677"/>
      <w:r w:rsidRPr="00786F02">
        <w:rPr>
          <w:rFonts w:cs="Arial"/>
          <w:b/>
          <w:bCs/>
          <w:i/>
          <w:iCs/>
          <w:color w:val="000000"/>
          <w:sz w:val="18"/>
          <w:szCs w:val="18"/>
          <w:lang w:val="en-US"/>
        </w:rPr>
        <w:t>Image:</w:t>
      </w:r>
      <w:r w:rsidRPr="00786F02">
        <w:rPr>
          <w:rFonts w:cs="Arial"/>
          <w:i/>
          <w:iCs/>
          <w:color w:val="000000"/>
          <w:sz w:val="18"/>
          <w:szCs w:val="18"/>
          <w:lang w:val="en-US"/>
        </w:rPr>
        <w:t xml:space="preserve"> </w:t>
      </w:r>
      <w:r w:rsidR="00786F02" w:rsidRPr="00786F02">
        <w:rPr>
          <w:rFonts w:cs="Arial"/>
          <w:i/>
          <w:iCs/>
          <w:color w:val="000000"/>
          <w:sz w:val="18"/>
          <w:szCs w:val="18"/>
          <w:lang w:val="en-US"/>
        </w:rPr>
        <w:t>FST_FCModul_Electrolyzer</w:t>
      </w:r>
      <w:r w:rsidR="00786F02" w:rsidRPr="00786F02">
        <w:rPr>
          <w:rFonts w:cs="Arial"/>
          <w:i/>
          <w:iCs/>
          <w:color w:val="000000"/>
          <w:sz w:val="18"/>
          <w:szCs w:val="18"/>
          <w:lang w:val="en-US"/>
        </w:rPr>
        <w:t>.jpg/</w:t>
      </w:r>
      <w:r w:rsidR="00786F02" w:rsidRPr="00786F02">
        <w:rPr>
          <w:rFonts w:cs="Arial"/>
          <w:i/>
          <w:iCs/>
          <w:color w:val="000000"/>
          <w:sz w:val="20"/>
          <w:szCs w:val="20"/>
          <w:lang w:val="en-US"/>
        </w:rPr>
        <w:t xml:space="preserve"> </w:t>
      </w:r>
      <w:r w:rsidR="00786F02" w:rsidRPr="00786F02">
        <w:rPr>
          <w:rFonts w:cs="Arial"/>
          <w:i/>
          <w:iCs/>
          <w:color w:val="000000"/>
          <w:sz w:val="20"/>
          <w:szCs w:val="20"/>
          <w:lang w:val="en-US"/>
        </w:rPr>
        <w:t>Copyright</w:t>
      </w:r>
      <w:r w:rsidR="00786F02" w:rsidRPr="00786F02">
        <w:rPr>
          <w:rFonts w:cs="Arial"/>
          <w:i/>
          <w:iCs/>
          <w:color w:val="000000"/>
          <w:sz w:val="20"/>
          <w:szCs w:val="20"/>
          <w:lang w:val="en-US"/>
        </w:rPr>
        <w:t>:</w:t>
      </w:r>
      <w:r w:rsidR="00786F02" w:rsidRPr="00786F02">
        <w:rPr>
          <w:rFonts w:cs="Arial"/>
          <w:i/>
          <w:iCs/>
          <w:color w:val="000000"/>
          <w:sz w:val="20"/>
          <w:szCs w:val="20"/>
          <w:lang w:val="en-US"/>
        </w:rPr>
        <w:t xml:space="preserve"> Freudenberg Sealing Technologies</w:t>
      </w:r>
    </w:p>
    <w:bookmarkEnd w:id="1"/>
    <w:p w14:paraId="2DE94C1E" w14:textId="3061F0C9" w:rsidR="006D6AD9" w:rsidRPr="00566F73" w:rsidRDefault="006D6AD9" w:rsidP="006D6AD9">
      <w:pPr>
        <w:rPr>
          <w:rFonts w:cs="Arial"/>
          <w:i/>
          <w:noProof/>
          <w:color w:val="000000"/>
          <w:sz w:val="18"/>
          <w:szCs w:val="18"/>
          <w:lang w:val="en-US"/>
        </w:rPr>
      </w:pPr>
    </w:p>
    <w:p w14:paraId="6A19DCFC" w14:textId="77777777" w:rsidR="006D6AD9" w:rsidRPr="00566F73" w:rsidRDefault="006D6AD9" w:rsidP="006D6AD9">
      <w:pPr>
        <w:rPr>
          <w:rFonts w:cs="Arial"/>
          <w:i/>
          <w:noProof/>
          <w:color w:val="000000"/>
          <w:sz w:val="18"/>
          <w:szCs w:val="18"/>
          <w:lang w:val="en-US"/>
        </w:rPr>
      </w:pPr>
    </w:p>
    <w:p w14:paraId="7D3F9153" w14:textId="77777777" w:rsidR="006D6AD9" w:rsidRPr="00566F73" w:rsidRDefault="006D6AD9" w:rsidP="006D6AD9">
      <w:pPr>
        <w:rPr>
          <w:rFonts w:cs="Arial"/>
          <w:b/>
          <w:color w:val="000000"/>
          <w:sz w:val="18"/>
          <w:szCs w:val="18"/>
          <w:lang w:val="en-US"/>
        </w:rPr>
      </w:pPr>
    </w:p>
    <w:p w14:paraId="0AB71EEF" w14:textId="77777777" w:rsidR="006D6AD9" w:rsidRDefault="006D6AD9" w:rsidP="006D6AD9">
      <w:pPr>
        <w:jc w:val="both"/>
        <w:rPr>
          <w:rFonts w:cs="Arial"/>
          <w:b/>
          <w:iCs/>
          <w:sz w:val="18"/>
          <w:szCs w:val="18"/>
          <w:lang w:val="en-US"/>
        </w:rPr>
      </w:pPr>
      <w:r>
        <w:rPr>
          <w:rFonts w:cs="Arial"/>
          <w:b/>
          <w:iCs/>
          <w:sz w:val="18"/>
          <w:szCs w:val="18"/>
          <w:lang w:val="en-US"/>
        </w:rPr>
        <w:t>About Freudenberg Sealing Technologies</w:t>
      </w:r>
    </w:p>
    <w:p w14:paraId="2E2A5B04" w14:textId="220B9197" w:rsidR="006D6AD9" w:rsidRDefault="006D6AD9" w:rsidP="006D6AD9">
      <w:pPr>
        <w:jc w:val="both"/>
        <w:rPr>
          <w:rFonts w:cs="Arial"/>
          <w:iCs/>
          <w:sz w:val="18"/>
          <w:szCs w:val="18"/>
          <w:lang w:val="en-US"/>
        </w:rPr>
      </w:pPr>
      <w:r>
        <w:rPr>
          <w:rFonts w:cs="Arial"/>
          <w:iCs/>
          <w:sz w:val="18"/>
          <w:szCs w:val="18"/>
          <w:lang w:val="en-US"/>
        </w:rPr>
        <w:t>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2021, Freudenberg Sealing Technologies generated sales of about 2.2 billion euros and employed approximately 13,500 people. More information at</w:t>
      </w:r>
      <w:r w:rsidR="00FE3AEB">
        <w:rPr>
          <w:rFonts w:cs="Arial"/>
          <w:iCs/>
          <w:sz w:val="18"/>
          <w:szCs w:val="18"/>
          <w:lang w:val="en-US"/>
        </w:rPr>
        <w:t xml:space="preserve"> www.fst.com</w:t>
      </w:r>
      <w:r>
        <w:rPr>
          <w:rFonts w:cs="Arial"/>
          <w:iCs/>
          <w:sz w:val="18"/>
          <w:szCs w:val="18"/>
          <w:lang w:val="en-US"/>
        </w:rPr>
        <w:t xml:space="preserve"> </w:t>
      </w:r>
    </w:p>
    <w:p w14:paraId="29F27807" w14:textId="77777777" w:rsidR="006D6AD9" w:rsidRDefault="006D6AD9" w:rsidP="006D6AD9">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55F37AA2" w14:textId="330BE8FE" w:rsidR="006D6AD9" w:rsidRDefault="006D6AD9" w:rsidP="006D6AD9">
      <w:pPr>
        <w:autoSpaceDE w:val="0"/>
        <w:autoSpaceDN w:val="0"/>
        <w:adjustRightInd w:val="0"/>
        <w:rPr>
          <w:rFonts w:cs="Arial"/>
          <w:sz w:val="18"/>
          <w:szCs w:val="18"/>
          <w:lang w:val="en-US"/>
        </w:rPr>
      </w:pPr>
      <w:r>
        <w:rPr>
          <w:rFonts w:eastAsiaTheme="minorEastAsia"/>
          <w:sz w:val="18"/>
          <w:szCs w:val="18"/>
          <w:lang w:val="en-US" w:eastAsia="ja-JP"/>
        </w:rPr>
        <w:t xml:space="preserve">The company is part of the global Freudenberg Group which has four business areas: Seals and Vibration Control Technology, Nonwovens and Filtration, Household Products as well as Specialties and Others. In 2021 the Group generated sales of more than 10 billion euros and employed more than 50,000 associates in around 60 countries. More information is available at </w:t>
      </w:r>
      <w:hyperlink r:id="rId11" w:history="1">
        <w:r w:rsidRPr="007B282B">
          <w:rPr>
            <w:rStyle w:val="Hyperlink"/>
            <w:rFonts w:eastAsiaTheme="minorEastAsia"/>
            <w:sz w:val="18"/>
            <w:szCs w:val="18"/>
            <w:lang w:val="en-US" w:eastAsia="ja-JP"/>
          </w:rPr>
          <w:t>www.freudenberg.com</w:t>
        </w:r>
      </w:hyperlink>
      <w:r w:rsidR="001C3375">
        <w:rPr>
          <w:rFonts w:eastAsiaTheme="minorEastAsia"/>
          <w:sz w:val="18"/>
          <w:szCs w:val="18"/>
          <w:lang w:val="en-US" w:eastAsia="ja-JP"/>
        </w:rPr>
        <w:t xml:space="preserve">. </w:t>
      </w:r>
    </w:p>
    <w:p w14:paraId="78B48DBD" w14:textId="77777777" w:rsidR="006D6AD9" w:rsidRDefault="006D6AD9" w:rsidP="006D6AD9">
      <w:pPr>
        <w:autoSpaceDE w:val="0"/>
        <w:autoSpaceDN w:val="0"/>
        <w:adjustRightInd w:val="0"/>
        <w:rPr>
          <w:rFonts w:cs="Arial"/>
          <w:sz w:val="18"/>
          <w:szCs w:val="18"/>
          <w:lang w:val="en-US"/>
        </w:rPr>
      </w:pPr>
    </w:p>
    <w:p w14:paraId="5A4713D2" w14:textId="77777777" w:rsidR="00FA4C8C" w:rsidRDefault="00FA4C8C" w:rsidP="00FA4C8C">
      <w:pPr>
        <w:autoSpaceDE w:val="0"/>
        <w:autoSpaceDN w:val="0"/>
        <w:adjustRightInd w:val="0"/>
        <w:rPr>
          <w:rFonts w:cs="Arial"/>
          <w:sz w:val="18"/>
          <w:szCs w:val="18"/>
          <w:lang w:val="en-US"/>
        </w:rPr>
      </w:pPr>
    </w:p>
    <w:p w14:paraId="73D057D9" w14:textId="77777777" w:rsidR="00FA4C8C" w:rsidRDefault="00FA4C8C" w:rsidP="00FA4C8C">
      <w:pPr>
        <w:autoSpaceDE w:val="0"/>
        <w:autoSpaceDN w:val="0"/>
        <w:adjustRightInd w:val="0"/>
        <w:rPr>
          <w:rFonts w:cs="Arial"/>
          <w:b/>
          <w:sz w:val="18"/>
          <w:szCs w:val="18"/>
          <w:lang w:val="en-US"/>
        </w:rPr>
      </w:pPr>
      <w:r>
        <w:rPr>
          <w:rFonts w:cs="Arial"/>
          <w:b/>
          <w:sz w:val="18"/>
          <w:szCs w:val="18"/>
          <w:lang w:val="en-US"/>
        </w:rPr>
        <w:t xml:space="preserve">Media Contact </w:t>
      </w:r>
    </w:p>
    <w:p w14:paraId="1AC703A4" w14:textId="77777777" w:rsidR="00FA4C8C" w:rsidRDefault="00FA4C8C" w:rsidP="00FA4C8C">
      <w:pPr>
        <w:autoSpaceDE w:val="0"/>
        <w:autoSpaceDN w:val="0"/>
        <w:adjustRightInd w:val="0"/>
        <w:rPr>
          <w:rFonts w:cs="Arial"/>
          <w:sz w:val="18"/>
          <w:szCs w:val="18"/>
          <w:lang w:val="en-US"/>
        </w:rPr>
      </w:pPr>
      <w:r>
        <w:rPr>
          <w:rFonts w:cs="Arial"/>
          <w:sz w:val="18"/>
          <w:szCs w:val="18"/>
          <w:lang w:val="en-US"/>
        </w:rPr>
        <w:t xml:space="preserve">Freudenberg Sealing Technologies </w:t>
      </w:r>
    </w:p>
    <w:p w14:paraId="5FE35BF4" w14:textId="77777777" w:rsidR="00FA4C8C" w:rsidRDefault="00FA4C8C" w:rsidP="00FA4C8C">
      <w:pPr>
        <w:autoSpaceDE w:val="0"/>
        <w:autoSpaceDN w:val="0"/>
        <w:adjustRightInd w:val="0"/>
        <w:rPr>
          <w:rFonts w:cs="Arial"/>
          <w:sz w:val="18"/>
          <w:szCs w:val="18"/>
          <w:lang w:val="en-US"/>
        </w:rPr>
      </w:pPr>
      <w:r>
        <w:rPr>
          <w:rFonts w:cs="Arial"/>
          <w:sz w:val="18"/>
          <w:szCs w:val="18"/>
          <w:lang w:val="en-US"/>
        </w:rPr>
        <w:t xml:space="preserve">Ulrike Reich, Head of Media Relations </w:t>
      </w:r>
    </w:p>
    <w:p w14:paraId="304B9461" w14:textId="77777777" w:rsidR="00FA4C8C" w:rsidRDefault="00FA4C8C" w:rsidP="00FA4C8C">
      <w:pPr>
        <w:autoSpaceDE w:val="0"/>
        <w:autoSpaceDN w:val="0"/>
        <w:adjustRightInd w:val="0"/>
        <w:rPr>
          <w:rFonts w:cs="Arial"/>
          <w:sz w:val="18"/>
          <w:szCs w:val="18"/>
          <w:lang w:val="en-US"/>
        </w:rPr>
      </w:pPr>
      <w:r>
        <w:rPr>
          <w:rFonts w:cs="Arial"/>
          <w:sz w:val="18"/>
          <w:szCs w:val="18"/>
          <w:lang w:val="en-US"/>
        </w:rPr>
        <w:t xml:space="preserve">Office: +49 (0)6201 80 5713 </w:t>
      </w:r>
    </w:p>
    <w:p w14:paraId="5E8826ED" w14:textId="77777777" w:rsidR="00FA4C8C" w:rsidRPr="00521DA5" w:rsidRDefault="00FA4C8C" w:rsidP="00FA4C8C">
      <w:pPr>
        <w:autoSpaceDE w:val="0"/>
        <w:autoSpaceDN w:val="0"/>
        <w:adjustRightInd w:val="0"/>
        <w:rPr>
          <w:rFonts w:cs="Arial"/>
          <w:color w:val="0000FF" w:themeColor="hyperlink"/>
          <w:sz w:val="18"/>
          <w:szCs w:val="18"/>
          <w:u w:val="single"/>
          <w:lang w:val="en-US"/>
        </w:rPr>
      </w:pPr>
      <w:r w:rsidRPr="00521DA5">
        <w:rPr>
          <w:rFonts w:cs="Arial"/>
          <w:sz w:val="18"/>
          <w:szCs w:val="18"/>
          <w:lang w:val="en-US"/>
        </w:rPr>
        <w:t xml:space="preserve">Email: </w:t>
      </w:r>
      <w:hyperlink r:id="rId12" w:history="1">
        <w:r w:rsidRPr="00521DA5">
          <w:rPr>
            <w:rStyle w:val="Hyperlink"/>
            <w:rFonts w:cs="Arial"/>
            <w:sz w:val="18"/>
            <w:szCs w:val="18"/>
            <w:lang w:val="en-US"/>
          </w:rPr>
          <w:t>ulrike.reich@fst.com</w:t>
        </w:r>
      </w:hyperlink>
      <w:r w:rsidRPr="00521DA5">
        <w:rPr>
          <w:rFonts w:cs="Arial"/>
          <w:color w:val="0000FF" w:themeColor="hyperlink"/>
          <w:sz w:val="18"/>
          <w:szCs w:val="18"/>
          <w:u w:val="single"/>
          <w:lang w:val="en-US"/>
        </w:rPr>
        <w:br/>
      </w:r>
    </w:p>
    <w:p w14:paraId="284A3C33" w14:textId="77777777" w:rsidR="00FA4C8C" w:rsidRPr="00521DA5" w:rsidRDefault="00FA4C8C" w:rsidP="00FA4C8C">
      <w:pPr>
        <w:autoSpaceDE w:val="0"/>
        <w:autoSpaceDN w:val="0"/>
        <w:adjustRightInd w:val="0"/>
        <w:rPr>
          <w:rFonts w:cs="Arial"/>
          <w:sz w:val="18"/>
          <w:szCs w:val="18"/>
          <w:lang w:val="en-US"/>
        </w:rPr>
      </w:pPr>
      <w:r w:rsidRPr="00521DA5">
        <w:rPr>
          <w:rFonts w:cs="Arial"/>
          <w:sz w:val="18"/>
          <w:szCs w:val="18"/>
          <w:lang w:val="en-US"/>
        </w:rPr>
        <w:t>Freudenberg-NOK Sealing Technologies</w:t>
      </w:r>
    </w:p>
    <w:p w14:paraId="42F42BCC" w14:textId="77777777" w:rsidR="00FA4C8C" w:rsidRPr="00521DA5" w:rsidRDefault="00FA4C8C" w:rsidP="00FA4C8C">
      <w:pPr>
        <w:autoSpaceDE w:val="0"/>
        <w:autoSpaceDN w:val="0"/>
        <w:adjustRightInd w:val="0"/>
        <w:rPr>
          <w:rFonts w:cs="Arial"/>
          <w:sz w:val="18"/>
          <w:szCs w:val="18"/>
          <w:lang w:val="en-US"/>
        </w:rPr>
      </w:pPr>
      <w:r w:rsidRPr="00521DA5">
        <w:rPr>
          <w:rFonts w:cs="Arial"/>
          <w:sz w:val="18"/>
          <w:szCs w:val="18"/>
          <w:lang w:val="en-US"/>
        </w:rPr>
        <w:t>Cheryl Eberwein, Director, Media Relations</w:t>
      </w:r>
    </w:p>
    <w:p w14:paraId="2C40FE96" w14:textId="77777777" w:rsidR="00FA4C8C" w:rsidRPr="00521DA5" w:rsidRDefault="00FA4C8C" w:rsidP="00FA4C8C">
      <w:pPr>
        <w:autoSpaceDE w:val="0"/>
        <w:autoSpaceDN w:val="0"/>
        <w:adjustRightInd w:val="0"/>
        <w:rPr>
          <w:rFonts w:cs="Arial"/>
          <w:sz w:val="18"/>
          <w:szCs w:val="18"/>
          <w:lang w:val="en-US"/>
        </w:rPr>
      </w:pPr>
      <w:r w:rsidRPr="00521DA5">
        <w:rPr>
          <w:rFonts w:cs="Arial"/>
          <w:sz w:val="18"/>
          <w:szCs w:val="18"/>
          <w:lang w:val="en-US"/>
        </w:rPr>
        <w:t>office: +1 734 354 7373</w:t>
      </w:r>
    </w:p>
    <w:p w14:paraId="54739349" w14:textId="77777777" w:rsidR="00FA4C8C" w:rsidRPr="00521DA5" w:rsidRDefault="00FA4C8C" w:rsidP="00FA4C8C">
      <w:pPr>
        <w:autoSpaceDE w:val="0"/>
        <w:autoSpaceDN w:val="0"/>
        <w:adjustRightInd w:val="0"/>
        <w:rPr>
          <w:rStyle w:val="Hyperlink"/>
          <w:lang w:val="en-US"/>
        </w:rPr>
      </w:pPr>
      <w:r w:rsidRPr="00521DA5">
        <w:rPr>
          <w:rFonts w:cs="Arial"/>
          <w:sz w:val="18"/>
          <w:szCs w:val="18"/>
          <w:lang w:val="en-US"/>
        </w:rPr>
        <w:t xml:space="preserve">email: </w:t>
      </w:r>
      <w:hyperlink r:id="rId13" w:history="1">
        <w:r w:rsidRPr="00521DA5">
          <w:rPr>
            <w:rStyle w:val="Hyperlink"/>
            <w:rFonts w:cs="Arial"/>
            <w:sz w:val="18"/>
            <w:szCs w:val="18"/>
            <w:lang w:val="en-US"/>
          </w:rPr>
          <w:t>cheryl.eberwein@fnst.com</w:t>
        </w:r>
      </w:hyperlink>
    </w:p>
    <w:p w14:paraId="70E64CB4" w14:textId="77777777" w:rsidR="00FA4C8C" w:rsidRPr="00521DA5" w:rsidRDefault="00FA4C8C" w:rsidP="00FA4C8C">
      <w:pPr>
        <w:autoSpaceDE w:val="0"/>
        <w:autoSpaceDN w:val="0"/>
        <w:adjustRightInd w:val="0"/>
        <w:rPr>
          <w:lang w:val="en-US"/>
        </w:rPr>
      </w:pPr>
    </w:p>
    <w:p w14:paraId="4E1998E4" w14:textId="77777777" w:rsidR="00FA4C8C" w:rsidRPr="00521DA5" w:rsidRDefault="000B7415" w:rsidP="00FA4C8C">
      <w:pPr>
        <w:rPr>
          <w:rFonts w:cs="Arial"/>
          <w:color w:val="000000"/>
          <w:sz w:val="18"/>
          <w:szCs w:val="18"/>
          <w:lang w:val="en-US"/>
        </w:rPr>
      </w:pPr>
      <w:hyperlink r:id="rId14" w:history="1">
        <w:r w:rsidR="00FA4C8C" w:rsidRPr="00521DA5">
          <w:rPr>
            <w:rStyle w:val="Hyperlink"/>
            <w:sz w:val="18"/>
            <w:szCs w:val="18"/>
            <w:lang w:val="en-US"/>
          </w:rPr>
          <w:t>www.fst.com</w:t>
        </w:r>
      </w:hyperlink>
      <w:r w:rsidR="00FA4C8C" w:rsidRPr="00521DA5">
        <w:rPr>
          <w:color w:val="0000FF" w:themeColor="hyperlink"/>
          <w:sz w:val="18"/>
          <w:szCs w:val="18"/>
          <w:u w:val="single"/>
          <w:lang w:val="en-US"/>
        </w:rPr>
        <w:br/>
      </w:r>
      <w:hyperlink r:id="rId15" w:history="1">
        <w:r w:rsidR="00FA4C8C" w:rsidRPr="00521DA5">
          <w:rPr>
            <w:rStyle w:val="Hyperlink"/>
            <w:rFonts w:cs="Arial"/>
            <w:sz w:val="18"/>
            <w:szCs w:val="18"/>
            <w:lang w:val="en-US"/>
          </w:rPr>
          <w:t>www.twitter.com/Freudenberg_FST</w:t>
        </w:r>
      </w:hyperlink>
      <w:r w:rsidR="00FA4C8C" w:rsidRPr="00521DA5">
        <w:rPr>
          <w:rFonts w:cs="Arial"/>
          <w:color w:val="000000"/>
          <w:sz w:val="18"/>
          <w:szCs w:val="18"/>
          <w:lang w:val="en-US"/>
        </w:rPr>
        <w:t xml:space="preserve">            </w:t>
      </w:r>
    </w:p>
    <w:p w14:paraId="470B3446" w14:textId="77777777" w:rsidR="00FA4C8C" w:rsidRPr="00521DA5" w:rsidRDefault="00FA4C8C" w:rsidP="00FA4C8C">
      <w:pPr>
        <w:rPr>
          <w:rStyle w:val="Hyperlink"/>
          <w:lang w:val="en-US"/>
        </w:rPr>
      </w:pPr>
      <w:r w:rsidRPr="00521DA5">
        <w:rPr>
          <w:rStyle w:val="Hyperlink"/>
          <w:sz w:val="18"/>
          <w:szCs w:val="18"/>
          <w:lang w:val="en-US"/>
        </w:rPr>
        <w:t>www.youtube.com/freudenbergsealing</w:t>
      </w:r>
    </w:p>
    <w:p w14:paraId="13E14C48" w14:textId="77777777" w:rsidR="00FA4C8C" w:rsidRPr="00521DA5" w:rsidRDefault="00FA4C8C" w:rsidP="00FA4C8C">
      <w:pPr>
        <w:autoSpaceDE w:val="0"/>
        <w:autoSpaceDN w:val="0"/>
        <w:adjustRightInd w:val="0"/>
        <w:spacing w:after="120" w:line="360" w:lineRule="auto"/>
        <w:rPr>
          <w:sz w:val="18"/>
          <w:szCs w:val="18"/>
          <w:lang w:val="en-US"/>
        </w:rPr>
      </w:pPr>
      <w:r w:rsidRPr="00521DA5">
        <w:rPr>
          <w:rStyle w:val="Hyperlink"/>
          <w:sz w:val="18"/>
          <w:szCs w:val="18"/>
          <w:lang w:val="en-US"/>
        </w:rPr>
        <w:t>https://www.fst.de/api/rss/GetPmRssFeed</w:t>
      </w:r>
    </w:p>
    <w:p w14:paraId="64280FBC" w14:textId="77777777" w:rsidR="00AB7711" w:rsidRPr="000B1841" w:rsidRDefault="00AB7711" w:rsidP="00AB7711">
      <w:pPr>
        <w:rPr>
          <w:rFonts w:cs="Arial"/>
          <w:color w:val="000000"/>
          <w:sz w:val="18"/>
          <w:szCs w:val="18"/>
          <w:lang w:val="en-US"/>
        </w:rPr>
      </w:pPr>
    </w:p>
    <w:sectPr w:rsidR="00AB7711" w:rsidRPr="000B1841" w:rsidSect="00D4447D">
      <w:headerReference w:type="default" r:id="rId16"/>
      <w:footerReference w:type="default" r:id="rId17"/>
      <w:headerReference w:type="first" r:id="rId18"/>
      <w:footerReference w:type="first" r:id="rId19"/>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7578E" w14:textId="77777777" w:rsidR="007A232B" w:rsidRDefault="007A232B" w:rsidP="00433D12">
      <w:r>
        <w:separator/>
      </w:r>
    </w:p>
  </w:endnote>
  <w:endnote w:type="continuationSeparator" w:id="0">
    <w:p w14:paraId="21A54798" w14:textId="77777777" w:rsidR="007A232B" w:rsidRDefault="007A232B" w:rsidP="00433D12">
      <w:r>
        <w:continuationSeparator/>
      </w:r>
    </w:p>
  </w:endnote>
  <w:endnote w:type="continuationNotice" w:id="1">
    <w:p w14:paraId="247ED907" w14:textId="77777777" w:rsidR="007A232B" w:rsidRDefault="007A23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US"/>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US"/>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1DC02" w14:textId="77777777" w:rsidR="007A232B" w:rsidRDefault="007A232B" w:rsidP="00433D12">
      <w:r>
        <w:separator/>
      </w:r>
    </w:p>
  </w:footnote>
  <w:footnote w:type="continuationSeparator" w:id="0">
    <w:p w14:paraId="1BE2E8E7" w14:textId="77777777" w:rsidR="007A232B" w:rsidRDefault="007A232B" w:rsidP="00433D12">
      <w:r>
        <w:continuationSeparator/>
      </w:r>
    </w:p>
  </w:footnote>
  <w:footnote w:type="continuationNotice" w:id="1">
    <w:p w14:paraId="05D091B3" w14:textId="77777777" w:rsidR="007A232B" w:rsidRDefault="007A23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41E47717" w:rsidR="007E4B12" w:rsidRDefault="007E4B12">
    <w:pPr>
      <w:pStyle w:val="Kopfzeile"/>
    </w:pPr>
  </w:p>
  <w:p w14:paraId="783EA7AD" w14:textId="77777777" w:rsidR="007E4B12" w:rsidRDefault="007E4B12">
    <w:pPr>
      <w:pStyle w:val="Kopfzeile"/>
    </w:pPr>
    <w:r>
      <w:rPr>
        <w:noProof/>
        <w:lang w:val="en-US"/>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w="9525">
                            <a:solidFill>
                              <a:srgbClr val="000000"/>
                            </a:solidFill>
                            <a:miter lim="800000"/>
                            <a:headEnd/>
                            <a:tailEnd/>
                          </a14:hiddenLine>
                        </a:ext>
                      </a:extLst>
                    </wps:spPr>
                    <wps:txbx>
                      <w:txbxContent>
                        <w:p w14:paraId="7205DB36" w14:textId="7E2CA6D2" w:rsidR="007E4B12" w:rsidRPr="00DC0CA4" w:rsidRDefault="00755363" w:rsidP="00CD1D7A">
                          <w:pPr>
                            <w:ind w:right="68"/>
                            <w:jc w:val="right"/>
                            <w:rPr>
                              <w:b/>
                              <w:color w:val="004388"/>
                              <w:sz w:val="30"/>
                              <w:szCs w:val="30"/>
                            </w:rPr>
                          </w:pPr>
                          <w:r>
                            <w:rPr>
                              <w:b/>
                              <w:bCs/>
                              <w:color w:val="004388"/>
                              <w:sz w:val="30"/>
                              <w:szCs w:val="30"/>
                              <w:lang w:val="en-US"/>
                            </w:rPr>
                            <w:t>page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E2CA6D2" w:rsidR="007E4B12" w:rsidRPr="00DC0CA4" w:rsidRDefault="00755363" w:rsidP="00CD1D7A">
                    <w:pPr>
                      <w:ind w:right="68"/>
                      <w:jc w:val="right"/>
                      <w:rPr>
                        <w:b/>
                        <w:color w:val="004388"/>
                        <w:sz w:val="30"/>
                        <w:szCs w:val="30"/>
                      </w:rPr>
                    </w:pPr>
                    <w:r>
                      <w:rPr>
                        <w:b/>
                        <w:bCs/>
                        <w:color w:val="004388"/>
                        <w:sz w:val="30"/>
                        <w:szCs w:val="30"/>
                        <w:lang w:val="en-US"/>
                      </w:rPr>
                      <w:t>page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26B09C0C" w:rsidR="007E4B12" w:rsidRDefault="007E4B12">
    <w:pPr>
      <w:pStyle w:val="Kopfzeile"/>
    </w:pPr>
    <w:r>
      <w:rPr>
        <w:noProof/>
        <w:lang w:val="en-US"/>
      </w:rPr>
      <mc:AlternateContent>
        <mc:Choice Requires="wps">
          <w:drawing>
            <wp:anchor distT="0" distB="0" distL="114300" distR="114300" simplePos="0" relativeHeight="251665408" behindDoc="0" locked="0" layoutInCell="1" allowOverlap="1" wp14:anchorId="344D67E1" wp14:editId="1896F370">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521191D4" w14:textId="77777777" w:rsidR="007E4B12" w:rsidRDefault="007E4B12">
                          <w:r>
                            <w:rPr>
                              <w:noProof/>
                              <w:lang w:val="en-US"/>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D67E1"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" stroked="f">
              <v:textbox>
                <w:txbxContent>
                  <w:p w14:paraId="521191D4" w14:textId="77777777" w:rsidR="007E4B12" w:rsidRDefault="007E4B12">
                    <w:r>
                      <w:rPr>
                        <w:noProof/>
                        <w:lang w:val="en-US"/>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val="en-US"/>
      </w:rPr>
      <w:t xml:space="preserve"> </w:t>
    </w:r>
  </w:p>
  <w:p w14:paraId="2E6D64FC" w14:textId="77777777" w:rsidR="007E4B12" w:rsidRDefault="007E4B12" w:rsidP="00475124">
    <w:pPr>
      <w:pStyle w:val="Kopfzeile"/>
      <w:tabs>
        <w:tab w:val="clear" w:pos="4536"/>
        <w:tab w:val="clear" w:pos="9072"/>
        <w:tab w:val="left" w:pos="953"/>
        <w:tab w:val="left" w:pos="1980"/>
      </w:tabs>
    </w:pPr>
    <w:r>
      <w:rPr>
        <w:lang w:val="en-US"/>
      </w:rPr>
      <w:tab/>
    </w:r>
    <w:r>
      <w:rPr>
        <w:lang w:val="en-US"/>
      </w:rPr>
      <w:tab/>
    </w:r>
  </w:p>
  <w:p w14:paraId="35C7E5FF" w14:textId="77777777" w:rsidR="007E4B12" w:rsidRDefault="007E4B12" w:rsidP="00C03261">
    <w:pPr>
      <w:pStyle w:val="Kopfzeile"/>
      <w:tabs>
        <w:tab w:val="clear" w:pos="4536"/>
        <w:tab w:val="clear" w:pos="9072"/>
        <w:tab w:val="left" w:pos="2400"/>
        <w:tab w:val="center" w:pos="3543"/>
      </w:tabs>
    </w:pP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226422">
    <w:abstractNumId w:val="10"/>
  </w:num>
  <w:num w:numId="2" w16cid:durableId="315114084">
    <w:abstractNumId w:val="8"/>
  </w:num>
  <w:num w:numId="3" w16cid:durableId="1711608358">
    <w:abstractNumId w:val="7"/>
  </w:num>
  <w:num w:numId="4" w16cid:durableId="1711489322">
    <w:abstractNumId w:val="6"/>
  </w:num>
  <w:num w:numId="5" w16cid:durableId="1392075201">
    <w:abstractNumId w:val="5"/>
  </w:num>
  <w:num w:numId="6" w16cid:durableId="1639140877">
    <w:abstractNumId w:val="9"/>
  </w:num>
  <w:num w:numId="7" w16cid:durableId="910235150">
    <w:abstractNumId w:val="4"/>
  </w:num>
  <w:num w:numId="8" w16cid:durableId="1955479074">
    <w:abstractNumId w:val="3"/>
  </w:num>
  <w:num w:numId="9" w16cid:durableId="694966863">
    <w:abstractNumId w:val="2"/>
  </w:num>
  <w:num w:numId="10" w16cid:durableId="1055927855">
    <w:abstractNumId w:val="1"/>
  </w:num>
  <w:num w:numId="11" w16cid:durableId="967319309">
    <w:abstractNumId w:val="0"/>
  </w:num>
  <w:num w:numId="12" w16cid:durableId="347097151">
    <w:abstractNumId w:val="11"/>
  </w:num>
  <w:num w:numId="13" w16cid:durableId="21427704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1B05"/>
    <w:rsid w:val="00001BC1"/>
    <w:rsid w:val="0000337E"/>
    <w:rsid w:val="00004BAD"/>
    <w:rsid w:val="00007588"/>
    <w:rsid w:val="00011314"/>
    <w:rsid w:val="000146E8"/>
    <w:rsid w:val="00017725"/>
    <w:rsid w:val="000200B3"/>
    <w:rsid w:val="000262B4"/>
    <w:rsid w:val="00030820"/>
    <w:rsid w:val="00035121"/>
    <w:rsid w:val="000352DE"/>
    <w:rsid w:val="000366DD"/>
    <w:rsid w:val="00036EA3"/>
    <w:rsid w:val="000402AD"/>
    <w:rsid w:val="00042786"/>
    <w:rsid w:val="00044526"/>
    <w:rsid w:val="000455B0"/>
    <w:rsid w:val="000476BB"/>
    <w:rsid w:val="000515AC"/>
    <w:rsid w:val="00053F60"/>
    <w:rsid w:val="00062C91"/>
    <w:rsid w:val="00063A01"/>
    <w:rsid w:val="00065EC3"/>
    <w:rsid w:val="000662C0"/>
    <w:rsid w:val="000663BA"/>
    <w:rsid w:val="00067D4A"/>
    <w:rsid w:val="00070D94"/>
    <w:rsid w:val="00071BC4"/>
    <w:rsid w:val="000720FA"/>
    <w:rsid w:val="00074B30"/>
    <w:rsid w:val="00076443"/>
    <w:rsid w:val="00077028"/>
    <w:rsid w:val="00080A09"/>
    <w:rsid w:val="00080DAE"/>
    <w:rsid w:val="000834DC"/>
    <w:rsid w:val="00087BC1"/>
    <w:rsid w:val="00090EC7"/>
    <w:rsid w:val="000910AD"/>
    <w:rsid w:val="000932AE"/>
    <w:rsid w:val="00095088"/>
    <w:rsid w:val="00095347"/>
    <w:rsid w:val="0009610B"/>
    <w:rsid w:val="000A1C0C"/>
    <w:rsid w:val="000A4C68"/>
    <w:rsid w:val="000A4DF2"/>
    <w:rsid w:val="000A5366"/>
    <w:rsid w:val="000A6BCD"/>
    <w:rsid w:val="000A700E"/>
    <w:rsid w:val="000B0A35"/>
    <w:rsid w:val="000B1841"/>
    <w:rsid w:val="000B2292"/>
    <w:rsid w:val="000B7415"/>
    <w:rsid w:val="000B7853"/>
    <w:rsid w:val="000C0ADF"/>
    <w:rsid w:val="000C0D50"/>
    <w:rsid w:val="000C21E9"/>
    <w:rsid w:val="000C3B72"/>
    <w:rsid w:val="000C67D4"/>
    <w:rsid w:val="000D2CD5"/>
    <w:rsid w:val="000D476D"/>
    <w:rsid w:val="000D56C4"/>
    <w:rsid w:val="000D6E63"/>
    <w:rsid w:val="000E2413"/>
    <w:rsid w:val="000E2617"/>
    <w:rsid w:val="000E398C"/>
    <w:rsid w:val="000E4A5C"/>
    <w:rsid w:val="000E4C3F"/>
    <w:rsid w:val="000E52D0"/>
    <w:rsid w:val="000E60EF"/>
    <w:rsid w:val="000F0731"/>
    <w:rsid w:val="000F0C0F"/>
    <w:rsid w:val="000F14D5"/>
    <w:rsid w:val="000F65F6"/>
    <w:rsid w:val="00101CCC"/>
    <w:rsid w:val="00102465"/>
    <w:rsid w:val="00102D99"/>
    <w:rsid w:val="00104206"/>
    <w:rsid w:val="00105447"/>
    <w:rsid w:val="0010769C"/>
    <w:rsid w:val="00107BFA"/>
    <w:rsid w:val="001106D5"/>
    <w:rsid w:val="00110F85"/>
    <w:rsid w:val="00111F6D"/>
    <w:rsid w:val="00113214"/>
    <w:rsid w:val="001147E9"/>
    <w:rsid w:val="0011547F"/>
    <w:rsid w:val="001206EA"/>
    <w:rsid w:val="00120D94"/>
    <w:rsid w:val="0012358F"/>
    <w:rsid w:val="001238B0"/>
    <w:rsid w:val="0012410F"/>
    <w:rsid w:val="0012443E"/>
    <w:rsid w:val="00130397"/>
    <w:rsid w:val="001318D5"/>
    <w:rsid w:val="001324E7"/>
    <w:rsid w:val="00134FA8"/>
    <w:rsid w:val="00136321"/>
    <w:rsid w:val="00142E9C"/>
    <w:rsid w:val="00143987"/>
    <w:rsid w:val="001451F2"/>
    <w:rsid w:val="001468F0"/>
    <w:rsid w:val="00146BAF"/>
    <w:rsid w:val="00146EDF"/>
    <w:rsid w:val="00153AE6"/>
    <w:rsid w:val="00155FE9"/>
    <w:rsid w:val="001631F0"/>
    <w:rsid w:val="00163233"/>
    <w:rsid w:val="001632BE"/>
    <w:rsid w:val="001640CC"/>
    <w:rsid w:val="00165238"/>
    <w:rsid w:val="00165B0B"/>
    <w:rsid w:val="00165E96"/>
    <w:rsid w:val="001754C1"/>
    <w:rsid w:val="00175AE7"/>
    <w:rsid w:val="00186200"/>
    <w:rsid w:val="00186CB1"/>
    <w:rsid w:val="00186EBA"/>
    <w:rsid w:val="00192ECC"/>
    <w:rsid w:val="0019318A"/>
    <w:rsid w:val="0019342F"/>
    <w:rsid w:val="001936F5"/>
    <w:rsid w:val="00194026"/>
    <w:rsid w:val="0019672C"/>
    <w:rsid w:val="00197E12"/>
    <w:rsid w:val="001A08D6"/>
    <w:rsid w:val="001A0C4C"/>
    <w:rsid w:val="001A6F12"/>
    <w:rsid w:val="001B09DF"/>
    <w:rsid w:val="001B15D0"/>
    <w:rsid w:val="001B43E7"/>
    <w:rsid w:val="001B4CF0"/>
    <w:rsid w:val="001B6258"/>
    <w:rsid w:val="001B6D62"/>
    <w:rsid w:val="001B7EA0"/>
    <w:rsid w:val="001C1DB8"/>
    <w:rsid w:val="001C232A"/>
    <w:rsid w:val="001C26BF"/>
    <w:rsid w:val="001C2AB6"/>
    <w:rsid w:val="001C2C50"/>
    <w:rsid w:val="001C3375"/>
    <w:rsid w:val="001C5B57"/>
    <w:rsid w:val="001D0E59"/>
    <w:rsid w:val="001D48D4"/>
    <w:rsid w:val="001D69C4"/>
    <w:rsid w:val="001D7D0C"/>
    <w:rsid w:val="001E1BE4"/>
    <w:rsid w:val="001E4D77"/>
    <w:rsid w:val="001F202F"/>
    <w:rsid w:val="001F2A7B"/>
    <w:rsid w:val="001F3A57"/>
    <w:rsid w:val="001F4D2F"/>
    <w:rsid w:val="001F6AC2"/>
    <w:rsid w:val="002004B4"/>
    <w:rsid w:val="002019FA"/>
    <w:rsid w:val="00204C8B"/>
    <w:rsid w:val="00205079"/>
    <w:rsid w:val="00205FBF"/>
    <w:rsid w:val="0020783A"/>
    <w:rsid w:val="00210674"/>
    <w:rsid w:val="002116C4"/>
    <w:rsid w:val="0021221C"/>
    <w:rsid w:val="0021497D"/>
    <w:rsid w:val="002155A1"/>
    <w:rsid w:val="00220082"/>
    <w:rsid w:val="00220A57"/>
    <w:rsid w:val="0022226F"/>
    <w:rsid w:val="00222E5F"/>
    <w:rsid w:val="00223D31"/>
    <w:rsid w:val="002269E1"/>
    <w:rsid w:val="00227915"/>
    <w:rsid w:val="00230EAE"/>
    <w:rsid w:val="00231A65"/>
    <w:rsid w:val="00232CFE"/>
    <w:rsid w:val="00236B7C"/>
    <w:rsid w:val="00236F4B"/>
    <w:rsid w:val="002406F0"/>
    <w:rsid w:val="0024132A"/>
    <w:rsid w:val="00241A20"/>
    <w:rsid w:val="00241BD8"/>
    <w:rsid w:val="00242112"/>
    <w:rsid w:val="002425B0"/>
    <w:rsid w:val="00243F2C"/>
    <w:rsid w:val="002502B2"/>
    <w:rsid w:val="00262F1B"/>
    <w:rsid w:val="00263AE1"/>
    <w:rsid w:val="00265CF0"/>
    <w:rsid w:val="00265EB6"/>
    <w:rsid w:val="00266389"/>
    <w:rsid w:val="00266C5C"/>
    <w:rsid w:val="00267BFA"/>
    <w:rsid w:val="00272B55"/>
    <w:rsid w:val="002730C9"/>
    <w:rsid w:val="00273183"/>
    <w:rsid w:val="00274FB4"/>
    <w:rsid w:val="00276E3B"/>
    <w:rsid w:val="00276E45"/>
    <w:rsid w:val="0028422C"/>
    <w:rsid w:val="00284BB4"/>
    <w:rsid w:val="00285CD3"/>
    <w:rsid w:val="0028676A"/>
    <w:rsid w:val="00287D80"/>
    <w:rsid w:val="002900DA"/>
    <w:rsid w:val="00290A64"/>
    <w:rsid w:val="002920AC"/>
    <w:rsid w:val="00294D32"/>
    <w:rsid w:val="00297592"/>
    <w:rsid w:val="002A022F"/>
    <w:rsid w:val="002A19CA"/>
    <w:rsid w:val="002A3D2A"/>
    <w:rsid w:val="002A3E6C"/>
    <w:rsid w:val="002A56BD"/>
    <w:rsid w:val="002A593F"/>
    <w:rsid w:val="002B3A6B"/>
    <w:rsid w:val="002B5DE6"/>
    <w:rsid w:val="002B6D24"/>
    <w:rsid w:val="002C2140"/>
    <w:rsid w:val="002C2E92"/>
    <w:rsid w:val="002C34BF"/>
    <w:rsid w:val="002C5943"/>
    <w:rsid w:val="002C5FF5"/>
    <w:rsid w:val="002D0905"/>
    <w:rsid w:val="002D0E28"/>
    <w:rsid w:val="002D2DB9"/>
    <w:rsid w:val="002D5A72"/>
    <w:rsid w:val="002D66C2"/>
    <w:rsid w:val="002D74F4"/>
    <w:rsid w:val="002E06F3"/>
    <w:rsid w:val="002E1900"/>
    <w:rsid w:val="002E4883"/>
    <w:rsid w:val="002E4D0B"/>
    <w:rsid w:val="002E57E3"/>
    <w:rsid w:val="002E6A67"/>
    <w:rsid w:val="002E7C88"/>
    <w:rsid w:val="002F15BA"/>
    <w:rsid w:val="002F2063"/>
    <w:rsid w:val="002F36F0"/>
    <w:rsid w:val="002F49AB"/>
    <w:rsid w:val="002F5C7E"/>
    <w:rsid w:val="002F6A2A"/>
    <w:rsid w:val="002F7E45"/>
    <w:rsid w:val="00300634"/>
    <w:rsid w:val="00302AFA"/>
    <w:rsid w:val="00303C97"/>
    <w:rsid w:val="00304787"/>
    <w:rsid w:val="00305836"/>
    <w:rsid w:val="00306278"/>
    <w:rsid w:val="00310E86"/>
    <w:rsid w:val="003138D2"/>
    <w:rsid w:val="00313DE4"/>
    <w:rsid w:val="00315C8B"/>
    <w:rsid w:val="003204B2"/>
    <w:rsid w:val="00320F03"/>
    <w:rsid w:val="0032398F"/>
    <w:rsid w:val="00326FCE"/>
    <w:rsid w:val="003278B4"/>
    <w:rsid w:val="00333459"/>
    <w:rsid w:val="00343122"/>
    <w:rsid w:val="003435D7"/>
    <w:rsid w:val="003444BA"/>
    <w:rsid w:val="00345BE9"/>
    <w:rsid w:val="00347410"/>
    <w:rsid w:val="00350159"/>
    <w:rsid w:val="00350469"/>
    <w:rsid w:val="003610A4"/>
    <w:rsid w:val="003619AA"/>
    <w:rsid w:val="00362358"/>
    <w:rsid w:val="00363FB0"/>
    <w:rsid w:val="003653EC"/>
    <w:rsid w:val="0036588E"/>
    <w:rsid w:val="00366D1A"/>
    <w:rsid w:val="00371CE3"/>
    <w:rsid w:val="00376ADE"/>
    <w:rsid w:val="00380ACA"/>
    <w:rsid w:val="00381511"/>
    <w:rsid w:val="00381E68"/>
    <w:rsid w:val="003824FF"/>
    <w:rsid w:val="00382B16"/>
    <w:rsid w:val="00383A5E"/>
    <w:rsid w:val="00383AD8"/>
    <w:rsid w:val="00383E76"/>
    <w:rsid w:val="00384D99"/>
    <w:rsid w:val="0038620A"/>
    <w:rsid w:val="00386B3B"/>
    <w:rsid w:val="003910F6"/>
    <w:rsid w:val="003913B3"/>
    <w:rsid w:val="00392D47"/>
    <w:rsid w:val="00393AB1"/>
    <w:rsid w:val="003961C7"/>
    <w:rsid w:val="00397D1F"/>
    <w:rsid w:val="003A1151"/>
    <w:rsid w:val="003A1361"/>
    <w:rsid w:val="003A1D57"/>
    <w:rsid w:val="003A5B16"/>
    <w:rsid w:val="003A631C"/>
    <w:rsid w:val="003B0B9D"/>
    <w:rsid w:val="003B4DA8"/>
    <w:rsid w:val="003B516A"/>
    <w:rsid w:val="003B5524"/>
    <w:rsid w:val="003C22EB"/>
    <w:rsid w:val="003C4AD6"/>
    <w:rsid w:val="003C4EFC"/>
    <w:rsid w:val="003C5F2C"/>
    <w:rsid w:val="003C6FDA"/>
    <w:rsid w:val="003D0563"/>
    <w:rsid w:val="003D1CF2"/>
    <w:rsid w:val="003D28A3"/>
    <w:rsid w:val="003D2F43"/>
    <w:rsid w:val="003D4145"/>
    <w:rsid w:val="003D4194"/>
    <w:rsid w:val="003D589D"/>
    <w:rsid w:val="003E021E"/>
    <w:rsid w:val="003E14AE"/>
    <w:rsid w:val="003E1891"/>
    <w:rsid w:val="003E371E"/>
    <w:rsid w:val="003E3CC8"/>
    <w:rsid w:val="003E416B"/>
    <w:rsid w:val="003E4D55"/>
    <w:rsid w:val="003E582B"/>
    <w:rsid w:val="003E7EAE"/>
    <w:rsid w:val="003F19B3"/>
    <w:rsid w:val="003F2AFF"/>
    <w:rsid w:val="003F4078"/>
    <w:rsid w:val="003F56A9"/>
    <w:rsid w:val="00401DA9"/>
    <w:rsid w:val="00402F35"/>
    <w:rsid w:val="0040303A"/>
    <w:rsid w:val="0040600B"/>
    <w:rsid w:val="00406C85"/>
    <w:rsid w:val="00410EA7"/>
    <w:rsid w:val="00411289"/>
    <w:rsid w:val="00414CDD"/>
    <w:rsid w:val="00415252"/>
    <w:rsid w:val="00415942"/>
    <w:rsid w:val="00416BEB"/>
    <w:rsid w:val="00417030"/>
    <w:rsid w:val="004175E6"/>
    <w:rsid w:val="004207FF"/>
    <w:rsid w:val="00422367"/>
    <w:rsid w:val="004231AF"/>
    <w:rsid w:val="0042363B"/>
    <w:rsid w:val="00427210"/>
    <w:rsid w:val="00427657"/>
    <w:rsid w:val="00430BF8"/>
    <w:rsid w:val="004314A3"/>
    <w:rsid w:val="0043290C"/>
    <w:rsid w:val="00433D12"/>
    <w:rsid w:val="00437434"/>
    <w:rsid w:val="00440A9F"/>
    <w:rsid w:val="004429B3"/>
    <w:rsid w:val="004437FD"/>
    <w:rsid w:val="0044469E"/>
    <w:rsid w:val="004458A2"/>
    <w:rsid w:val="00445B0A"/>
    <w:rsid w:val="00446DBA"/>
    <w:rsid w:val="00447F62"/>
    <w:rsid w:val="00450D26"/>
    <w:rsid w:val="004546AF"/>
    <w:rsid w:val="00457724"/>
    <w:rsid w:val="00463A5E"/>
    <w:rsid w:val="0046707F"/>
    <w:rsid w:val="004679C4"/>
    <w:rsid w:val="00471A1F"/>
    <w:rsid w:val="0047225D"/>
    <w:rsid w:val="0047278A"/>
    <w:rsid w:val="004735C1"/>
    <w:rsid w:val="00474B55"/>
    <w:rsid w:val="00475124"/>
    <w:rsid w:val="00477705"/>
    <w:rsid w:val="0048521F"/>
    <w:rsid w:val="004931ED"/>
    <w:rsid w:val="00493B8F"/>
    <w:rsid w:val="00496447"/>
    <w:rsid w:val="004971F7"/>
    <w:rsid w:val="004A0163"/>
    <w:rsid w:val="004A2488"/>
    <w:rsid w:val="004A335E"/>
    <w:rsid w:val="004A34F9"/>
    <w:rsid w:val="004A3AC9"/>
    <w:rsid w:val="004A4203"/>
    <w:rsid w:val="004A7DF1"/>
    <w:rsid w:val="004B1F48"/>
    <w:rsid w:val="004B3374"/>
    <w:rsid w:val="004B45B6"/>
    <w:rsid w:val="004B50DA"/>
    <w:rsid w:val="004B7F3A"/>
    <w:rsid w:val="004C07BF"/>
    <w:rsid w:val="004C1989"/>
    <w:rsid w:val="004C2410"/>
    <w:rsid w:val="004C4883"/>
    <w:rsid w:val="004C4A3F"/>
    <w:rsid w:val="004C7C4C"/>
    <w:rsid w:val="004D01DF"/>
    <w:rsid w:val="004D1E5C"/>
    <w:rsid w:val="004D2BA4"/>
    <w:rsid w:val="004D335A"/>
    <w:rsid w:val="004D33E9"/>
    <w:rsid w:val="004D347B"/>
    <w:rsid w:val="004D6A53"/>
    <w:rsid w:val="004D6B85"/>
    <w:rsid w:val="004D6BEF"/>
    <w:rsid w:val="004D7BB9"/>
    <w:rsid w:val="004E02EF"/>
    <w:rsid w:val="004E15E6"/>
    <w:rsid w:val="004E3526"/>
    <w:rsid w:val="004E5923"/>
    <w:rsid w:val="004F0F48"/>
    <w:rsid w:val="004F408D"/>
    <w:rsid w:val="004F4FD1"/>
    <w:rsid w:val="004F6578"/>
    <w:rsid w:val="004F713E"/>
    <w:rsid w:val="0050789F"/>
    <w:rsid w:val="005219EC"/>
    <w:rsid w:val="0052270A"/>
    <w:rsid w:val="00524A97"/>
    <w:rsid w:val="005274AC"/>
    <w:rsid w:val="0053022F"/>
    <w:rsid w:val="0053429A"/>
    <w:rsid w:val="00534531"/>
    <w:rsid w:val="00535DC2"/>
    <w:rsid w:val="00536A25"/>
    <w:rsid w:val="00536BBF"/>
    <w:rsid w:val="005379AB"/>
    <w:rsid w:val="00541433"/>
    <w:rsid w:val="0054280E"/>
    <w:rsid w:val="005437AC"/>
    <w:rsid w:val="00544228"/>
    <w:rsid w:val="0054619C"/>
    <w:rsid w:val="005468A2"/>
    <w:rsid w:val="00546A0E"/>
    <w:rsid w:val="00546B21"/>
    <w:rsid w:val="005531F3"/>
    <w:rsid w:val="00553F69"/>
    <w:rsid w:val="00553FBD"/>
    <w:rsid w:val="00554593"/>
    <w:rsid w:val="005561A8"/>
    <w:rsid w:val="00557D24"/>
    <w:rsid w:val="00560079"/>
    <w:rsid w:val="00560EC0"/>
    <w:rsid w:val="00561002"/>
    <w:rsid w:val="00561823"/>
    <w:rsid w:val="00566F73"/>
    <w:rsid w:val="00567856"/>
    <w:rsid w:val="005724A1"/>
    <w:rsid w:val="00572A11"/>
    <w:rsid w:val="00573F7A"/>
    <w:rsid w:val="00581577"/>
    <w:rsid w:val="005821FB"/>
    <w:rsid w:val="00582566"/>
    <w:rsid w:val="00583260"/>
    <w:rsid w:val="00590ED0"/>
    <w:rsid w:val="00593309"/>
    <w:rsid w:val="00595734"/>
    <w:rsid w:val="00595EF0"/>
    <w:rsid w:val="00596EDF"/>
    <w:rsid w:val="005A1F71"/>
    <w:rsid w:val="005A2447"/>
    <w:rsid w:val="005A4738"/>
    <w:rsid w:val="005A5713"/>
    <w:rsid w:val="005A5DC5"/>
    <w:rsid w:val="005A6E75"/>
    <w:rsid w:val="005A7303"/>
    <w:rsid w:val="005B1237"/>
    <w:rsid w:val="005B23F3"/>
    <w:rsid w:val="005B349F"/>
    <w:rsid w:val="005B3B20"/>
    <w:rsid w:val="005B3EA6"/>
    <w:rsid w:val="005B5003"/>
    <w:rsid w:val="005B5704"/>
    <w:rsid w:val="005C018F"/>
    <w:rsid w:val="005C2149"/>
    <w:rsid w:val="005C3A5E"/>
    <w:rsid w:val="005C3D64"/>
    <w:rsid w:val="005C4584"/>
    <w:rsid w:val="005C47A0"/>
    <w:rsid w:val="005C7888"/>
    <w:rsid w:val="005D1FF0"/>
    <w:rsid w:val="005D29CA"/>
    <w:rsid w:val="005D45C9"/>
    <w:rsid w:val="005D6F67"/>
    <w:rsid w:val="005D6FFF"/>
    <w:rsid w:val="005D7EE7"/>
    <w:rsid w:val="005E0C59"/>
    <w:rsid w:val="005E1CC4"/>
    <w:rsid w:val="005E62F5"/>
    <w:rsid w:val="005E6A21"/>
    <w:rsid w:val="005E7122"/>
    <w:rsid w:val="005F0B2B"/>
    <w:rsid w:val="005F0BC8"/>
    <w:rsid w:val="005F3BE1"/>
    <w:rsid w:val="005F47E5"/>
    <w:rsid w:val="005F6002"/>
    <w:rsid w:val="005F67AA"/>
    <w:rsid w:val="005F6967"/>
    <w:rsid w:val="006004FD"/>
    <w:rsid w:val="00602394"/>
    <w:rsid w:val="00603046"/>
    <w:rsid w:val="006038E8"/>
    <w:rsid w:val="00604C43"/>
    <w:rsid w:val="00606AA4"/>
    <w:rsid w:val="00607184"/>
    <w:rsid w:val="006107B1"/>
    <w:rsid w:val="00611487"/>
    <w:rsid w:val="0061333C"/>
    <w:rsid w:val="00615547"/>
    <w:rsid w:val="00616721"/>
    <w:rsid w:val="00616C41"/>
    <w:rsid w:val="006179D2"/>
    <w:rsid w:val="00621C1E"/>
    <w:rsid w:val="0062233C"/>
    <w:rsid w:val="006226C4"/>
    <w:rsid w:val="0062543E"/>
    <w:rsid w:val="00632D03"/>
    <w:rsid w:val="00633E4F"/>
    <w:rsid w:val="0063487F"/>
    <w:rsid w:val="006351E8"/>
    <w:rsid w:val="00635A8C"/>
    <w:rsid w:val="0063669B"/>
    <w:rsid w:val="006368A4"/>
    <w:rsid w:val="00643908"/>
    <w:rsid w:val="006440FC"/>
    <w:rsid w:val="0064588F"/>
    <w:rsid w:val="0065089F"/>
    <w:rsid w:val="00654642"/>
    <w:rsid w:val="0065749B"/>
    <w:rsid w:val="0066081E"/>
    <w:rsid w:val="00660EB7"/>
    <w:rsid w:val="006615DD"/>
    <w:rsid w:val="00663F37"/>
    <w:rsid w:val="00666AAA"/>
    <w:rsid w:val="0066706A"/>
    <w:rsid w:val="006702A1"/>
    <w:rsid w:val="00671A26"/>
    <w:rsid w:val="00672437"/>
    <w:rsid w:val="0067421F"/>
    <w:rsid w:val="0067449B"/>
    <w:rsid w:val="00675557"/>
    <w:rsid w:val="00676192"/>
    <w:rsid w:val="006813A8"/>
    <w:rsid w:val="00683078"/>
    <w:rsid w:val="00683680"/>
    <w:rsid w:val="00684811"/>
    <w:rsid w:val="00684E27"/>
    <w:rsid w:val="0068766C"/>
    <w:rsid w:val="00692135"/>
    <w:rsid w:val="006925A7"/>
    <w:rsid w:val="00693A5D"/>
    <w:rsid w:val="006963EE"/>
    <w:rsid w:val="0069654B"/>
    <w:rsid w:val="0069782C"/>
    <w:rsid w:val="00697D71"/>
    <w:rsid w:val="006A51F8"/>
    <w:rsid w:val="006A64A2"/>
    <w:rsid w:val="006A729C"/>
    <w:rsid w:val="006A7726"/>
    <w:rsid w:val="006A7751"/>
    <w:rsid w:val="006A795B"/>
    <w:rsid w:val="006B0F29"/>
    <w:rsid w:val="006B1440"/>
    <w:rsid w:val="006B1976"/>
    <w:rsid w:val="006B1E8E"/>
    <w:rsid w:val="006B2390"/>
    <w:rsid w:val="006B2C77"/>
    <w:rsid w:val="006B3F07"/>
    <w:rsid w:val="006B5653"/>
    <w:rsid w:val="006B62E9"/>
    <w:rsid w:val="006B6734"/>
    <w:rsid w:val="006B6C44"/>
    <w:rsid w:val="006B6F3C"/>
    <w:rsid w:val="006C1168"/>
    <w:rsid w:val="006C2913"/>
    <w:rsid w:val="006C4B37"/>
    <w:rsid w:val="006C558C"/>
    <w:rsid w:val="006C5805"/>
    <w:rsid w:val="006C5822"/>
    <w:rsid w:val="006C6517"/>
    <w:rsid w:val="006C65FA"/>
    <w:rsid w:val="006C7011"/>
    <w:rsid w:val="006C7887"/>
    <w:rsid w:val="006D2D8E"/>
    <w:rsid w:val="006D60CE"/>
    <w:rsid w:val="006D682C"/>
    <w:rsid w:val="006D6AD9"/>
    <w:rsid w:val="006E02D0"/>
    <w:rsid w:val="006E6649"/>
    <w:rsid w:val="006F0078"/>
    <w:rsid w:val="006F0A64"/>
    <w:rsid w:val="006F0D31"/>
    <w:rsid w:val="006F242E"/>
    <w:rsid w:val="006F45E3"/>
    <w:rsid w:val="006F4F4F"/>
    <w:rsid w:val="007005A3"/>
    <w:rsid w:val="00704E5A"/>
    <w:rsid w:val="00705608"/>
    <w:rsid w:val="00710560"/>
    <w:rsid w:val="00715CF0"/>
    <w:rsid w:val="00715FE0"/>
    <w:rsid w:val="00716B8D"/>
    <w:rsid w:val="0072013D"/>
    <w:rsid w:val="00721960"/>
    <w:rsid w:val="00721FFA"/>
    <w:rsid w:val="00722B3F"/>
    <w:rsid w:val="00722DF3"/>
    <w:rsid w:val="00722FB6"/>
    <w:rsid w:val="0072530A"/>
    <w:rsid w:val="00726727"/>
    <w:rsid w:val="0072722C"/>
    <w:rsid w:val="0073237E"/>
    <w:rsid w:val="007326BC"/>
    <w:rsid w:val="00733832"/>
    <w:rsid w:val="0073467F"/>
    <w:rsid w:val="0073502F"/>
    <w:rsid w:val="007408F2"/>
    <w:rsid w:val="00741B10"/>
    <w:rsid w:val="00742C3F"/>
    <w:rsid w:val="00745DFB"/>
    <w:rsid w:val="00755363"/>
    <w:rsid w:val="00756231"/>
    <w:rsid w:val="007575F2"/>
    <w:rsid w:val="00761152"/>
    <w:rsid w:val="0076252F"/>
    <w:rsid w:val="00762F07"/>
    <w:rsid w:val="00767CCF"/>
    <w:rsid w:val="007716A4"/>
    <w:rsid w:val="00772BBC"/>
    <w:rsid w:val="007738C5"/>
    <w:rsid w:val="00775AE9"/>
    <w:rsid w:val="0077620E"/>
    <w:rsid w:val="00781A5D"/>
    <w:rsid w:val="00781E6B"/>
    <w:rsid w:val="00781F08"/>
    <w:rsid w:val="007829AD"/>
    <w:rsid w:val="007841DB"/>
    <w:rsid w:val="00784875"/>
    <w:rsid w:val="00785956"/>
    <w:rsid w:val="0078691D"/>
    <w:rsid w:val="00786F02"/>
    <w:rsid w:val="0078723C"/>
    <w:rsid w:val="00787FFB"/>
    <w:rsid w:val="00791446"/>
    <w:rsid w:val="0079277B"/>
    <w:rsid w:val="007937D2"/>
    <w:rsid w:val="00795F57"/>
    <w:rsid w:val="00796DD8"/>
    <w:rsid w:val="0079738C"/>
    <w:rsid w:val="00797AF7"/>
    <w:rsid w:val="007A232B"/>
    <w:rsid w:val="007A25B4"/>
    <w:rsid w:val="007A2D38"/>
    <w:rsid w:val="007A35B3"/>
    <w:rsid w:val="007B1FA4"/>
    <w:rsid w:val="007B2BE2"/>
    <w:rsid w:val="007B3945"/>
    <w:rsid w:val="007B48B8"/>
    <w:rsid w:val="007B6166"/>
    <w:rsid w:val="007B7727"/>
    <w:rsid w:val="007C1D3A"/>
    <w:rsid w:val="007C21EF"/>
    <w:rsid w:val="007C4DF9"/>
    <w:rsid w:val="007C5BD9"/>
    <w:rsid w:val="007C6396"/>
    <w:rsid w:val="007D2991"/>
    <w:rsid w:val="007D371A"/>
    <w:rsid w:val="007D5AD8"/>
    <w:rsid w:val="007D7E9D"/>
    <w:rsid w:val="007D7F2A"/>
    <w:rsid w:val="007E4B12"/>
    <w:rsid w:val="007E54DA"/>
    <w:rsid w:val="007E5AF8"/>
    <w:rsid w:val="007E6DCA"/>
    <w:rsid w:val="007F1966"/>
    <w:rsid w:val="007F409E"/>
    <w:rsid w:val="0080001E"/>
    <w:rsid w:val="00801829"/>
    <w:rsid w:val="00801D81"/>
    <w:rsid w:val="0081164A"/>
    <w:rsid w:val="00812816"/>
    <w:rsid w:val="008136FA"/>
    <w:rsid w:val="00816BE7"/>
    <w:rsid w:val="008203A8"/>
    <w:rsid w:val="0082076D"/>
    <w:rsid w:val="008241E9"/>
    <w:rsid w:val="0082778D"/>
    <w:rsid w:val="008316BE"/>
    <w:rsid w:val="00832362"/>
    <w:rsid w:val="00833311"/>
    <w:rsid w:val="00833622"/>
    <w:rsid w:val="00833B65"/>
    <w:rsid w:val="008357E2"/>
    <w:rsid w:val="00835946"/>
    <w:rsid w:val="008423F9"/>
    <w:rsid w:val="008426A8"/>
    <w:rsid w:val="00842B98"/>
    <w:rsid w:val="00845901"/>
    <w:rsid w:val="008460F5"/>
    <w:rsid w:val="00850BB5"/>
    <w:rsid w:val="0085278D"/>
    <w:rsid w:val="008534B7"/>
    <w:rsid w:val="008557DA"/>
    <w:rsid w:val="00856A6A"/>
    <w:rsid w:val="0086271D"/>
    <w:rsid w:val="00862844"/>
    <w:rsid w:val="00863DC0"/>
    <w:rsid w:val="008645C6"/>
    <w:rsid w:val="00864E87"/>
    <w:rsid w:val="00865924"/>
    <w:rsid w:val="00867A96"/>
    <w:rsid w:val="00872057"/>
    <w:rsid w:val="008727A7"/>
    <w:rsid w:val="00872DB2"/>
    <w:rsid w:val="00872E43"/>
    <w:rsid w:val="00875E7D"/>
    <w:rsid w:val="008765B6"/>
    <w:rsid w:val="008774EA"/>
    <w:rsid w:val="00881C40"/>
    <w:rsid w:val="00882FC4"/>
    <w:rsid w:val="00885FE6"/>
    <w:rsid w:val="008865C1"/>
    <w:rsid w:val="00887714"/>
    <w:rsid w:val="00891186"/>
    <w:rsid w:val="00892B73"/>
    <w:rsid w:val="00892CB8"/>
    <w:rsid w:val="00892D78"/>
    <w:rsid w:val="0089319D"/>
    <w:rsid w:val="0089549E"/>
    <w:rsid w:val="00896D56"/>
    <w:rsid w:val="00897D46"/>
    <w:rsid w:val="008A2F8F"/>
    <w:rsid w:val="008A319F"/>
    <w:rsid w:val="008B04D0"/>
    <w:rsid w:val="008B0A96"/>
    <w:rsid w:val="008B61CD"/>
    <w:rsid w:val="008B74D4"/>
    <w:rsid w:val="008B7EC3"/>
    <w:rsid w:val="008C0FFE"/>
    <w:rsid w:val="008C4523"/>
    <w:rsid w:val="008C472E"/>
    <w:rsid w:val="008C572B"/>
    <w:rsid w:val="008C7C5C"/>
    <w:rsid w:val="008D162D"/>
    <w:rsid w:val="008D3A2F"/>
    <w:rsid w:val="008D44DE"/>
    <w:rsid w:val="008D55BE"/>
    <w:rsid w:val="008D66E8"/>
    <w:rsid w:val="008D6F36"/>
    <w:rsid w:val="008E0536"/>
    <w:rsid w:val="008E07D3"/>
    <w:rsid w:val="008E23AE"/>
    <w:rsid w:val="008E6CA2"/>
    <w:rsid w:val="008E7112"/>
    <w:rsid w:val="008E77C8"/>
    <w:rsid w:val="008F183B"/>
    <w:rsid w:val="008F19AC"/>
    <w:rsid w:val="008F19F5"/>
    <w:rsid w:val="008F32CD"/>
    <w:rsid w:val="008F41F8"/>
    <w:rsid w:val="008F4749"/>
    <w:rsid w:val="008F58C5"/>
    <w:rsid w:val="008F7D47"/>
    <w:rsid w:val="00900EC1"/>
    <w:rsid w:val="00901BC0"/>
    <w:rsid w:val="009060A6"/>
    <w:rsid w:val="009105A2"/>
    <w:rsid w:val="009105BA"/>
    <w:rsid w:val="00913CC5"/>
    <w:rsid w:val="00915433"/>
    <w:rsid w:val="00915AF8"/>
    <w:rsid w:val="00916DFC"/>
    <w:rsid w:val="0092146A"/>
    <w:rsid w:val="009245B1"/>
    <w:rsid w:val="00927977"/>
    <w:rsid w:val="00927FC8"/>
    <w:rsid w:val="00930194"/>
    <w:rsid w:val="00933572"/>
    <w:rsid w:val="00936A9C"/>
    <w:rsid w:val="00936DC7"/>
    <w:rsid w:val="00937C34"/>
    <w:rsid w:val="00940C57"/>
    <w:rsid w:val="00944300"/>
    <w:rsid w:val="00945938"/>
    <w:rsid w:val="00947177"/>
    <w:rsid w:val="00950A32"/>
    <w:rsid w:val="00952759"/>
    <w:rsid w:val="009530A2"/>
    <w:rsid w:val="009540ED"/>
    <w:rsid w:val="0095453D"/>
    <w:rsid w:val="00956905"/>
    <w:rsid w:val="00963C7B"/>
    <w:rsid w:val="0096540F"/>
    <w:rsid w:val="0096646E"/>
    <w:rsid w:val="00970D70"/>
    <w:rsid w:val="00974EE0"/>
    <w:rsid w:val="0097508F"/>
    <w:rsid w:val="009751DD"/>
    <w:rsid w:val="00976F00"/>
    <w:rsid w:val="00981B9C"/>
    <w:rsid w:val="00982F8E"/>
    <w:rsid w:val="0098356F"/>
    <w:rsid w:val="009843D6"/>
    <w:rsid w:val="00986B5E"/>
    <w:rsid w:val="00993674"/>
    <w:rsid w:val="00994D7E"/>
    <w:rsid w:val="009953D2"/>
    <w:rsid w:val="00995E9B"/>
    <w:rsid w:val="00996077"/>
    <w:rsid w:val="009973A0"/>
    <w:rsid w:val="009A1EC8"/>
    <w:rsid w:val="009A416A"/>
    <w:rsid w:val="009A4A33"/>
    <w:rsid w:val="009A674F"/>
    <w:rsid w:val="009A7D5E"/>
    <w:rsid w:val="009C28BD"/>
    <w:rsid w:val="009C3BEA"/>
    <w:rsid w:val="009C43B3"/>
    <w:rsid w:val="009D0A29"/>
    <w:rsid w:val="009D150A"/>
    <w:rsid w:val="009D3FD2"/>
    <w:rsid w:val="009D65E6"/>
    <w:rsid w:val="009E0510"/>
    <w:rsid w:val="009E0ED8"/>
    <w:rsid w:val="009E6929"/>
    <w:rsid w:val="009F0987"/>
    <w:rsid w:val="009F1B00"/>
    <w:rsid w:val="009F35A5"/>
    <w:rsid w:val="009F67F8"/>
    <w:rsid w:val="00A028F4"/>
    <w:rsid w:val="00A06237"/>
    <w:rsid w:val="00A070A7"/>
    <w:rsid w:val="00A07E04"/>
    <w:rsid w:val="00A101F2"/>
    <w:rsid w:val="00A1476F"/>
    <w:rsid w:val="00A151FA"/>
    <w:rsid w:val="00A15930"/>
    <w:rsid w:val="00A16A30"/>
    <w:rsid w:val="00A212FE"/>
    <w:rsid w:val="00A222E3"/>
    <w:rsid w:val="00A24F03"/>
    <w:rsid w:val="00A26652"/>
    <w:rsid w:val="00A26D74"/>
    <w:rsid w:val="00A30C9F"/>
    <w:rsid w:val="00A31D07"/>
    <w:rsid w:val="00A3341E"/>
    <w:rsid w:val="00A3718F"/>
    <w:rsid w:val="00A373B5"/>
    <w:rsid w:val="00A3751D"/>
    <w:rsid w:val="00A423DC"/>
    <w:rsid w:val="00A427ED"/>
    <w:rsid w:val="00A42ABE"/>
    <w:rsid w:val="00A43275"/>
    <w:rsid w:val="00A4375F"/>
    <w:rsid w:val="00A4435D"/>
    <w:rsid w:val="00A4482B"/>
    <w:rsid w:val="00A4532F"/>
    <w:rsid w:val="00A46454"/>
    <w:rsid w:val="00A50151"/>
    <w:rsid w:val="00A506C6"/>
    <w:rsid w:val="00A51141"/>
    <w:rsid w:val="00A51C16"/>
    <w:rsid w:val="00A5259E"/>
    <w:rsid w:val="00A56975"/>
    <w:rsid w:val="00A56A0E"/>
    <w:rsid w:val="00A61909"/>
    <w:rsid w:val="00A6210C"/>
    <w:rsid w:val="00A64D3F"/>
    <w:rsid w:val="00A651FD"/>
    <w:rsid w:val="00A65B81"/>
    <w:rsid w:val="00A66D55"/>
    <w:rsid w:val="00A67777"/>
    <w:rsid w:val="00A718F3"/>
    <w:rsid w:val="00A84D86"/>
    <w:rsid w:val="00A86FB2"/>
    <w:rsid w:val="00A8738C"/>
    <w:rsid w:val="00A90653"/>
    <w:rsid w:val="00A92D87"/>
    <w:rsid w:val="00A9382A"/>
    <w:rsid w:val="00A95B67"/>
    <w:rsid w:val="00AA1462"/>
    <w:rsid w:val="00AA3BC8"/>
    <w:rsid w:val="00AA5900"/>
    <w:rsid w:val="00AA5E1A"/>
    <w:rsid w:val="00AB23E4"/>
    <w:rsid w:val="00AB3CBC"/>
    <w:rsid w:val="00AB7227"/>
    <w:rsid w:val="00AB7364"/>
    <w:rsid w:val="00AB7711"/>
    <w:rsid w:val="00AB7AE9"/>
    <w:rsid w:val="00AC019D"/>
    <w:rsid w:val="00AC2ADE"/>
    <w:rsid w:val="00AC3287"/>
    <w:rsid w:val="00AC4DEA"/>
    <w:rsid w:val="00AC7383"/>
    <w:rsid w:val="00AC7604"/>
    <w:rsid w:val="00AD0BFC"/>
    <w:rsid w:val="00AD4950"/>
    <w:rsid w:val="00AD504E"/>
    <w:rsid w:val="00AD69DB"/>
    <w:rsid w:val="00AD7D2E"/>
    <w:rsid w:val="00AD7F30"/>
    <w:rsid w:val="00AE091C"/>
    <w:rsid w:val="00AF0373"/>
    <w:rsid w:val="00AF25FA"/>
    <w:rsid w:val="00AF270A"/>
    <w:rsid w:val="00AF3C22"/>
    <w:rsid w:val="00AF4B41"/>
    <w:rsid w:val="00AF6E2C"/>
    <w:rsid w:val="00B0023E"/>
    <w:rsid w:val="00B009C1"/>
    <w:rsid w:val="00B01669"/>
    <w:rsid w:val="00B03794"/>
    <w:rsid w:val="00B045BB"/>
    <w:rsid w:val="00B06979"/>
    <w:rsid w:val="00B07E27"/>
    <w:rsid w:val="00B1092F"/>
    <w:rsid w:val="00B112A3"/>
    <w:rsid w:val="00B118BF"/>
    <w:rsid w:val="00B1333A"/>
    <w:rsid w:val="00B1447B"/>
    <w:rsid w:val="00B154AF"/>
    <w:rsid w:val="00B272F5"/>
    <w:rsid w:val="00B304CD"/>
    <w:rsid w:val="00B3279F"/>
    <w:rsid w:val="00B3446F"/>
    <w:rsid w:val="00B351D6"/>
    <w:rsid w:val="00B35474"/>
    <w:rsid w:val="00B36D2F"/>
    <w:rsid w:val="00B428D8"/>
    <w:rsid w:val="00B431DB"/>
    <w:rsid w:val="00B51070"/>
    <w:rsid w:val="00B55352"/>
    <w:rsid w:val="00B604C2"/>
    <w:rsid w:val="00B6173E"/>
    <w:rsid w:val="00B652BC"/>
    <w:rsid w:val="00B67FEC"/>
    <w:rsid w:val="00B712F5"/>
    <w:rsid w:val="00B72416"/>
    <w:rsid w:val="00B726A3"/>
    <w:rsid w:val="00B77137"/>
    <w:rsid w:val="00B7786B"/>
    <w:rsid w:val="00B80137"/>
    <w:rsid w:val="00B80ED3"/>
    <w:rsid w:val="00B847A9"/>
    <w:rsid w:val="00BA1F89"/>
    <w:rsid w:val="00BA2BE0"/>
    <w:rsid w:val="00BA3678"/>
    <w:rsid w:val="00BA393A"/>
    <w:rsid w:val="00BA6F1D"/>
    <w:rsid w:val="00BB3B86"/>
    <w:rsid w:val="00BB3D42"/>
    <w:rsid w:val="00BB49AF"/>
    <w:rsid w:val="00BB5F29"/>
    <w:rsid w:val="00BB7A1E"/>
    <w:rsid w:val="00BC06F6"/>
    <w:rsid w:val="00BC0D77"/>
    <w:rsid w:val="00BC2874"/>
    <w:rsid w:val="00BC44CB"/>
    <w:rsid w:val="00BD45AE"/>
    <w:rsid w:val="00BD5CF6"/>
    <w:rsid w:val="00BD6EF2"/>
    <w:rsid w:val="00BE0DE2"/>
    <w:rsid w:val="00BE408B"/>
    <w:rsid w:val="00BE648C"/>
    <w:rsid w:val="00BE7388"/>
    <w:rsid w:val="00BF04D4"/>
    <w:rsid w:val="00BF63E7"/>
    <w:rsid w:val="00C00725"/>
    <w:rsid w:val="00C03261"/>
    <w:rsid w:val="00C04039"/>
    <w:rsid w:val="00C04F4C"/>
    <w:rsid w:val="00C07C71"/>
    <w:rsid w:val="00C10502"/>
    <w:rsid w:val="00C11C7A"/>
    <w:rsid w:val="00C15556"/>
    <w:rsid w:val="00C1697C"/>
    <w:rsid w:val="00C16B08"/>
    <w:rsid w:val="00C174C9"/>
    <w:rsid w:val="00C20BE8"/>
    <w:rsid w:val="00C20D7C"/>
    <w:rsid w:val="00C221A9"/>
    <w:rsid w:val="00C224C4"/>
    <w:rsid w:val="00C254CE"/>
    <w:rsid w:val="00C25F50"/>
    <w:rsid w:val="00C26FEB"/>
    <w:rsid w:val="00C273FE"/>
    <w:rsid w:val="00C277AB"/>
    <w:rsid w:val="00C30C9E"/>
    <w:rsid w:val="00C324C3"/>
    <w:rsid w:val="00C32780"/>
    <w:rsid w:val="00C334EF"/>
    <w:rsid w:val="00C34B45"/>
    <w:rsid w:val="00C42691"/>
    <w:rsid w:val="00C44A1B"/>
    <w:rsid w:val="00C44E6C"/>
    <w:rsid w:val="00C44FB0"/>
    <w:rsid w:val="00C45763"/>
    <w:rsid w:val="00C469E2"/>
    <w:rsid w:val="00C4763B"/>
    <w:rsid w:val="00C51B05"/>
    <w:rsid w:val="00C54F79"/>
    <w:rsid w:val="00C56EF5"/>
    <w:rsid w:val="00C57102"/>
    <w:rsid w:val="00C576E7"/>
    <w:rsid w:val="00C626F2"/>
    <w:rsid w:val="00C70FE3"/>
    <w:rsid w:val="00C729F4"/>
    <w:rsid w:val="00C76B16"/>
    <w:rsid w:val="00C77927"/>
    <w:rsid w:val="00C77F71"/>
    <w:rsid w:val="00C82BAE"/>
    <w:rsid w:val="00C837B7"/>
    <w:rsid w:val="00C85CB3"/>
    <w:rsid w:val="00C85CD0"/>
    <w:rsid w:val="00C90C26"/>
    <w:rsid w:val="00C920C3"/>
    <w:rsid w:val="00C9423D"/>
    <w:rsid w:val="00C97590"/>
    <w:rsid w:val="00CA0D65"/>
    <w:rsid w:val="00CA136D"/>
    <w:rsid w:val="00CA370F"/>
    <w:rsid w:val="00CA41DC"/>
    <w:rsid w:val="00CA5A9E"/>
    <w:rsid w:val="00CB0F6F"/>
    <w:rsid w:val="00CB248E"/>
    <w:rsid w:val="00CB2D00"/>
    <w:rsid w:val="00CB3F23"/>
    <w:rsid w:val="00CB4983"/>
    <w:rsid w:val="00CB732F"/>
    <w:rsid w:val="00CC0624"/>
    <w:rsid w:val="00CC18DE"/>
    <w:rsid w:val="00CC2C58"/>
    <w:rsid w:val="00CC3108"/>
    <w:rsid w:val="00CC34F5"/>
    <w:rsid w:val="00CC4D9A"/>
    <w:rsid w:val="00CC6660"/>
    <w:rsid w:val="00CD1D7A"/>
    <w:rsid w:val="00CD249B"/>
    <w:rsid w:val="00CD7701"/>
    <w:rsid w:val="00CE12E3"/>
    <w:rsid w:val="00CE15D0"/>
    <w:rsid w:val="00CE2BB9"/>
    <w:rsid w:val="00CE2DD8"/>
    <w:rsid w:val="00CE6908"/>
    <w:rsid w:val="00CE6C68"/>
    <w:rsid w:val="00CF2B32"/>
    <w:rsid w:val="00CF5547"/>
    <w:rsid w:val="00CF6E96"/>
    <w:rsid w:val="00CF6EF2"/>
    <w:rsid w:val="00CF7AC2"/>
    <w:rsid w:val="00D0011C"/>
    <w:rsid w:val="00D00A6B"/>
    <w:rsid w:val="00D0209A"/>
    <w:rsid w:val="00D035AD"/>
    <w:rsid w:val="00D0687F"/>
    <w:rsid w:val="00D075AB"/>
    <w:rsid w:val="00D12171"/>
    <w:rsid w:val="00D15D82"/>
    <w:rsid w:val="00D16C65"/>
    <w:rsid w:val="00D216BC"/>
    <w:rsid w:val="00D24E65"/>
    <w:rsid w:val="00D24F7F"/>
    <w:rsid w:val="00D25EAA"/>
    <w:rsid w:val="00D26E42"/>
    <w:rsid w:val="00D26E99"/>
    <w:rsid w:val="00D27976"/>
    <w:rsid w:val="00D302A2"/>
    <w:rsid w:val="00D33FF9"/>
    <w:rsid w:val="00D34610"/>
    <w:rsid w:val="00D37599"/>
    <w:rsid w:val="00D40278"/>
    <w:rsid w:val="00D42144"/>
    <w:rsid w:val="00D429FB"/>
    <w:rsid w:val="00D4447D"/>
    <w:rsid w:val="00D44A0C"/>
    <w:rsid w:val="00D47A4A"/>
    <w:rsid w:val="00D50804"/>
    <w:rsid w:val="00D53E02"/>
    <w:rsid w:val="00D57264"/>
    <w:rsid w:val="00D57907"/>
    <w:rsid w:val="00D62AF1"/>
    <w:rsid w:val="00D64E05"/>
    <w:rsid w:val="00D65165"/>
    <w:rsid w:val="00D659CE"/>
    <w:rsid w:val="00D6617A"/>
    <w:rsid w:val="00D6619A"/>
    <w:rsid w:val="00D71163"/>
    <w:rsid w:val="00D71AA0"/>
    <w:rsid w:val="00D72E05"/>
    <w:rsid w:val="00D74AC1"/>
    <w:rsid w:val="00D77131"/>
    <w:rsid w:val="00D8407A"/>
    <w:rsid w:val="00D86F7F"/>
    <w:rsid w:val="00D87FE7"/>
    <w:rsid w:val="00D90D6D"/>
    <w:rsid w:val="00D92204"/>
    <w:rsid w:val="00D96B5D"/>
    <w:rsid w:val="00DA07C5"/>
    <w:rsid w:val="00DA313B"/>
    <w:rsid w:val="00DA3F83"/>
    <w:rsid w:val="00DA6744"/>
    <w:rsid w:val="00DB090A"/>
    <w:rsid w:val="00DB2313"/>
    <w:rsid w:val="00DB54D1"/>
    <w:rsid w:val="00DB74BF"/>
    <w:rsid w:val="00DB759D"/>
    <w:rsid w:val="00DB77EB"/>
    <w:rsid w:val="00DC70F9"/>
    <w:rsid w:val="00DC77B0"/>
    <w:rsid w:val="00DD12FB"/>
    <w:rsid w:val="00DD2039"/>
    <w:rsid w:val="00DD3221"/>
    <w:rsid w:val="00DD42EF"/>
    <w:rsid w:val="00DD43DB"/>
    <w:rsid w:val="00DD5E1A"/>
    <w:rsid w:val="00DE05BE"/>
    <w:rsid w:val="00DE0CC8"/>
    <w:rsid w:val="00DE1B24"/>
    <w:rsid w:val="00DE27DE"/>
    <w:rsid w:val="00DE2B48"/>
    <w:rsid w:val="00DE3CF1"/>
    <w:rsid w:val="00DE5555"/>
    <w:rsid w:val="00DF1B23"/>
    <w:rsid w:val="00DF348F"/>
    <w:rsid w:val="00DF3523"/>
    <w:rsid w:val="00DF3B02"/>
    <w:rsid w:val="00DF514A"/>
    <w:rsid w:val="00DF624A"/>
    <w:rsid w:val="00E02126"/>
    <w:rsid w:val="00E04E83"/>
    <w:rsid w:val="00E05D6F"/>
    <w:rsid w:val="00E12C79"/>
    <w:rsid w:val="00E14D0E"/>
    <w:rsid w:val="00E20FA1"/>
    <w:rsid w:val="00E240F3"/>
    <w:rsid w:val="00E24333"/>
    <w:rsid w:val="00E244BD"/>
    <w:rsid w:val="00E25889"/>
    <w:rsid w:val="00E2799C"/>
    <w:rsid w:val="00E27A15"/>
    <w:rsid w:val="00E365D1"/>
    <w:rsid w:val="00E4020B"/>
    <w:rsid w:val="00E4193B"/>
    <w:rsid w:val="00E50ED0"/>
    <w:rsid w:val="00E51C79"/>
    <w:rsid w:val="00E543F7"/>
    <w:rsid w:val="00E54AB8"/>
    <w:rsid w:val="00E55F11"/>
    <w:rsid w:val="00E56049"/>
    <w:rsid w:val="00E567DF"/>
    <w:rsid w:val="00E65827"/>
    <w:rsid w:val="00E66924"/>
    <w:rsid w:val="00E677D9"/>
    <w:rsid w:val="00E704A4"/>
    <w:rsid w:val="00E74574"/>
    <w:rsid w:val="00E7549D"/>
    <w:rsid w:val="00E80CA1"/>
    <w:rsid w:val="00E8284B"/>
    <w:rsid w:val="00E8547F"/>
    <w:rsid w:val="00E903B2"/>
    <w:rsid w:val="00E9285A"/>
    <w:rsid w:val="00E9330A"/>
    <w:rsid w:val="00E9462F"/>
    <w:rsid w:val="00E94A73"/>
    <w:rsid w:val="00E959BE"/>
    <w:rsid w:val="00E96839"/>
    <w:rsid w:val="00EA416D"/>
    <w:rsid w:val="00EA606E"/>
    <w:rsid w:val="00EA655A"/>
    <w:rsid w:val="00EB0BD2"/>
    <w:rsid w:val="00EB2420"/>
    <w:rsid w:val="00EB2F7A"/>
    <w:rsid w:val="00EB305F"/>
    <w:rsid w:val="00EC0A0D"/>
    <w:rsid w:val="00EC0B39"/>
    <w:rsid w:val="00EC1551"/>
    <w:rsid w:val="00EC259F"/>
    <w:rsid w:val="00EC41D9"/>
    <w:rsid w:val="00EC55B4"/>
    <w:rsid w:val="00EC6756"/>
    <w:rsid w:val="00EC6868"/>
    <w:rsid w:val="00ED1D10"/>
    <w:rsid w:val="00ED3852"/>
    <w:rsid w:val="00ED72E4"/>
    <w:rsid w:val="00EE055A"/>
    <w:rsid w:val="00EE0E29"/>
    <w:rsid w:val="00EE20A6"/>
    <w:rsid w:val="00EE239E"/>
    <w:rsid w:val="00EE2C7A"/>
    <w:rsid w:val="00EE4092"/>
    <w:rsid w:val="00EE48EB"/>
    <w:rsid w:val="00EE563A"/>
    <w:rsid w:val="00EF1FE9"/>
    <w:rsid w:val="00EF3570"/>
    <w:rsid w:val="00F01664"/>
    <w:rsid w:val="00F018CA"/>
    <w:rsid w:val="00F01F45"/>
    <w:rsid w:val="00F0304C"/>
    <w:rsid w:val="00F04BB9"/>
    <w:rsid w:val="00F05202"/>
    <w:rsid w:val="00F113E5"/>
    <w:rsid w:val="00F11546"/>
    <w:rsid w:val="00F140FE"/>
    <w:rsid w:val="00F16E3E"/>
    <w:rsid w:val="00F210C5"/>
    <w:rsid w:val="00F21B92"/>
    <w:rsid w:val="00F22FD2"/>
    <w:rsid w:val="00F233AB"/>
    <w:rsid w:val="00F240A6"/>
    <w:rsid w:val="00F252B8"/>
    <w:rsid w:val="00F27AC3"/>
    <w:rsid w:val="00F306C6"/>
    <w:rsid w:val="00F307F4"/>
    <w:rsid w:val="00F314BC"/>
    <w:rsid w:val="00F31DC8"/>
    <w:rsid w:val="00F337B1"/>
    <w:rsid w:val="00F35AB5"/>
    <w:rsid w:val="00F35C6C"/>
    <w:rsid w:val="00F36C3A"/>
    <w:rsid w:val="00F407E5"/>
    <w:rsid w:val="00F40D59"/>
    <w:rsid w:val="00F424F2"/>
    <w:rsid w:val="00F44923"/>
    <w:rsid w:val="00F450B8"/>
    <w:rsid w:val="00F47320"/>
    <w:rsid w:val="00F47633"/>
    <w:rsid w:val="00F50F4F"/>
    <w:rsid w:val="00F53ABB"/>
    <w:rsid w:val="00F53FEB"/>
    <w:rsid w:val="00F56693"/>
    <w:rsid w:val="00F60F43"/>
    <w:rsid w:val="00F61D3D"/>
    <w:rsid w:val="00F62BCE"/>
    <w:rsid w:val="00F63301"/>
    <w:rsid w:val="00F679BD"/>
    <w:rsid w:val="00F742C0"/>
    <w:rsid w:val="00F7432B"/>
    <w:rsid w:val="00F751C5"/>
    <w:rsid w:val="00F75CE1"/>
    <w:rsid w:val="00F81187"/>
    <w:rsid w:val="00F82AD8"/>
    <w:rsid w:val="00F84ADA"/>
    <w:rsid w:val="00F87138"/>
    <w:rsid w:val="00F93E0E"/>
    <w:rsid w:val="00F94944"/>
    <w:rsid w:val="00F95720"/>
    <w:rsid w:val="00F9584B"/>
    <w:rsid w:val="00FA4C8C"/>
    <w:rsid w:val="00FA514F"/>
    <w:rsid w:val="00FA7B80"/>
    <w:rsid w:val="00FA7E03"/>
    <w:rsid w:val="00FA7E0C"/>
    <w:rsid w:val="00FB04F8"/>
    <w:rsid w:val="00FB0707"/>
    <w:rsid w:val="00FB60DE"/>
    <w:rsid w:val="00FC319E"/>
    <w:rsid w:val="00FC451B"/>
    <w:rsid w:val="00FC5A38"/>
    <w:rsid w:val="00FC7E32"/>
    <w:rsid w:val="00FD11C3"/>
    <w:rsid w:val="00FD68AC"/>
    <w:rsid w:val="00FD71B5"/>
    <w:rsid w:val="00FE3AEB"/>
    <w:rsid w:val="00FE3F87"/>
    <w:rsid w:val="00FE4EE7"/>
    <w:rsid w:val="00FE51E5"/>
    <w:rsid w:val="00FE6633"/>
    <w:rsid w:val="00FE6F90"/>
    <w:rsid w:val="00FE75F9"/>
    <w:rsid w:val="00FF00A8"/>
    <w:rsid w:val="00FF0275"/>
    <w:rsid w:val="00FF14B4"/>
    <w:rsid w:val="00FF20BB"/>
    <w:rsid w:val="00FF68E4"/>
    <w:rsid w:val="00FF69AC"/>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A51C16"/>
    <w:rPr>
      <w:color w:val="605E5C"/>
      <w:shd w:val="clear" w:color="auto" w:fill="E1DFDD"/>
    </w:rPr>
  </w:style>
  <w:style w:type="paragraph" w:customStyle="1" w:styleId="Copykursiv11auf15">
    <w:name w:val="_Copy kursiv 11auf15"/>
    <w:basedOn w:val="Standard"/>
    <w:uiPriority w:val="99"/>
    <w:rsid w:val="000B1841"/>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 w:type="paragraph" w:styleId="StandardWeb">
    <w:name w:val="Normal (Web)"/>
    <w:basedOn w:val="Standard"/>
    <w:uiPriority w:val="99"/>
    <w:semiHidden/>
    <w:unhideWhenUsed/>
    <w:rsid w:val="00A65B81"/>
    <w:pPr>
      <w:spacing w:before="100" w:beforeAutospacing="1" w:after="100" w:afterAutospacing="1"/>
    </w:pPr>
    <w:rPr>
      <w:rFonts w:ascii="Times New Roman" w:eastAsia="Times New Roman" w:hAnsi="Times New Roman" w:cs="Times New Roman"/>
      <w:lang w:val="en-US"/>
    </w:rPr>
  </w:style>
  <w:style w:type="character" w:styleId="Fett">
    <w:name w:val="Strong"/>
    <w:basedOn w:val="Absatz-Standardschriftart"/>
    <w:uiPriority w:val="22"/>
    <w:qFormat/>
    <w:rsid w:val="00A65B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883173666">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1831825400">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 w:id="21395208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eryl.eberwein@fnst.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ulrike.reich@fst.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com" TargetMode="External"/><Relationship Id="rId5" Type="http://schemas.openxmlformats.org/officeDocument/2006/relationships/numbering" Target="numbering.xml"/><Relationship Id="rId15" Type="http://schemas.openxmlformats.org/officeDocument/2006/relationships/hyperlink" Target="http://www.twitter.com/Freudenberg_FS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st.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292651A784DF4D9117FDE9FFB08946" ma:contentTypeVersion="13" ma:contentTypeDescription="Create a new document." ma:contentTypeScope="" ma:versionID="f7d5e94fdd126fa7079cdea0e745c3a9">
  <xsd:schema xmlns:xsd="http://www.w3.org/2001/XMLSchema" xmlns:xs="http://www.w3.org/2001/XMLSchema" xmlns:p="http://schemas.microsoft.com/office/2006/metadata/properties" xmlns:ns2="11e8e963-3be1-4cb8-991f-632ab10a3f87" xmlns:ns3="8c250e66-2508-46d5-b698-fde79a6c72be" targetNamespace="http://schemas.microsoft.com/office/2006/metadata/properties" ma:root="true" ma:fieldsID="d628ea7fe830d31d64b2b5caabf44a36" ns2:_="" ns3:_="">
    <xsd:import namespace="11e8e963-3be1-4cb8-991f-632ab10a3f87"/>
    <xsd:import namespace="8c250e66-2508-46d5-b698-fde79a6c72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8e963-3be1-4cb8-991f-632ab10a3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250e66-2508-46d5-b698-fde79a6c7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DAFF8D-7838-4698-A2DB-83C86A6E335D}">
  <ds:schemaRefs>
    <ds:schemaRef ds:uri="http://schemas.microsoft.com/sharepoint/v3/contenttype/forms"/>
  </ds:schemaRefs>
</ds:datastoreItem>
</file>

<file path=customXml/itemProps2.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customXml/itemProps3.xml><?xml version="1.0" encoding="utf-8"?>
<ds:datastoreItem xmlns:ds="http://schemas.openxmlformats.org/officeDocument/2006/customXml" ds:itemID="{2A5C0D8B-D825-45E1-8CC8-BEB6FF88ED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41092B-160A-48D3-B32D-ADF9330EC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8e963-3be1-4cb8-991f-632ab10a3f87"/>
    <ds:schemaRef ds:uri="8c250e66-2508-46d5-b698-fde79a6c7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ae9aefe-707f-4581-8073-089546988ca8}" enabled="1" method="Privileged" siteId="{2314cb5c-e44b-4288-b205-51ab43ecb12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1193</Words>
  <Characters>6803</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3</cp:revision>
  <cp:lastPrinted>2020-06-30T11:31:00Z</cp:lastPrinted>
  <dcterms:created xsi:type="dcterms:W3CDTF">2022-06-24T16:07:00Z</dcterms:created>
  <dcterms:modified xsi:type="dcterms:W3CDTF">2022-06-24T16:26:00Z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etDate">
    <vt:lpwstr>2021-08-04T07:43:52Z</vt:lpwstr>
  </property>
  <property fmtid="{D5CDD505-2E9C-101B-9397-08002B2CF9AE}" pid="4" name="MSIP_Label_4ae9aefe-707f-4581-8073-089546988ca8_Method">
    <vt:lpwstr>Privileged</vt:lpwstr>
  </property>
  <property fmtid="{D5CDD505-2E9C-101B-9397-08002B2CF9AE}" pid="5" name="MSIP_Label_4ae9aefe-707f-4581-8073-089546988ca8_Name">
    <vt:lpwstr>4ae9aefe-707f-4581-8073-089546988ca8</vt:lpwstr>
  </property>
  <property fmtid="{D5CDD505-2E9C-101B-9397-08002B2CF9AE}" pid="6" name="MSIP_Label_4ae9aefe-707f-4581-8073-089546988ca8_SiteId">
    <vt:lpwstr>2314cb5c-e44b-4288-b205-51ab43ecb122</vt:lpwstr>
  </property>
  <property fmtid="{D5CDD505-2E9C-101B-9397-08002B2CF9AE}" pid="7" name="MSIP_Label_4ae9aefe-707f-4581-8073-089546988ca8_ActionId">
    <vt:lpwstr>51823591-a9b4-4157-8833-5ad52e95ce09</vt:lpwstr>
  </property>
  <property fmtid="{D5CDD505-2E9C-101B-9397-08002B2CF9AE}" pid="8" name="MSIP_Label_4ae9aefe-707f-4581-8073-089546988ca8_ContentBits">
    <vt:lpwstr>0</vt:lpwstr>
  </property>
  <property fmtid="{D5CDD505-2E9C-101B-9397-08002B2CF9AE}" pid="9" name="ContentTypeId">
    <vt:lpwstr>0x010100D9292651A784DF4D9117FDE9FFB08946</vt:lpwstr>
  </property>
</Properties>
</file>