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AC2F0B" w14:textId="7A92ECC4" w:rsidR="00FB60DE" w:rsidRPr="006C2913" w:rsidRDefault="00AB7711" w:rsidP="00D6617A">
      <w:pPr>
        <w:pStyle w:val="Default"/>
        <w:rPr>
          <w:color w:val="FF0000"/>
          <w:u w:val="single"/>
        </w:rPr>
      </w:pPr>
      <w:r>
        <w:rPr>
          <w:noProof/>
          <w:color w:val="FF0000"/>
          <w:u w:val="single"/>
          <w:lang w:val="en-US"/>
        </w:rPr>
        <mc:AlternateContent>
          <mc:Choice Requires="wps">
            <w:drawing>
              <wp:anchor distT="0" distB="0" distL="114300" distR="114300" simplePos="0" relativeHeight="251659264" behindDoc="0" locked="0" layoutInCell="1" allowOverlap="1" wp14:anchorId="71920F6A" wp14:editId="1519B3A7">
                <wp:simplePos x="0" y="0"/>
                <wp:positionH relativeFrom="column">
                  <wp:posOffset>-199009</wp:posOffset>
                </wp:positionH>
                <wp:positionV relativeFrom="paragraph">
                  <wp:posOffset>-183515</wp:posOffset>
                </wp:positionV>
                <wp:extent cx="2298192" cy="603504"/>
                <wp:effectExtent l="0" t="0" r="6985" b="6350"/>
                <wp:wrapNone/>
                <wp:docPr id="5" name="Rechteck 5"/>
                <wp:cNvGraphicFramePr/>
                <a:graphic xmlns:a="http://schemas.openxmlformats.org/drawingml/2006/main">
                  <a:graphicData uri="http://schemas.microsoft.com/office/word/2010/wordprocessingShape">
                    <wps:wsp>
                      <wps:cNvSpPr/>
                      <wps:spPr>
                        <a:xfrm>
                          <a:off x="0" y="0"/>
                          <a:ext cx="2298192" cy="603504"/>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w:pict>
              <v:rect w14:anchorId="1361648A" id="Rechteck 5" o:spid="_x0000_s1026" style="position:absolute;margin-left:-15.65pt;margin-top:-14.45pt;width:180.95pt;height:4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" fillcolor="white [3212]" stroked="f"/>
            </w:pict>
          </mc:Fallback>
        </mc:AlternateContent>
      </w:r>
    </w:p>
    <w:p w14:paraId="60959AA0" w14:textId="77777777" w:rsidR="00560079" w:rsidRPr="006C2913" w:rsidRDefault="00560079" w:rsidP="00D6617A">
      <w:pPr>
        <w:pStyle w:val="Default"/>
        <w:rPr>
          <w:color w:val="FF0000"/>
          <w:u w:val="single"/>
        </w:rPr>
      </w:pPr>
    </w:p>
    <w:p w14:paraId="6659DFF6" w14:textId="77777777" w:rsidR="00FB60DE" w:rsidRPr="006C2913" w:rsidRDefault="00FB60DE" w:rsidP="00D6617A">
      <w:pPr>
        <w:pStyle w:val="Default"/>
        <w:rPr>
          <w:color w:val="FF0000"/>
          <w:u w:val="single"/>
        </w:rPr>
      </w:pPr>
    </w:p>
    <w:p w14:paraId="20F1D987" w14:textId="77777777" w:rsidR="00F0304C" w:rsidRPr="006C2913" w:rsidRDefault="00F0304C" w:rsidP="00D6617A">
      <w:pPr>
        <w:pStyle w:val="Default"/>
        <w:rPr>
          <w:color w:val="FF0000"/>
          <w:u w:val="single"/>
        </w:rPr>
      </w:pPr>
    </w:p>
    <w:p w14:paraId="7932DEDD" w14:textId="77777777" w:rsidR="00546A0E" w:rsidRPr="006C2913" w:rsidRDefault="00546A0E" w:rsidP="00D6617A">
      <w:pPr>
        <w:pStyle w:val="Default"/>
        <w:rPr>
          <w:b/>
          <w:color w:val="auto"/>
          <w:sz w:val="32"/>
          <w:szCs w:val="32"/>
        </w:rPr>
      </w:pPr>
    </w:p>
    <w:p w14:paraId="24805E56" w14:textId="3F2F1738" w:rsidR="00892D78" w:rsidRDefault="00892D78" w:rsidP="00D6617A">
      <w:pPr>
        <w:pStyle w:val="Default"/>
        <w:rPr>
          <w:b/>
          <w:color w:val="auto"/>
          <w:sz w:val="32"/>
          <w:szCs w:val="32"/>
        </w:rPr>
      </w:pPr>
    </w:p>
    <w:p w14:paraId="2F9CC7C9" w14:textId="77777777" w:rsidR="008B74D4" w:rsidRPr="006C2913" w:rsidRDefault="008B74D4" w:rsidP="008557DA">
      <w:pPr>
        <w:pStyle w:val="Default"/>
        <w:rPr>
          <w:b/>
          <w:color w:val="auto"/>
          <w:sz w:val="32"/>
          <w:szCs w:val="32"/>
        </w:rPr>
      </w:pPr>
    </w:p>
    <w:p w14:paraId="2CA93B78" w14:textId="71CDC989" w:rsidR="00EC0A0D" w:rsidRPr="00EE2C7A" w:rsidRDefault="00D25EAA" w:rsidP="008557DA">
      <w:pPr>
        <w:pStyle w:val="Default"/>
        <w:rPr>
          <w:b/>
          <w:color w:val="auto"/>
          <w:sz w:val="32"/>
          <w:szCs w:val="32"/>
          <w:lang w:val="en-US"/>
        </w:rPr>
      </w:pPr>
      <w:r>
        <w:rPr>
          <w:b/>
          <w:bCs/>
          <w:color w:val="auto"/>
          <w:sz w:val="32"/>
          <w:szCs w:val="32"/>
          <w:lang w:val="en-US"/>
        </w:rPr>
        <w:t>Climate-Neutral Travel</w:t>
      </w:r>
    </w:p>
    <w:p w14:paraId="735B2F13" w14:textId="77777777" w:rsidR="00C254CE" w:rsidRPr="00EE2C7A" w:rsidRDefault="00C254CE" w:rsidP="008557DA">
      <w:pPr>
        <w:pStyle w:val="Default"/>
        <w:rPr>
          <w:b/>
          <w:color w:val="auto"/>
          <w:sz w:val="32"/>
          <w:szCs w:val="32"/>
          <w:lang w:val="en-US"/>
        </w:rPr>
      </w:pPr>
    </w:p>
    <w:p w14:paraId="0C29ECDC" w14:textId="50F881EC" w:rsidR="008557DA" w:rsidRPr="00EE2C7A" w:rsidRDefault="00A51141" w:rsidP="002E06F3">
      <w:pPr>
        <w:pStyle w:val="Default"/>
        <w:rPr>
          <w:b/>
          <w:color w:val="auto"/>
          <w:lang w:val="en-US"/>
        </w:rPr>
      </w:pPr>
      <w:r>
        <w:rPr>
          <w:b/>
          <w:bCs/>
          <w:color w:val="auto"/>
          <w:lang w:val="en-US"/>
        </w:rPr>
        <w:t xml:space="preserve">Together with ZF Friedrichshafen and </w:t>
      </w:r>
      <w:proofErr w:type="spellStart"/>
      <w:r>
        <w:rPr>
          <w:b/>
          <w:bCs/>
          <w:color w:val="auto"/>
          <w:lang w:val="en-US"/>
        </w:rPr>
        <w:t>FlixBus</w:t>
      </w:r>
      <w:proofErr w:type="spellEnd"/>
      <w:r>
        <w:rPr>
          <w:b/>
          <w:bCs/>
          <w:color w:val="auto"/>
          <w:lang w:val="en-US"/>
        </w:rPr>
        <w:t xml:space="preserve">, Freudenberg </w:t>
      </w:r>
      <w:r w:rsidR="00393AB1">
        <w:rPr>
          <w:b/>
          <w:bCs/>
          <w:color w:val="auto"/>
          <w:lang w:val="en-US"/>
        </w:rPr>
        <w:t>develops</w:t>
      </w:r>
      <w:r>
        <w:rPr>
          <w:b/>
          <w:bCs/>
          <w:color w:val="auto"/>
          <w:lang w:val="en-US"/>
        </w:rPr>
        <w:t xml:space="preserve"> fuel cell drive systems for long-distance </w:t>
      </w:r>
      <w:r w:rsidR="00393AB1">
        <w:rPr>
          <w:b/>
          <w:bCs/>
          <w:color w:val="auto"/>
          <w:lang w:val="en-US"/>
        </w:rPr>
        <w:t>coaches</w:t>
      </w:r>
    </w:p>
    <w:p w14:paraId="3F705843" w14:textId="77777777" w:rsidR="008557DA" w:rsidRPr="00EE2C7A" w:rsidRDefault="008557DA" w:rsidP="008557DA">
      <w:pPr>
        <w:pStyle w:val="Default"/>
        <w:rPr>
          <w:color w:val="FF0000"/>
          <w:u w:val="single"/>
          <w:lang w:val="en-US"/>
        </w:rPr>
      </w:pPr>
    </w:p>
    <w:p w14:paraId="12BB929F" w14:textId="0ED0FA22" w:rsidR="00CE2BB9" w:rsidRPr="00EE2C7A" w:rsidRDefault="002E1900" w:rsidP="00DB090A">
      <w:pPr>
        <w:autoSpaceDE w:val="0"/>
        <w:autoSpaceDN w:val="0"/>
        <w:adjustRightInd w:val="0"/>
        <w:spacing w:after="120" w:line="360" w:lineRule="auto"/>
        <w:rPr>
          <w:rFonts w:cs="Arial"/>
          <w:b/>
          <w:strike/>
          <w:color w:val="FF0000"/>
          <w:sz w:val="20"/>
          <w:szCs w:val="20"/>
          <w:lang w:val="en-US"/>
        </w:rPr>
      </w:pPr>
      <w:r>
        <w:rPr>
          <w:rFonts w:cs="Arial"/>
          <w:b/>
          <w:bCs/>
          <w:color w:val="000000"/>
          <w:sz w:val="20"/>
          <w:szCs w:val="20"/>
          <w:lang w:val="en-US"/>
        </w:rPr>
        <w:t>Weinheim/Munich</w:t>
      </w:r>
      <w:r w:rsidR="00393AB1">
        <w:rPr>
          <w:rFonts w:cs="Arial"/>
          <w:b/>
          <w:bCs/>
          <w:color w:val="000000"/>
          <w:sz w:val="20"/>
          <w:szCs w:val="20"/>
          <w:lang w:val="en-US"/>
        </w:rPr>
        <w:t xml:space="preserve"> (Germany)</w:t>
      </w:r>
      <w:r>
        <w:rPr>
          <w:rFonts w:cs="Arial"/>
          <w:b/>
          <w:bCs/>
          <w:color w:val="000000"/>
          <w:sz w:val="20"/>
          <w:szCs w:val="20"/>
          <w:lang w:val="en-US"/>
        </w:rPr>
        <w:t xml:space="preserve">, November 10, 2021. </w:t>
      </w:r>
      <w:r w:rsidR="00393AB1">
        <w:rPr>
          <w:rFonts w:cs="Arial"/>
          <w:b/>
          <w:bCs/>
          <w:color w:val="000000"/>
          <w:sz w:val="20"/>
          <w:szCs w:val="20"/>
          <w:lang w:val="en-US"/>
        </w:rPr>
        <w:t>T</w:t>
      </w:r>
      <w:r>
        <w:rPr>
          <w:rFonts w:cs="Arial"/>
          <w:b/>
          <w:bCs/>
          <w:color w:val="000000"/>
          <w:sz w:val="20"/>
          <w:szCs w:val="20"/>
          <w:lang w:val="en-US"/>
        </w:rPr>
        <w:t xml:space="preserve">echnology supplier Freudenberg is starting the research project </w:t>
      </w:r>
      <w:r w:rsidR="00243F2C">
        <w:rPr>
          <w:rFonts w:cs="Arial"/>
          <w:b/>
          <w:bCs/>
          <w:color w:val="000000"/>
          <w:sz w:val="20"/>
          <w:szCs w:val="20"/>
          <w:lang w:val="en-US"/>
        </w:rPr>
        <w:t>“</w:t>
      </w:r>
      <w:proofErr w:type="spellStart"/>
      <w:r>
        <w:rPr>
          <w:rFonts w:cs="Arial"/>
          <w:b/>
          <w:bCs/>
          <w:color w:val="000000"/>
          <w:sz w:val="20"/>
          <w:szCs w:val="20"/>
          <w:lang w:val="en-US"/>
        </w:rPr>
        <w:t>HyFleet</w:t>
      </w:r>
      <w:proofErr w:type="spellEnd"/>
      <w:r w:rsidR="00243F2C">
        <w:rPr>
          <w:rFonts w:cs="Arial"/>
          <w:b/>
          <w:bCs/>
          <w:color w:val="000000"/>
          <w:sz w:val="20"/>
          <w:szCs w:val="20"/>
          <w:lang w:val="en-US"/>
        </w:rPr>
        <w:t>”</w:t>
      </w:r>
      <w:r>
        <w:rPr>
          <w:rFonts w:cs="Arial"/>
          <w:b/>
          <w:bCs/>
          <w:color w:val="000000"/>
          <w:sz w:val="20"/>
          <w:szCs w:val="20"/>
          <w:lang w:val="en-US"/>
        </w:rPr>
        <w:t xml:space="preserve"> together with ZF Friedrichshafen and </w:t>
      </w:r>
      <w:proofErr w:type="spellStart"/>
      <w:r>
        <w:rPr>
          <w:rFonts w:cs="Arial"/>
          <w:b/>
          <w:bCs/>
          <w:color w:val="000000"/>
          <w:sz w:val="20"/>
          <w:szCs w:val="20"/>
          <w:lang w:val="en-US"/>
        </w:rPr>
        <w:t>FlixBus</w:t>
      </w:r>
      <w:proofErr w:type="spellEnd"/>
      <w:r>
        <w:rPr>
          <w:rFonts w:cs="Arial"/>
          <w:b/>
          <w:bCs/>
          <w:color w:val="000000"/>
          <w:sz w:val="20"/>
          <w:szCs w:val="20"/>
          <w:lang w:val="en-US"/>
        </w:rPr>
        <w:t xml:space="preserve">. The partners aim to jointly develop a high-performance fuel cell system </w:t>
      </w:r>
      <w:r w:rsidR="00393AB1">
        <w:rPr>
          <w:rFonts w:cs="Arial"/>
          <w:b/>
          <w:bCs/>
          <w:color w:val="000000"/>
          <w:sz w:val="20"/>
          <w:szCs w:val="20"/>
          <w:lang w:val="en-US"/>
        </w:rPr>
        <w:t xml:space="preserve">until 2024 </w:t>
      </w:r>
      <w:r>
        <w:rPr>
          <w:rFonts w:cs="Arial"/>
          <w:b/>
          <w:bCs/>
          <w:color w:val="000000"/>
          <w:sz w:val="20"/>
          <w:szCs w:val="20"/>
          <w:lang w:val="en-US"/>
        </w:rPr>
        <w:t xml:space="preserve">to completely replace conventional diesel drives. They </w:t>
      </w:r>
      <w:r w:rsidR="00393AB1">
        <w:rPr>
          <w:rFonts w:cs="Arial"/>
          <w:b/>
          <w:bCs/>
          <w:color w:val="000000"/>
          <w:sz w:val="20"/>
          <w:szCs w:val="20"/>
          <w:lang w:val="en-US"/>
        </w:rPr>
        <w:t>will</w:t>
      </w:r>
      <w:r>
        <w:rPr>
          <w:rFonts w:cs="Arial"/>
          <w:b/>
          <w:bCs/>
          <w:color w:val="000000"/>
          <w:sz w:val="20"/>
          <w:szCs w:val="20"/>
          <w:lang w:val="en-US"/>
        </w:rPr>
        <w:t xml:space="preserve"> also </w:t>
      </w:r>
      <w:r w:rsidR="00393AB1">
        <w:rPr>
          <w:rFonts w:cs="Arial"/>
          <w:b/>
          <w:bCs/>
          <w:color w:val="000000"/>
          <w:sz w:val="20"/>
          <w:szCs w:val="20"/>
          <w:lang w:val="en-US"/>
        </w:rPr>
        <w:t>be examining</w:t>
      </w:r>
      <w:r>
        <w:rPr>
          <w:rFonts w:cs="Arial"/>
          <w:b/>
          <w:bCs/>
          <w:color w:val="000000"/>
          <w:sz w:val="20"/>
          <w:szCs w:val="20"/>
          <w:lang w:val="en-US"/>
        </w:rPr>
        <w:t xml:space="preserve"> the hybridization of electric powertrains with fuel cells and batteries. </w:t>
      </w:r>
    </w:p>
    <w:p w14:paraId="3F212399" w14:textId="2A2B5999" w:rsidR="00755363" w:rsidRPr="008241E9" w:rsidRDefault="001936F5" w:rsidP="00755363">
      <w:pPr>
        <w:autoSpaceDE w:val="0"/>
        <w:autoSpaceDN w:val="0"/>
        <w:adjustRightInd w:val="0"/>
        <w:spacing w:after="120" w:line="360" w:lineRule="auto"/>
        <w:rPr>
          <w:rFonts w:cs="Arial"/>
          <w:sz w:val="20"/>
          <w:szCs w:val="20"/>
          <w:lang w:val="en-US"/>
        </w:rPr>
      </w:pPr>
      <w:r>
        <w:rPr>
          <w:rFonts w:cs="Arial"/>
          <w:sz w:val="20"/>
          <w:szCs w:val="20"/>
          <w:lang w:val="en-US"/>
        </w:rPr>
        <w:t xml:space="preserve">Anyone traveling by long-distance </w:t>
      </w:r>
      <w:r w:rsidR="00243F2C">
        <w:rPr>
          <w:rFonts w:cs="Arial"/>
          <w:sz w:val="20"/>
          <w:szCs w:val="20"/>
          <w:lang w:val="en-US"/>
        </w:rPr>
        <w:t>coach</w:t>
      </w:r>
      <w:r>
        <w:rPr>
          <w:rFonts w:cs="Arial"/>
          <w:sz w:val="20"/>
          <w:szCs w:val="20"/>
          <w:lang w:val="en-US"/>
        </w:rPr>
        <w:t xml:space="preserve"> instead of using a car already reduces CO</w:t>
      </w:r>
      <w:r>
        <w:rPr>
          <w:rFonts w:cs="Arial"/>
          <w:sz w:val="20"/>
          <w:szCs w:val="20"/>
          <w:vertAlign w:val="subscript"/>
          <w:lang w:val="en-US"/>
        </w:rPr>
        <w:t>2</w:t>
      </w:r>
      <w:r>
        <w:rPr>
          <w:rFonts w:cs="Arial"/>
          <w:sz w:val="20"/>
          <w:szCs w:val="20"/>
          <w:lang w:val="en-US"/>
        </w:rPr>
        <w:t xml:space="preserve"> emissions by 6.6 kilograms on a </w:t>
      </w:r>
      <w:r w:rsidR="00393AB1">
        <w:rPr>
          <w:rFonts w:cs="Arial"/>
          <w:sz w:val="20"/>
          <w:szCs w:val="20"/>
          <w:lang w:val="en-US"/>
        </w:rPr>
        <w:t>400-kilometer (249 miles)</w:t>
      </w:r>
      <w:r>
        <w:rPr>
          <w:rFonts w:cs="Arial"/>
          <w:sz w:val="20"/>
          <w:szCs w:val="20"/>
          <w:lang w:val="en-US"/>
        </w:rPr>
        <w:t xml:space="preserve"> trip. However, to date there has been no practical solution for completely carbon-neutral operation</w:t>
      </w:r>
      <w:r w:rsidR="00872E43">
        <w:rPr>
          <w:rFonts w:cs="Arial"/>
          <w:sz w:val="20"/>
          <w:szCs w:val="20"/>
          <w:lang w:val="en-US"/>
        </w:rPr>
        <w:t>s</w:t>
      </w:r>
      <w:r>
        <w:rPr>
          <w:rFonts w:cs="Arial"/>
          <w:sz w:val="20"/>
          <w:szCs w:val="20"/>
          <w:lang w:val="en-US"/>
        </w:rPr>
        <w:t xml:space="preserve"> of long-distance bus fleets in regular service. Th</w:t>
      </w:r>
      <w:r w:rsidR="00872E43">
        <w:rPr>
          <w:rFonts w:cs="Arial"/>
          <w:sz w:val="20"/>
          <w:szCs w:val="20"/>
          <w:lang w:val="en-US"/>
        </w:rPr>
        <w:t xml:space="preserve">e reason is that long-distance services are extremely demanding to operate: </w:t>
      </w:r>
      <w:r>
        <w:rPr>
          <w:rFonts w:cs="Arial"/>
          <w:sz w:val="20"/>
          <w:szCs w:val="20"/>
          <w:lang w:val="en-US"/>
        </w:rPr>
        <w:t xml:space="preserve">Just like long-distance </w:t>
      </w:r>
      <w:r w:rsidR="00243F2C">
        <w:rPr>
          <w:rFonts w:cs="Arial"/>
          <w:sz w:val="20"/>
          <w:szCs w:val="20"/>
          <w:lang w:val="en-US"/>
        </w:rPr>
        <w:t xml:space="preserve">freight </w:t>
      </w:r>
      <w:r>
        <w:rPr>
          <w:rFonts w:cs="Arial"/>
          <w:sz w:val="20"/>
          <w:szCs w:val="20"/>
          <w:lang w:val="en-US"/>
        </w:rPr>
        <w:t xml:space="preserve">trucks, buses are often used day and night and travel well over 100,000 kilometers </w:t>
      </w:r>
      <w:r w:rsidR="00755363">
        <w:rPr>
          <w:rFonts w:cs="Arial"/>
          <w:sz w:val="20"/>
          <w:szCs w:val="20"/>
          <w:lang w:val="en-US"/>
        </w:rPr>
        <w:t xml:space="preserve">(60,000 miles) </w:t>
      </w:r>
      <w:r>
        <w:rPr>
          <w:rFonts w:cs="Arial"/>
          <w:sz w:val="20"/>
          <w:szCs w:val="20"/>
          <w:lang w:val="en-US"/>
        </w:rPr>
        <w:t xml:space="preserve">per year. The durations of stopovers </w:t>
      </w:r>
      <w:r w:rsidR="00755363">
        <w:rPr>
          <w:rFonts w:cs="Arial"/>
          <w:sz w:val="20"/>
          <w:szCs w:val="20"/>
          <w:lang w:val="en-US"/>
        </w:rPr>
        <w:t>must</w:t>
      </w:r>
      <w:r>
        <w:rPr>
          <w:rFonts w:cs="Arial"/>
          <w:sz w:val="20"/>
          <w:szCs w:val="20"/>
          <w:lang w:val="en-US"/>
        </w:rPr>
        <w:t xml:space="preserve"> be minimized in the interest of the passengers. </w:t>
      </w:r>
      <w:r w:rsidR="00755363">
        <w:rPr>
          <w:rFonts w:cs="Arial"/>
          <w:sz w:val="20"/>
          <w:szCs w:val="20"/>
          <w:lang w:val="en-US"/>
        </w:rPr>
        <w:t>And</w:t>
      </w:r>
      <w:r>
        <w:rPr>
          <w:rFonts w:cs="Arial"/>
          <w:sz w:val="20"/>
          <w:szCs w:val="20"/>
          <w:lang w:val="en-US"/>
        </w:rPr>
        <w:t xml:space="preserve"> the long charging times for the batteries of purely battery-electric drives </w:t>
      </w:r>
      <w:r w:rsidR="00755363">
        <w:rPr>
          <w:rFonts w:cs="Arial"/>
          <w:sz w:val="20"/>
          <w:szCs w:val="20"/>
          <w:lang w:val="en-US"/>
        </w:rPr>
        <w:t>as well as</w:t>
      </w:r>
      <w:r>
        <w:rPr>
          <w:rFonts w:cs="Arial"/>
          <w:sz w:val="20"/>
          <w:szCs w:val="20"/>
          <w:lang w:val="en-US"/>
        </w:rPr>
        <w:t xml:space="preserve"> the implementation of the cost-intensive charging infrastructure this requires are simply not feasible</w:t>
      </w:r>
      <w:r w:rsidR="00755363">
        <w:rPr>
          <w:rFonts w:cs="Arial"/>
          <w:sz w:val="20"/>
          <w:szCs w:val="20"/>
          <w:lang w:val="en-US"/>
        </w:rPr>
        <w:t xml:space="preserve"> in this sector</w:t>
      </w:r>
      <w:r>
        <w:rPr>
          <w:rFonts w:cs="Arial"/>
          <w:sz w:val="20"/>
          <w:szCs w:val="20"/>
          <w:lang w:val="en-US"/>
        </w:rPr>
        <w:t>. Hydrogen-powered fuel cells that are combined with an electric drive and complementary battery storage to form a hybrid powertrain could be an alternative.</w:t>
      </w:r>
      <w:r w:rsidR="00755363">
        <w:rPr>
          <w:rFonts w:cs="Arial"/>
          <w:sz w:val="20"/>
          <w:szCs w:val="20"/>
          <w:lang w:val="en-US"/>
        </w:rPr>
        <w:t xml:space="preserve"> Such a </w:t>
      </w:r>
      <w:r w:rsidR="00755363" w:rsidRPr="00755363">
        <w:rPr>
          <w:rFonts w:cs="Arial"/>
          <w:sz w:val="20"/>
          <w:szCs w:val="20"/>
          <w:lang w:val="en-US"/>
        </w:rPr>
        <w:t xml:space="preserve">solution </w:t>
      </w:r>
      <w:r w:rsidR="00755363">
        <w:rPr>
          <w:rFonts w:cs="Arial"/>
          <w:sz w:val="20"/>
          <w:szCs w:val="20"/>
          <w:lang w:val="en-US"/>
        </w:rPr>
        <w:t>will now be explored as part of a major fuel cell technology project</w:t>
      </w:r>
      <w:r w:rsidR="00755363" w:rsidRPr="00755363">
        <w:rPr>
          <w:rFonts w:cs="Arial"/>
          <w:sz w:val="20"/>
          <w:szCs w:val="20"/>
          <w:lang w:val="en-US"/>
        </w:rPr>
        <w:t xml:space="preserve">. A </w:t>
      </w:r>
      <w:r w:rsidR="00566F73">
        <w:rPr>
          <w:rFonts w:cs="Arial"/>
          <w:sz w:val="20"/>
          <w:szCs w:val="20"/>
          <w:lang w:val="en-US"/>
        </w:rPr>
        <w:t xml:space="preserve">powerful </w:t>
      </w:r>
      <w:r w:rsidR="00755363" w:rsidRPr="00755363">
        <w:rPr>
          <w:rFonts w:cs="Arial"/>
          <w:sz w:val="20"/>
          <w:szCs w:val="20"/>
          <w:lang w:val="en-US"/>
        </w:rPr>
        <w:t xml:space="preserve">consortium </w:t>
      </w:r>
      <w:r w:rsidR="00243F2C">
        <w:rPr>
          <w:rFonts w:cs="Arial"/>
          <w:sz w:val="20"/>
          <w:szCs w:val="20"/>
          <w:lang w:val="en-US"/>
        </w:rPr>
        <w:t xml:space="preserve">of leading industry players </w:t>
      </w:r>
      <w:r w:rsidR="00755363" w:rsidRPr="00755363">
        <w:rPr>
          <w:rFonts w:cs="Arial"/>
          <w:sz w:val="20"/>
          <w:szCs w:val="20"/>
          <w:lang w:val="en-US"/>
        </w:rPr>
        <w:t xml:space="preserve">consisting of Freudenberg, ZF, </w:t>
      </w:r>
      <w:proofErr w:type="spellStart"/>
      <w:r w:rsidR="00755363" w:rsidRPr="00755363">
        <w:rPr>
          <w:rFonts w:cs="Arial"/>
          <w:sz w:val="20"/>
          <w:szCs w:val="20"/>
          <w:lang w:val="en-US"/>
        </w:rPr>
        <w:t>FlixBus</w:t>
      </w:r>
      <w:proofErr w:type="spellEnd"/>
      <w:r w:rsidR="00755363" w:rsidRPr="00755363">
        <w:rPr>
          <w:rFonts w:cs="Arial"/>
          <w:sz w:val="20"/>
          <w:szCs w:val="20"/>
          <w:lang w:val="en-US"/>
        </w:rPr>
        <w:t xml:space="preserve"> and a major European bus manufacturer has joined forces for this </w:t>
      </w:r>
      <w:r w:rsidR="00755363" w:rsidRPr="008241E9">
        <w:rPr>
          <w:rFonts w:cs="Arial"/>
          <w:sz w:val="20"/>
          <w:szCs w:val="20"/>
          <w:lang w:val="en-US"/>
        </w:rPr>
        <w:t xml:space="preserve">purpose. </w:t>
      </w:r>
      <w:r w:rsidR="00566F73" w:rsidRPr="008241E9">
        <w:rPr>
          <w:rFonts w:cs="Arial"/>
          <w:sz w:val="20"/>
          <w:szCs w:val="20"/>
          <w:lang w:val="en-US"/>
        </w:rPr>
        <w:t xml:space="preserve">The German Federal Ministry of Transport and Digital Infrastructure has already provided a non-binding letter of intent for funding the project. </w:t>
      </w:r>
    </w:p>
    <w:p w14:paraId="5DD976FF" w14:textId="36DF2F1F" w:rsidR="002E1900" w:rsidRPr="00EE2C7A" w:rsidRDefault="00755363" w:rsidP="00755363">
      <w:pPr>
        <w:autoSpaceDE w:val="0"/>
        <w:autoSpaceDN w:val="0"/>
        <w:adjustRightInd w:val="0"/>
        <w:spacing w:after="120" w:line="360" w:lineRule="auto"/>
        <w:rPr>
          <w:rFonts w:cs="Arial"/>
          <w:sz w:val="20"/>
          <w:szCs w:val="20"/>
          <w:lang w:val="en-US"/>
        </w:rPr>
      </w:pPr>
      <w:r w:rsidRPr="00755363">
        <w:rPr>
          <w:rFonts w:cs="Arial"/>
          <w:sz w:val="20"/>
          <w:szCs w:val="20"/>
          <w:lang w:val="en-US"/>
        </w:rPr>
        <w:t>Within the project</w:t>
      </w:r>
      <w:r>
        <w:rPr>
          <w:rFonts w:cs="Arial"/>
          <w:sz w:val="20"/>
          <w:szCs w:val="20"/>
          <w:lang w:val="en-US"/>
        </w:rPr>
        <w:t xml:space="preserve"> called “</w:t>
      </w:r>
      <w:proofErr w:type="spellStart"/>
      <w:r>
        <w:rPr>
          <w:rFonts w:cs="Arial"/>
          <w:sz w:val="20"/>
          <w:szCs w:val="20"/>
          <w:lang w:val="en-US"/>
        </w:rPr>
        <w:t>HyFleet</w:t>
      </w:r>
      <w:proofErr w:type="spellEnd"/>
      <w:r>
        <w:rPr>
          <w:rFonts w:cs="Arial"/>
          <w:sz w:val="20"/>
          <w:szCs w:val="20"/>
          <w:lang w:val="en-US"/>
        </w:rPr>
        <w:t>”</w:t>
      </w:r>
      <w:r w:rsidRPr="00755363">
        <w:rPr>
          <w:rFonts w:cs="Arial"/>
          <w:sz w:val="20"/>
          <w:szCs w:val="20"/>
          <w:lang w:val="en-US"/>
        </w:rPr>
        <w:t xml:space="preserve">, </w:t>
      </w:r>
      <w:r>
        <w:rPr>
          <w:rFonts w:cs="Arial"/>
          <w:sz w:val="20"/>
          <w:szCs w:val="20"/>
          <w:lang w:val="en-US"/>
        </w:rPr>
        <w:t xml:space="preserve">Freudenberg is developing a long-range fuel cell system that will be tested directly in a demonstrator long-distance bus.  </w:t>
      </w:r>
      <w:r w:rsidR="00422367">
        <w:rPr>
          <w:rFonts w:cs="Arial"/>
          <w:sz w:val="20"/>
          <w:szCs w:val="20"/>
          <w:lang w:val="en-US"/>
        </w:rPr>
        <w:t>“Freudenberg will contribute decades of fuel cell expertise on component and system level</w:t>
      </w:r>
      <w:r w:rsidRPr="00755363">
        <w:rPr>
          <w:rFonts w:cs="Arial"/>
          <w:sz w:val="20"/>
          <w:szCs w:val="20"/>
          <w:lang w:val="en-US"/>
        </w:rPr>
        <w:t xml:space="preserve"> </w:t>
      </w:r>
      <w:r>
        <w:rPr>
          <w:rFonts w:cs="Arial"/>
          <w:sz w:val="20"/>
          <w:szCs w:val="20"/>
          <w:lang w:val="en-US"/>
        </w:rPr>
        <w:t>to the project</w:t>
      </w:r>
      <w:r w:rsidR="00422367">
        <w:rPr>
          <w:rFonts w:cs="Arial"/>
          <w:sz w:val="20"/>
          <w:szCs w:val="20"/>
          <w:lang w:val="en-US"/>
        </w:rPr>
        <w:t>,” explain</w:t>
      </w:r>
      <w:r w:rsidR="00872E43">
        <w:rPr>
          <w:rFonts w:cs="Arial"/>
          <w:sz w:val="20"/>
          <w:szCs w:val="20"/>
          <w:lang w:val="en-US"/>
        </w:rPr>
        <w:t>s</w:t>
      </w:r>
      <w:r w:rsidR="00422367">
        <w:rPr>
          <w:rFonts w:cs="Arial"/>
          <w:sz w:val="20"/>
          <w:szCs w:val="20"/>
          <w:lang w:val="en-US"/>
        </w:rPr>
        <w:t xml:space="preserve"> Claus </w:t>
      </w:r>
      <w:proofErr w:type="spellStart"/>
      <w:r w:rsidR="00422367">
        <w:rPr>
          <w:rFonts w:cs="Arial"/>
          <w:sz w:val="20"/>
          <w:szCs w:val="20"/>
          <w:lang w:val="en-US"/>
        </w:rPr>
        <w:t>Möhlenkamp</w:t>
      </w:r>
      <w:proofErr w:type="spellEnd"/>
      <w:r w:rsidR="00422367">
        <w:rPr>
          <w:rFonts w:cs="Arial"/>
          <w:sz w:val="20"/>
          <w:szCs w:val="20"/>
          <w:lang w:val="en-US"/>
        </w:rPr>
        <w:t xml:space="preserve">, President and CEO of Freudenberg Sealing Technologies. “We aim to significantly advance the long-term durability and efficiency of the technology and set standards for the total </w:t>
      </w:r>
      <w:r w:rsidR="00422367">
        <w:rPr>
          <w:rFonts w:cs="Arial"/>
          <w:sz w:val="20"/>
          <w:szCs w:val="20"/>
          <w:lang w:val="en-US"/>
        </w:rPr>
        <w:lastRenderedPageBreak/>
        <w:t xml:space="preserve">cost of ownership.” The </w:t>
      </w:r>
      <w:r>
        <w:rPr>
          <w:rFonts w:cs="Arial"/>
          <w:sz w:val="20"/>
          <w:szCs w:val="20"/>
          <w:lang w:val="en-US"/>
        </w:rPr>
        <w:t>project</w:t>
      </w:r>
      <w:r w:rsidR="00422367">
        <w:rPr>
          <w:rFonts w:cs="Arial"/>
          <w:sz w:val="20"/>
          <w:szCs w:val="20"/>
          <w:lang w:val="en-US"/>
        </w:rPr>
        <w:t xml:space="preserve"> will also focus on hybridization strategies for powertrains, the so-called </w:t>
      </w:r>
      <w:proofErr w:type="gramStart"/>
      <w:r w:rsidR="00422367">
        <w:rPr>
          <w:rFonts w:cs="Arial"/>
          <w:sz w:val="20"/>
          <w:szCs w:val="20"/>
          <w:lang w:val="en-US"/>
        </w:rPr>
        <w:t>right-sizing</w:t>
      </w:r>
      <w:proofErr w:type="gramEnd"/>
      <w:r w:rsidR="00422367">
        <w:rPr>
          <w:rFonts w:cs="Arial"/>
          <w:sz w:val="20"/>
          <w:szCs w:val="20"/>
          <w:lang w:val="en-US"/>
        </w:rPr>
        <w:t xml:space="preserve"> between fuel cells and batteries.</w:t>
      </w:r>
    </w:p>
    <w:p w14:paraId="2E78415E" w14:textId="46E2E2B8" w:rsidR="001B15D0" w:rsidRPr="00EE2C7A" w:rsidRDefault="001B15D0" w:rsidP="00DB090A">
      <w:pPr>
        <w:autoSpaceDE w:val="0"/>
        <w:autoSpaceDN w:val="0"/>
        <w:adjustRightInd w:val="0"/>
        <w:spacing w:after="120" w:line="360" w:lineRule="auto"/>
        <w:rPr>
          <w:rFonts w:cs="Arial"/>
          <w:b/>
          <w:bCs/>
          <w:sz w:val="20"/>
          <w:szCs w:val="20"/>
          <w:lang w:val="en-US"/>
        </w:rPr>
      </w:pPr>
      <w:r>
        <w:rPr>
          <w:rFonts w:cs="Arial"/>
          <w:b/>
          <w:bCs/>
          <w:sz w:val="20"/>
          <w:szCs w:val="20"/>
          <w:lang w:val="en-US"/>
        </w:rPr>
        <w:t>Competent partners</w:t>
      </w:r>
    </w:p>
    <w:p w14:paraId="73651F83" w14:textId="5D7CDDD4" w:rsidR="008F19F5" w:rsidRPr="00EE2C7A" w:rsidRDefault="000C21E9"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By researching hybrid fuel cell systems together with the project partner ZF Friedrichshafen, Freudenberg is working on an innovative </w:t>
      </w:r>
      <w:r w:rsidR="00276E3B">
        <w:rPr>
          <w:rFonts w:cs="Arial"/>
          <w:sz w:val="20"/>
          <w:szCs w:val="20"/>
          <w:lang w:val="en-US"/>
        </w:rPr>
        <w:t>issue</w:t>
      </w:r>
      <w:r>
        <w:rPr>
          <w:rFonts w:cs="Arial"/>
          <w:sz w:val="20"/>
          <w:szCs w:val="20"/>
          <w:lang w:val="en-US"/>
        </w:rPr>
        <w:t xml:space="preserve"> that is highly relevant for all heavy-duty segments. “ZF’s broad technology portfolio and expertise on electrified powertrain</w:t>
      </w:r>
      <w:r w:rsidR="00872E43">
        <w:rPr>
          <w:rFonts w:cs="Arial"/>
          <w:sz w:val="20"/>
          <w:szCs w:val="20"/>
          <w:lang w:val="en-US"/>
        </w:rPr>
        <w:t>s</w:t>
      </w:r>
      <w:r>
        <w:rPr>
          <w:rFonts w:cs="Arial"/>
          <w:sz w:val="20"/>
          <w:szCs w:val="20"/>
          <w:lang w:val="en-US"/>
        </w:rPr>
        <w:t xml:space="preserve"> and associated systems are already making it easier for vehicle manufacturers to get started in </w:t>
      </w:r>
      <w:proofErr w:type="spellStart"/>
      <w:r>
        <w:rPr>
          <w:rFonts w:cs="Arial"/>
          <w:sz w:val="20"/>
          <w:szCs w:val="20"/>
          <w:lang w:val="en-US"/>
        </w:rPr>
        <w:t>e-mobility</w:t>
      </w:r>
      <w:proofErr w:type="spellEnd"/>
      <w:r>
        <w:rPr>
          <w:rFonts w:cs="Arial"/>
          <w:sz w:val="20"/>
          <w:szCs w:val="20"/>
          <w:lang w:val="en-US"/>
        </w:rPr>
        <w:t xml:space="preserve">. With </w:t>
      </w:r>
      <w:r w:rsidR="00872E43">
        <w:rPr>
          <w:rFonts w:cs="Arial"/>
          <w:sz w:val="20"/>
          <w:szCs w:val="20"/>
          <w:lang w:val="en-US"/>
        </w:rPr>
        <w:t>their</w:t>
      </w:r>
      <w:r>
        <w:rPr>
          <w:rFonts w:cs="Arial"/>
          <w:sz w:val="20"/>
          <w:szCs w:val="20"/>
          <w:lang w:val="en-US"/>
        </w:rPr>
        <w:t xml:space="preserve"> range and fast refueling times, fuel cells will play an important role in </w:t>
      </w:r>
      <w:proofErr w:type="spellStart"/>
      <w:r>
        <w:rPr>
          <w:rFonts w:cs="Arial"/>
          <w:sz w:val="20"/>
          <w:szCs w:val="20"/>
          <w:lang w:val="en-US"/>
        </w:rPr>
        <w:t>e-mobility</w:t>
      </w:r>
      <w:proofErr w:type="spellEnd"/>
      <w:r>
        <w:rPr>
          <w:rFonts w:cs="Arial"/>
          <w:sz w:val="20"/>
          <w:szCs w:val="20"/>
          <w:lang w:val="en-US"/>
        </w:rPr>
        <w:t xml:space="preserve"> for heavy commercial vehicles in the future,” says Wilhelm Rehm, member of the ZF Board of Management responsible for Commercial Vehicle Technology and Control Systems. “We have always had an open-minded approach to electrification technology – from the very beginning, fuel cells have also played an important role for us as a drive solution.”</w:t>
      </w:r>
    </w:p>
    <w:p w14:paraId="0AD88FDD" w14:textId="135A0A9D" w:rsidR="000146E8" w:rsidRPr="00EE2C7A" w:rsidRDefault="00A028F4"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To ensure that the fuel cell system can withstand the rigors of practical operation in long-distance buses, the first stage of the </w:t>
      </w:r>
      <w:proofErr w:type="spellStart"/>
      <w:r>
        <w:rPr>
          <w:rFonts w:cs="Arial"/>
          <w:sz w:val="20"/>
          <w:szCs w:val="20"/>
          <w:lang w:val="en-US"/>
        </w:rPr>
        <w:t>HyFleet</w:t>
      </w:r>
      <w:proofErr w:type="spellEnd"/>
      <w:r>
        <w:rPr>
          <w:rFonts w:cs="Arial"/>
          <w:sz w:val="20"/>
          <w:szCs w:val="20"/>
          <w:lang w:val="en-US"/>
        </w:rPr>
        <w:t xml:space="preserve"> project will center on the fuel cell’s technical performance. Among other things, this includes optimizing the behavior of the fuel cell system in continuous use with a minimum operating time of 35,000 hours. This means that the degradation mechanisms </w:t>
      </w:r>
      <w:r w:rsidR="00276E3B">
        <w:rPr>
          <w:rFonts w:cs="Arial"/>
          <w:sz w:val="20"/>
          <w:szCs w:val="20"/>
          <w:lang w:val="en-US"/>
        </w:rPr>
        <w:t>must</w:t>
      </w:r>
      <w:r>
        <w:rPr>
          <w:rFonts w:cs="Arial"/>
          <w:sz w:val="20"/>
          <w:szCs w:val="20"/>
          <w:lang w:val="en-US"/>
        </w:rPr>
        <w:t xml:space="preserve"> be controlled, thus maximizing the system’s efficiency over the entire service life. Fleet operators will notice low fuel consumption as a result. At the end of the project, Freudenberg’s innovative fuel cell system will be tested in a demonstrator bus provided by the bus manufacturer.</w:t>
      </w:r>
    </w:p>
    <w:p w14:paraId="03D1D27E" w14:textId="5710D732" w:rsidR="00C82BAE" w:rsidRPr="00EE2C7A" w:rsidRDefault="00C1697C" w:rsidP="00DB090A">
      <w:pPr>
        <w:autoSpaceDE w:val="0"/>
        <w:autoSpaceDN w:val="0"/>
        <w:adjustRightInd w:val="0"/>
        <w:spacing w:after="120" w:line="360" w:lineRule="auto"/>
        <w:rPr>
          <w:rFonts w:cs="Arial"/>
          <w:sz w:val="20"/>
          <w:szCs w:val="20"/>
          <w:lang w:val="en-US"/>
        </w:rPr>
      </w:pPr>
      <w:r>
        <w:rPr>
          <w:sz w:val="20"/>
          <w:szCs w:val="20"/>
          <w:lang w:val="en-US"/>
        </w:rPr>
        <w:t xml:space="preserve">The partner </w:t>
      </w:r>
      <w:proofErr w:type="spellStart"/>
      <w:r>
        <w:rPr>
          <w:sz w:val="20"/>
          <w:szCs w:val="20"/>
          <w:lang w:val="en-US"/>
        </w:rPr>
        <w:t>FlixBus</w:t>
      </w:r>
      <w:proofErr w:type="spellEnd"/>
      <w:r>
        <w:rPr>
          <w:sz w:val="20"/>
          <w:szCs w:val="20"/>
          <w:lang w:val="en-US"/>
        </w:rPr>
        <w:t xml:space="preserve"> contributes the </w:t>
      </w:r>
      <w:r w:rsidR="00243F2C">
        <w:rPr>
          <w:sz w:val="20"/>
          <w:szCs w:val="20"/>
          <w:lang w:val="en-US"/>
        </w:rPr>
        <w:t>expertise</w:t>
      </w:r>
      <w:r>
        <w:rPr>
          <w:sz w:val="20"/>
          <w:szCs w:val="20"/>
          <w:lang w:val="en-US"/>
        </w:rPr>
        <w:t xml:space="preserve"> of a global mobility provider to the project. With the constant improvement of alternative drives and sustainable travel alternatives, </w:t>
      </w:r>
      <w:proofErr w:type="spellStart"/>
      <w:r>
        <w:rPr>
          <w:sz w:val="20"/>
          <w:szCs w:val="20"/>
          <w:lang w:val="en-US"/>
        </w:rPr>
        <w:t>FlixMobility</w:t>
      </w:r>
      <w:proofErr w:type="spellEnd"/>
      <w:r>
        <w:rPr>
          <w:sz w:val="20"/>
          <w:szCs w:val="20"/>
          <w:lang w:val="en-US"/>
        </w:rPr>
        <w:t xml:space="preserve"> is playing a key role in the shift to green mobility, explains André </w:t>
      </w:r>
      <w:proofErr w:type="spellStart"/>
      <w:r>
        <w:rPr>
          <w:sz w:val="20"/>
          <w:szCs w:val="20"/>
          <w:lang w:val="en-US"/>
        </w:rPr>
        <w:t>Schwämmlein</w:t>
      </w:r>
      <w:proofErr w:type="spellEnd"/>
      <w:r>
        <w:rPr>
          <w:sz w:val="20"/>
          <w:szCs w:val="20"/>
          <w:lang w:val="en-US"/>
        </w:rPr>
        <w:t xml:space="preserve">, co-founder and CEO of </w:t>
      </w:r>
      <w:proofErr w:type="spellStart"/>
      <w:r>
        <w:rPr>
          <w:sz w:val="20"/>
          <w:szCs w:val="20"/>
          <w:lang w:val="en-US"/>
        </w:rPr>
        <w:t>FlixMobility</w:t>
      </w:r>
      <w:proofErr w:type="spellEnd"/>
      <w:r>
        <w:rPr>
          <w:sz w:val="20"/>
          <w:szCs w:val="20"/>
          <w:lang w:val="en-US"/>
        </w:rPr>
        <w:t xml:space="preserve">. Together with over 500 partner companies, the </w:t>
      </w:r>
      <w:r w:rsidR="00872E43">
        <w:rPr>
          <w:sz w:val="20"/>
          <w:szCs w:val="20"/>
          <w:lang w:val="en-US"/>
        </w:rPr>
        <w:t>business</w:t>
      </w:r>
      <w:r>
        <w:rPr>
          <w:sz w:val="20"/>
          <w:szCs w:val="20"/>
          <w:lang w:val="en-US"/>
        </w:rPr>
        <w:t xml:space="preserve"> is already operating Europe’s </w:t>
      </w:r>
      <w:r w:rsidRPr="00243F2C">
        <w:rPr>
          <w:sz w:val="20"/>
          <w:szCs w:val="20"/>
          <w:lang w:val="en-US"/>
        </w:rPr>
        <w:t>largest fleet with more than 4,000 long-distance buses in regular service.</w:t>
      </w:r>
      <w:r w:rsidRPr="00243F2C">
        <w:rPr>
          <w:lang w:val="en-US"/>
        </w:rPr>
        <w:t xml:space="preserve"> </w:t>
      </w:r>
      <w:r w:rsidRPr="00243F2C">
        <w:rPr>
          <w:sz w:val="20"/>
          <w:szCs w:val="20"/>
          <w:lang w:val="en-US"/>
        </w:rPr>
        <w:t xml:space="preserve">“Fuel cell technology will make an important contribution to the </w:t>
      </w:r>
      <w:r w:rsidR="00243F2C" w:rsidRPr="00243F2C">
        <w:rPr>
          <w:sz w:val="20"/>
          <w:szCs w:val="20"/>
          <w:lang w:val="en-US"/>
        </w:rPr>
        <w:t xml:space="preserve">drive train technology </w:t>
      </w:r>
      <w:r w:rsidRPr="00243F2C">
        <w:rPr>
          <w:sz w:val="20"/>
          <w:szCs w:val="20"/>
          <w:lang w:val="en-US"/>
        </w:rPr>
        <w:t>shift in mobility</w:t>
      </w:r>
      <w:r w:rsidR="00243F2C" w:rsidRPr="00243F2C">
        <w:rPr>
          <w:sz w:val="20"/>
          <w:szCs w:val="20"/>
          <w:lang w:val="en-US"/>
        </w:rPr>
        <w:t>. A</w:t>
      </w:r>
      <w:r w:rsidRPr="00243F2C">
        <w:rPr>
          <w:sz w:val="20"/>
          <w:szCs w:val="20"/>
          <w:lang w:val="en-US"/>
        </w:rPr>
        <w:t xml:space="preserve">nd it gives bus manufacturers, for example, the opportunity to actively help shape the future of travel. </w:t>
      </w:r>
      <w:r w:rsidR="00243F2C" w:rsidRPr="00243F2C">
        <w:rPr>
          <w:sz w:val="20"/>
          <w:szCs w:val="20"/>
          <w:lang w:val="en-US"/>
        </w:rPr>
        <w:t xml:space="preserve">We are proud to be part of the </w:t>
      </w:r>
      <w:proofErr w:type="spellStart"/>
      <w:r w:rsidR="00243F2C" w:rsidRPr="00243F2C">
        <w:rPr>
          <w:sz w:val="20"/>
          <w:szCs w:val="20"/>
          <w:lang w:val="en-US"/>
        </w:rPr>
        <w:t>HyFleet</w:t>
      </w:r>
      <w:proofErr w:type="spellEnd"/>
      <w:r w:rsidR="00243F2C" w:rsidRPr="00243F2C">
        <w:rPr>
          <w:sz w:val="20"/>
          <w:szCs w:val="20"/>
          <w:lang w:val="en-US"/>
        </w:rPr>
        <w:t xml:space="preserve"> project to develop the first fuel cell-powered long-distance bus in Europe until 2024 together with Freudenberg and ZF</w:t>
      </w:r>
      <w:r>
        <w:rPr>
          <w:sz w:val="20"/>
          <w:szCs w:val="20"/>
          <w:lang w:val="en-US"/>
        </w:rPr>
        <w:t xml:space="preserve">,” adds </w:t>
      </w:r>
      <w:proofErr w:type="spellStart"/>
      <w:r>
        <w:rPr>
          <w:sz w:val="20"/>
          <w:szCs w:val="20"/>
          <w:lang w:val="en-US"/>
        </w:rPr>
        <w:t>Schwämmlein</w:t>
      </w:r>
      <w:proofErr w:type="spellEnd"/>
      <w:r>
        <w:rPr>
          <w:sz w:val="20"/>
          <w:szCs w:val="20"/>
          <w:lang w:val="en-US"/>
        </w:rPr>
        <w:t xml:space="preserve">. </w:t>
      </w:r>
    </w:p>
    <w:p w14:paraId="788B03F1" w14:textId="24D00B3A" w:rsidR="00415942" w:rsidRPr="00EE2C7A" w:rsidRDefault="001B15D0" w:rsidP="00DB090A">
      <w:pPr>
        <w:autoSpaceDE w:val="0"/>
        <w:autoSpaceDN w:val="0"/>
        <w:adjustRightInd w:val="0"/>
        <w:spacing w:after="120" w:line="360" w:lineRule="auto"/>
        <w:rPr>
          <w:rFonts w:cs="Arial"/>
          <w:sz w:val="20"/>
          <w:szCs w:val="20"/>
          <w:lang w:val="en-US"/>
        </w:rPr>
      </w:pPr>
      <w:r>
        <w:rPr>
          <w:rFonts w:cs="Arial"/>
          <w:sz w:val="20"/>
          <w:szCs w:val="20"/>
          <w:lang w:val="en-US"/>
        </w:rPr>
        <w:t xml:space="preserve">The non-profit </w:t>
      </w:r>
      <w:r w:rsidR="00243F2C">
        <w:rPr>
          <w:rFonts w:cs="Arial"/>
          <w:sz w:val="20"/>
          <w:szCs w:val="20"/>
          <w:lang w:val="en-US"/>
        </w:rPr>
        <w:t>organization</w:t>
      </w:r>
      <w:r>
        <w:rPr>
          <w:rFonts w:cs="Arial"/>
          <w:sz w:val="20"/>
          <w:szCs w:val="20"/>
          <w:lang w:val="en-US"/>
        </w:rPr>
        <w:t xml:space="preserve"> </w:t>
      </w:r>
      <w:proofErr w:type="spellStart"/>
      <w:r>
        <w:rPr>
          <w:rFonts w:cs="Arial"/>
          <w:sz w:val="20"/>
          <w:szCs w:val="20"/>
          <w:lang w:val="en-US"/>
        </w:rPr>
        <w:t>atmosfair</w:t>
      </w:r>
      <w:proofErr w:type="spellEnd"/>
      <w:r>
        <w:rPr>
          <w:rFonts w:cs="Arial"/>
          <w:sz w:val="20"/>
          <w:szCs w:val="20"/>
          <w:lang w:val="en-US"/>
        </w:rPr>
        <w:t xml:space="preserve"> is calculating the amount of the CO</w:t>
      </w:r>
      <w:r>
        <w:rPr>
          <w:rFonts w:cs="Arial"/>
          <w:sz w:val="20"/>
          <w:szCs w:val="20"/>
          <w:vertAlign w:val="subscript"/>
          <w:lang w:val="en-US"/>
        </w:rPr>
        <w:t>2</w:t>
      </w:r>
      <w:r>
        <w:rPr>
          <w:rFonts w:cs="Arial"/>
          <w:sz w:val="20"/>
          <w:szCs w:val="20"/>
          <w:lang w:val="en-US"/>
        </w:rPr>
        <w:t xml:space="preserve"> reductions of a </w:t>
      </w:r>
      <w:proofErr w:type="spellStart"/>
      <w:r>
        <w:rPr>
          <w:rFonts w:cs="Arial"/>
          <w:sz w:val="20"/>
          <w:szCs w:val="20"/>
          <w:lang w:val="en-US"/>
        </w:rPr>
        <w:t>FlixBus</w:t>
      </w:r>
      <w:proofErr w:type="spellEnd"/>
      <w:r>
        <w:rPr>
          <w:rFonts w:cs="Arial"/>
          <w:sz w:val="20"/>
          <w:szCs w:val="20"/>
          <w:lang w:val="en-US"/>
        </w:rPr>
        <w:t xml:space="preserve"> hydrogen fleet achieved due to the innovative fuel cell technology across the entire energy chain, including hydrogen production and distribution. </w:t>
      </w:r>
    </w:p>
    <w:p w14:paraId="1C5CA8D4" w14:textId="555CEDC1" w:rsidR="001B15D0" w:rsidRPr="00EE2C7A" w:rsidRDefault="001B15D0" w:rsidP="00DB090A">
      <w:pPr>
        <w:autoSpaceDE w:val="0"/>
        <w:autoSpaceDN w:val="0"/>
        <w:adjustRightInd w:val="0"/>
        <w:spacing w:after="120" w:line="360" w:lineRule="auto"/>
        <w:rPr>
          <w:rFonts w:cs="Arial"/>
          <w:b/>
          <w:bCs/>
          <w:sz w:val="20"/>
          <w:szCs w:val="20"/>
          <w:lang w:val="en-US"/>
        </w:rPr>
      </w:pPr>
      <w:r>
        <w:rPr>
          <w:rFonts w:cs="Arial"/>
          <w:b/>
          <w:bCs/>
          <w:sz w:val="20"/>
          <w:szCs w:val="20"/>
          <w:lang w:val="en-US"/>
        </w:rPr>
        <w:t>Sending a message</w:t>
      </w:r>
    </w:p>
    <w:p w14:paraId="4BF5D1B4" w14:textId="25B1B6AD" w:rsidR="00536A25" w:rsidRPr="00EE2C7A" w:rsidRDefault="0012358F" w:rsidP="00CF6E96">
      <w:pPr>
        <w:autoSpaceDE w:val="0"/>
        <w:autoSpaceDN w:val="0"/>
        <w:adjustRightInd w:val="0"/>
        <w:spacing w:after="120" w:line="360" w:lineRule="auto"/>
        <w:rPr>
          <w:rFonts w:cs="Arial"/>
          <w:sz w:val="20"/>
          <w:szCs w:val="20"/>
          <w:lang w:val="en-US"/>
        </w:rPr>
      </w:pPr>
      <w:r>
        <w:rPr>
          <w:rFonts w:cs="Arial"/>
          <w:sz w:val="20"/>
          <w:szCs w:val="20"/>
          <w:lang w:val="en-US"/>
        </w:rPr>
        <w:lastRenderedPageBreak/>
        <w:t xml:space="preserve">Even if </w:t>
      </w:r>
      <w:proofErr w:type="spellStart"/>
      <w:r>
        <w:rPr>
          <w:rFonts w:cs="Arial"/>
          <w:sz w:val="20"/>
          <w:szCs w:val="20"/>
          <w:lang w:val="en-US"/>
        </w:rPr>
        <w:t>HyFleet</w:t>
      </w:r>
      <w:proofErr w:type="spellEnd"/>
      <w:r>
        <w:rPr>
          <w:rFonts w:cs="Arial"/>
          <w:sz w:val="20"/>
          <w:szCs w:val="20"/>
          <w:lang w:val="en-US"/>
        </w:rPr>
        <w:t xml:space="preserve"> is focusing on coach fleets, one of the project partners’ priorities from the outset is that the achieved results can be transferred to all heavy-duty segments, especially to freight transport with heavy trucks. Freudenberg also believes that coaches could play a pioneering role in the rapid switch to hydrogen mobility – because thanks to the long-distance buses, the refueling infrastructure created along the most heavily traveled highways would be reliably used to capacity. “We need </w:t>
      </w:r>
      <w:r w:rsidR="00276E3B">
        <w:rPr>
          <w:rFonts w:cs="Arial"/>
          <w:sz w:val="20"/>
          <w:szCs w:val="20"/>
          <w:lang w:val="en-US"/>
        </w:rPr>
        <w:t>pragmatic</w:t>
      </w:r>
      <w:r>
        <w:rPr>
          <w:rFonts w:cs="Arial"/>
          <w:sz w:val="20"/>
          <w:szCs w:val="20"/>
          <w:lang w:val="en-US"/>
        </w:rPr>
        <w:t xml:space="preserve">, climate-neutral drive solutions for long-distance </w:t>
      </w:r>
      <w:r w:rsidR="00276E3B">
        <w:rPr>
          <w:rFonts w:cs="Arial"/>
          <w:sz w:val="20"/>
          <w:szCs w:val="20"/>
          <w:lang w:val="en-US"/>
        </w:rPr>
        <w:t xml:space="preserve">freight </w:t>
      </w:r>
      <w:r>
        <w:rPr>
          <w:rFonts w:cs="Arial"/>
          <w:sz w:val="20"/>
          <w:szCs w:val="20"/>
          <w:lang w:val="en-US"/>
        </w:rPr>
        <w:t xml:space="preserve">transport,” says Claus </w:t>
      </w:r>
      <w:proofErr w:type="spellStart"/>
      <w:r>
        <w:rPr>
          <w:rFonts w:cs="Arial"/>
          <w:sz w:val="20"/>
          <w:szCs w:val="20"/>
          <w:lang w:val="en-US"/>
        </w:rPr>
        <w:t>Möhlenkamp</w:t>
      </w:r>
      <w:proofErr w:type="spellEnd"/>
      <w:r>
        <w:rPr>
          <w:rFonts w:cs="Arial"/>
          <w:sz w:val="20"/>
          <w:szCs w:val="20"/>
          <w:lang w:val="en-US"/>
        </w:rPr>
        <w:t xml:space="preserve">. “Our fuel cell systems provide such a solution. Together with our partners, such as ZF and </w:t>
      </w:r>
      <w:proofErr w:type="spellStart"/>
      <w:r>
        <w:rPr>
          <w:rFonts w:cs="Arial"/>
          <w:sz w:val="20"/>
          <w:szCs w:val="20"/>
          <w:lang w:val="en-US"/>
        </w:rPr>
        <w:t>FlixBus</w:t>
      </w:r>
      <w:proofErr w:type="spellEnd"/>
      <w:r>
        <w:rPr>
          <w:rFonts w:cs="Arial"/>
          <w:sz w:val="20"/>
          <w:szCs w:val="20"/>
          <w:lang w:val="en-US"/>
        </w:rPr>
        <w:t>, we are now developing the scientific basis for rapid industrialization and upscaling of the technology.”</w:t>
      </w:r>
    </w:p>
    <w:p w14:paraId="35283D4C" w14:textId="2DB9C42B" w:rsidR="00850BB5" w:rsidRPr="00EE2C7A" w:rsidRDefault="00850BB5" w:rsidP="00D25EAA">
      <w:pPr>
        <w:autoSpaceDE w:val="0"/>
        <w:autoSpaceDN w:val="0"/>
        <w:adjustRightInd w:val="0"/>
        <w:spacing w:after="120" w:line="360" w:lineRule="auto"/>
        <w:rPr>
          <w:rFonts w:cs="Arial"/>
          <w:sz w:val="20"/>
          <w:szCs w:val="20"/>
          <w:lang w:val="en-US"/>
        </w:rPr>
      </w:pPr>
      <w:r>
        <w:rPr>
          <w:rFonts w:cs="Arial"/>
          <w:sz w:val="20"/>
          <w:szCs w:val="20"/>
          <w:lang w:val="en-US"/>
        </w:rPr>
        <w:t xml:space="preserve">In addition to the </w:t>
      </w:r>
      <w:proofErr w:type="spellStart"/>
      <w:r>
        <w:rPr>
          <w:rFonts w:cs="Arial"/>
          <w:sz w:val="20"/>
          <w:szCs w:val="20"/>
          <w:lang w:val="en-US"/>
        </w:rPr>
        <w:t>HyFleet</w:t>
      </w:r>
      <w:proofErr w:type="spellEnd"/>
      <w:r>
        <w:rPr>
          <w:rFonts w:cs="Arial"/>
          <w:sz w:val="20"/>
          <w:szCs w:val="20"/>
          <w:lang w:val="en-US"/>
        </w:rPr>
        <w:t xml:space="preserve"> project, ZF and Freudenberg are jointly researching additional applications to develop fuel cell solutions for mobility applications and industrial use.</w:t>
      </w:r>
    </w:p>
    <w:p w14:paraId="4EC98946" w14:textId="03C334FA" w:rsidR="00536A25" w:rsidRPr="00EE2C7A" w:rsidRDefault="00155FE9" w:rsidP="00CF6E96">
      <w:pPr>
        <w:autoSpaceDE w:val="0"/>
        <w:autoSpaceDN w:val="0"/>
        <w:adjustRightInd w:val="0"/>
        <w:spacing w:after="120" w:line="360" w:lineRule="auto"/>
        <w:rPr>
          <w:rFonts w:cs="Arial"/>
          <w:sz w:val="20"/>
          <w:szCs w:val="20"/>
          <w:lang w:val="en-US"/>
        </w:rPr>
      </w:pPr>
      <w:r>
        <w:rPr>
          <w:rFonts w:cs="Arial"/>
          <w:sz w:val="20"/>
          <w:szCs w:val="20"/>
          <w:lang w:val="en-US"/>
        </w:rPr>
        <w:t xml:space="preserve">Since 2018, Freudenberg has already launched various cooperation projects with renowned partners to develop fuel cell systems for the heavy-duty sector. Among other things, the company is a </w:t>
      </w:r>
      <w:r>
        <w:rPr>
          <w:rFonts w:cs="Arial"/>
          <w:color w:val="000000"/>
          <w:sz w:val="20"/>
          <w:szCs w:val="20"/>
          <w:lang w:val="en-US"/>
        </w:rPr>
        <w:t xml:space="preserve">technology partner in the “Pa-X-ell2” project. The goal is to develop a new generation of fuel cells to be used for passenger ships on the open seas. In addition to Meyer </w:t>
      </w:r>
      <w:proofErr w:type="spellStart"/>
      <w:r>
        <w:rPr>
          <w:rFonts w:cs="Arial"/>
          <w:color w:val="000000"/>
          <w:sz w:val="20"/>
          <w:szCs w:val="20"/>
          <w:lang w:val="en-US"/>
        </w:rPr>
        <w:t>Werft</w:t>
      </w:r>
      <w:proofErr w:type="spellEnd"/>
      <w:r>
        <w:rPr>
          <w:rFonts w:cs="Arial"/>
          <w:color w:val="000000"/>
          <w:sz w:val="20"/>
          <w:szCs w:val="20"/>
          <w:lang w:val="en-US"/>
        </w:rPr>
        <w:t xml:space="preserve">, the project consortium includes </w:t>
      </w:r>
      <w:proofErr w:type="spellStart"/>
      <w:r>
        <w:rPr>
          <w:rFonts w:cs="Arial"/>
          <w:color w:val="000000"/>
          <w:sz w:val="20"/>
          <w:szCs w:val="20"/>
          <w:lang w:val="en-US"/>
        </w:rPr>
        <w:t>Lürssen</w:t>
      </w:r>
      <w:proofErr w:type="spellEnd"/>
      <w:r>
        <w:rPr>
          <w:rFonts w:cs="Arial"/>
          <w:color w:val="000000"/>
          <w:sz w:val="20"/>
          <w:szCs w:val="20"/>
          <w:lang w:val="en-US"/>
        </w:rPr>
        <w:t xml:space="preserve"> </w:t>
      </w:r>
      <w:proofErr w:type="spellStart"/>
      <w:r>
        <w:rPr>
          <w:rFonts w:cs="Arial"/>
          <w:color w:val="000000"/>
          <w:sz w:val="20"/>
          <w:szCs w:val="20"/>
          <w:lang w:val="en-US"/>
        </w:rPr>
        <w:t>Werft</w:t>
      </w:r>
      <w:proofErr w:type="spellEnd"/>
      <w:r>
        <w:rPr>
          <w:rFonts w:cs="Arial"/>
          <w:color w:val="000000"/>
          <w:sz w:val="20"/>
          <w:szCs w:val="20"/>
          <w:lang w:val="en-US"/>
        </w:rPr>
        <w:t xml:space="preserve">, the classification society DNV GL, the German Aerospace Center, AIDA Cruises represented by Carnival Maritime GmbH, </w:t>
      </w:r>
      <w:proofErr w:type="spellStart"/>
      <w:r>
        <w:rPr>
          <w:rFonts w:cs="Arial"/>
          <w:color w:val="000000"/>
          <w:sz w:val="20"/>
          <w:szCs w:val="20"/>
          <w:lang w:val="en-US"/>
        </w:rPr>
        <w:t>besecke</w:t>
      </w:r>
      <w:proofErr w:type="spellEnd"/>
      <w:r>
        <w:rPr>
          <w:rFonts w:cs="Arial"/>
          <w:color w:val="000000"/>
          <w:sz w:val="20"/>
          <w:szCs w:val="20"/>
          <w:lang w:val="en-US"/>
        </w:rPr>
        <w:t xml:space="preserve"> and EPEA GmbH.</w:t>
      </w:r>
    </w:p>
    <w:p w14:paraId="5E9B1910" w14:textId="77777777" w:rsidR="00AB7711" w:rsidRPr="00566F73" w:rsidRDefault="00AB7711" w:rsidP="00AB7711">
      <w:pPr>
        <w:autoSpaceDE w:val="0"/>
        <w:autoSpaceDN w:val="0"/>
        <w:adjustRightInd w:val="0"/>
        <w:spacing w:line="360" w:lineRule="auto"/>
        <w:rPr>
          <w:rFonts w:cs="Arial"/>
          <w:sz w:val="20"/>
          <w:szCs w:val="20"/>
          <w:lang w:val="en-US"/>
        </w:rPr>
      </w:pPr>
      <w:r>
        <w:rPr>
          <w:rFonts w:cs="Arial"/>
          <w:sz w:val="20"/>
          <w:szCs w:val="20"/>
          <w:lang w:val="en-US"/>
        </w:rPr>
        <w:tab/>
      </w:r>
      <w:r>
        <w:rPr>
          <w:rFonts w:cs="Arial"/>
          <w:sz w:val="20"/>
          <w:szCs w:val="20"/>
          <w:lang w:val="en-US"/>
        </w:rPr>
        <w:tab/>
      </w:r>
      <w:r>
        <w:rPr>
          <w:rFonts w:cs="Arial"/>
          <w:sz w:val="20"/>
          <w:szCs w:val="20"/>
          <w:lang w:val="en-US"/>
        </w:rPr>
        <w:tab/>
      </w:r>
      <w:r>
        <w:rPr>
          <w:rFonts w:cs="Arial"/>
          <w:sz w:val="20"/>
          <w:szCs w:val="20"/>
          <w:lang w:val="en-US"/>
        </w:rPr>
        <w:tab/>
      </w:r>
      <w:r w:rsidRPr="00566F73">
        <w:rPr>
          <w:rFonts w:cs="Arial"/>
          <w:sz w:val="20"/>
          <w:szCs w:val="20"/>
          <w:lang w:val="en-US"/>
        </w:rPr>
        <w:t>###</w:t>
      </w:r>
    </w:p>
    <w:p w14:paraId="7F1D64FB" w14:textId="77777777" w:rsidR="00AB7711" w:rsidRPr="00566F73" w:rsidRDefault="00AB7711" w:rsidP="00AB7711">
      <w:pPr>
        <w:rPr>
          <w:rFonts w:cs="Arial"/>
          <w:b/>
          <w:i/>
          <w:color w:val="000000"/>
          <w:sz w:val="18"/>
          <w:szCs w:val="18"/>
          <w:lang w:val="en-US"/>
        </w:rPr>
      </w:pPr>
    </w:p>
    <w:p w14:paraId="25B80026" w14:textId="4BB1B914" w:rsidR="00AB7711" w:rsidRPr="00566F73" w:rsidRDefault="00AB7711" w:rsidP="00AB7711">
      <w:pPr>
        <w:rPr>
          <w:rFonts w:cs="Arial"/>
          <w:i/>
          <w:noProof/>
          <w:color w:val="000000"/>
          <w:sz w:val="18"/>
          <w:szCs w:val="18"/>
          <w:lang w:val="en-US"/>
        </w:rPr>
      </w:pPr>
      <w:r w:rsidRPr="008241E9">
        <w:rPr>
          <w:rFonts w:cs="Arial"/>
          <w:b/>
          <w:bCs/>
          <w:i/>
          <w:iCs/>
          <w:color w:val="000000"/>
          <w:sz w:val="18"/>
          <w:szCs w:val="18"/>
          <w:lang w:val="en-US"/>
        </w:rPr>
        <w:t>Image:</w:t>
      </w:r>
      <w:r w:rsidRPr="008241E9">
        <w:rPr>
          <w:rFonts w:cs="Arial"/>
          <w:i/>
          <w:iCs/>
          <w:color w:val="000000"/>
          <w:sz w:val="18"/>
          <w:szCs w:val="18"/>
          <w:lang w:val="en-US"/>
        </w:rPr>
        <w:t xml:space="preserve"> </w:t>
      </w:r>
      <w:r w:rsidR="000B1841" w:rsidRPr="008241E9">
        <w:rPr>
          <w:rFonts w:cs="Arial"/>
          <w:i/>
          <w:color w:val="000000"/>
          <w:sz w:val="18"/>
          <w:szCs w:val="18"/>
          <w:lang w:val="en-US"/>
        </w:rPr>
        <w:t>HyFleetBus.jpg</w:t>
      </w:r>
      <w:r w:rsidRPr="008241E9">
        <w:rPr>
          <w:rFonts w:cs="Arial"/>
          <w:i/>
          <w:iCs/>
          <w:color w:val="000000"/>
          <w:sz w:val="18"/>
          <w:szCs w:val="18"/>
          <w:lang w:val="en-US"/>
        </w:rPr>
        <w:t xml:space="preserve"> / </w:t>
      </w:r>
      <w:r w:rsidRPr="008241E9">
        <w:rPr>
          <w:rFonts w:cs="Arial"/>
          <w:i/>
          <w:iCs/>
          <w:noProof/>
          <w:color w:val="000000"/>
          <w:sz w:val="18"/>
          <w:szCs w:val="18"/>
          <w:lang w:val="en-US"/>
        </w:rPr>
        <w:t>Copyright</w:t>
      </w:r>
      <w:r w:rsidRPr="00566F73">
        <w:rPr>
          <w:rFonts w:cs="Arial"/>
          <w:i/>
          <w:iCs/>
          <w:noProof/>
          <w:color w:val="000000"/>
          <w:sz w:val="18"/>
          <w:szCs w:val="18"/>
          <w:lang w:val="en-US"/>
        </w:rPr>
        <w:t>: Freudenberg Sealing Technologies 2021</w:t>
      </w:r>
    </w:p>
    <w:p w14:paraId="1EEA7B29" w14:textId="77777777" w:rsidR="00AB7711" w:rsidRPr="00566F73" w:rsidRDefault="00AB7711" w:rsidP="00AB7711">
      <w:pPr>
        <w:rPr>
          <w:rFonts w:cs="Arial"/>
          <w:i/>
          <w:noProof/>
          <w:color w:val="000000"/>
          <w:sz w:val="18"/>
          <w:szCs w:val="18"/>
          <w:lang w:val="en-US"/>
        </w:rPr>
      </w:pPr>
    </w:p>
    <w:p w14:paraId="2483A711" w14:textId="77777777" w:rsidR="00AB7711" w:rsidRPr="00566F73" w:rsidRDefault="00AB7711" w:rsidP="00AB7711">
      <w:pPr>
        <w:rPr>
          <w:rFonts w:cs="Arial"/>
          <w:b/>
          <w:color w:val="000000"/>
          <w:sz w:val="18"/>
          <w:szCs w:val="18"/>
          <w:lang w:val="en-US"/>
        </w:rPr>
      </w:pPr>
    </w:p>
    <w:p w14:paraId="69AD027A" w14:textId="430B689A" w:rsidR="00AB7711" w:rsidRPr="00566F73" w:rsidRDefault="008241E9" w:rsidP="00AB7711">
      <w:pPr>
        <w:rPr>
          <w:rFonts w:cs="Arial"/>
          <w:b/>
          <w:color w:val="000000"/>
          <w:sz w:val="18"/>
          <w:szCs w:val="18"/>
          <w:lang w:val="en-US"/>
        </w:rPr>
      </w:pPr>
      <w:r>
        <w:rPr>
          <w:rFonts w:cs="Arial"/>
          <w:b/>
          <w:bCs/>
          <w:color w:val="000000"/>
          <w:sz w:val="18"/>
          <w:szCs w:val="18"/>
          <w:lang w:val="en-US"/>
        </w:rPr>
        <w:t>About</w:t>
      </w:r>
      <w:r w:rsidR="00AB7711" w:rsidRPr="00566F73">
        <w:rPr>
          <w:rFonts w:cs="Arial"/>
          <w:b/>
          <w:bCs/>
          <w:color w:val="000000"/>
          <w:sz w:val="18"/>
          <w:szCs w:val="18"/>
          <w:lang w:val="en-US"/>
        </w:rPr>
        <w:t xml:space="preserve"> </w:t>
      </w:r>
      <w:bookmarkStart w:id="0" w:name="_Hlk78986831"/>
      <w:r w:rsidR="00AB7711" w:rsidRPr="00566F73">
        <w:rPr>
          <w:rFonts w:cs="Arial"/>
          <w:b/>
          <w:bCs/>
          <w:color w:val="000000"/>
          <w:sz w:val="18"/>
          <w:szCs w:val="18"/>
          <w:lang w:val="en-US"/>
        </w:rPr>
        <w:t xml:space="preserve">Freudenberg Fuel Cell e-Power Systems </w:t>
      </w:r>
      <w:bookmarkEnd w:id="0"/>
    </w:p>
    <w:p w14:paraId="2D2AED9F" w14:textId="7A6DD15E" w:rsidR="00AB7711" w:rsidRPr="000B1841" w:rsidRDefault="000B1841" w:rsidP="000B1841">
      <w:pPr>
        <w:rPr>
          <w:rFonts w:cs="Arial"/>
          <w:color w:val="000000"/>
          <w:sz w:val="18"/>
          <w:szCs w:val="18"/>
          <w:lang w:val="en-US"/>
        </w:rPr>
      </w:pPr>
      <w:r w:rsidRPr="000B1841">
        <w:rPr>
          <w:rFonts w:cs="Arial"/>
          <w:color w:val="000000"/>
          <w:sz w:val="18"/>
          <w:szCs w:val="18"/>
          <w:lang w:val="en-US"/>
        </w:rPr>
        <w:t xml:space="preserve">Freudenberg Fuel Cell e-Power Systems is a </w:t>
      </w:r>
      <w:r>
        <w:rPr>
          <w:rFonts w:cs="Arial"/>
          <w:color w:val="000000"/>
          <w:sz w:val="18"/>
          <w:szCs w:val="18"/>
          <w:lang w:val="en-US"/>
        </w:rPr>
        <w:t xml:space="preserve">leading </w:t>
      </w:r>
      <w:r w:rsidRPr="000B1841">
        <w:rPr>
          <w:rFonts w:cs="Arial"/>
          <w:color w:val="000000"/>
          <w:sz w:val="18"/>
          <w:szCs w:val="18"/>
          <w:lang w:val="en-US"/>
        </w:rPr>
        <w:t xml:space="preserve">developer and manufacturer of </w:t>
      </w:r>
      <w:r>
        <w:rPr>
          <w:rFonts w:cs="Arial"/>
          <w:color w:val="000000"/>
          <w:sz w:val="18"/>
          <w:szCs w:val="18"/>
          <w:lang w:val="en-US"/>
        </w:rPr>
        <w:t xml:space="preserve">true heavy-duty </w:t>
      </w:r>
      <w:r w:rsidRPr="000B1841">
        <w:rPr>
          <w:rFonts w:cs="Arial"/>
          <w:color w:val="000000"/>
          <w:sz w:val="18"/>
          <w:szCs w:val="18"/>
          <w:lang w:val="en-US"/>
        </w:rPr>
        <w:t xml:space="preserve">fuel cell solutions. Thanks to its high vertical integration, the company offers all components of a fuel cell solution from a single source: from individual functional components to complete fuel cell systems including all necessary subsystems (balance-of-plant) and services such as telematics, remote monitoring, field service and cost-optimized refurbishment of stacks. More information </w:t>
      </w:r>
      <w:r>
        <w:rPr>
          <w:rFonts w:cs="Arial"/>
          <w:color w:val="000000"/>
          <w:sz w:val="18"/>
          <w:szCs w:val="18"/>
          <w:lang w:val="en-US"/>
        </w:rPr>
        <w:t xml:space="preserve">is available at </w:t>
      </w:r>
      <w:hyperlink r:id="rId11" w:history="1">
        <w:r w:rsidR="00AB7711" w:rsidRPr="000B1841">
          <w:rPr>
            <w:rStyle w:val="Hyperlink"/>
            <w:rFonts w:cs="Arial"/>
            <w:sz w:val="18"/>
            <w:szCs w:val="18"/>
            <w:lang w:val="en-US"/>
          </w:rPr>
          <w:t>www.ffcps.com</w:t>
        </w:r>
      </w:hyperlink>
      <w:r w:rsidR="00AB7711" w:rsidRPr="000B1841">
        <w:rPr>
          <w:rFonts w:cs="Arial"/>
          <w:color w:val="000000"/>
          <w:sz w:val="18"/>
          <w:szCs w:val="18"/>
          <w:lang w:val="en-US"/>
        </w:rPr>
        <w:t xml:space="preserve">. </w:t>
      </w:r>
    </w:p>
    <w:p w14:paraId="4C67C047" w14:textId="77777777" w:rsidR="000B1841" w:rsidRDefault="000B1841" w:rsidP="000B1841">
      <w:pPr>
        <w:jc w:val="both"/>
        <w:rPr>
          <w:rFonts w:cs="Arial"/>
          <w:iCs/>
          <w:sz w:val="18"/>
          <w:szCs w:val="18"/>
          <w:lang w:val="en-US"/>
        </w:rPr>
      </w:pPr>
    </w:p>
    <w:p w14:paraId="243EC8B4" w14:textId="44D2D04F" w:rsidR="000B1841" w:rsidRDefault="000B1841" w:rsidP="000B1841">
      <w:pPr>
        <w:jc w:val="both"/>
        <w:rPr>
          <w:rFonts w:cs="Arial"/>
          <w:iCs/>
          <w:sz w:val="18"/>
          <w:szCs w:val="18"/>
          <w:lang w:val="en-US"/>
        </w:rPr>
      </w:pPr>
      <w:r>
        <w:rPr>
          <w:rFonts w:cs="Arial"/>
          <w:iCs/>
          <w:sz w:val="18"/>
          <w:szCs w:val="18"/>
          <w:lang w:val="en-US"/>
        </w:rPr>
        <w:t xml:space="preserve">The company is part of Freudenberg Sealing Technologies, a longstanding technology expert and market leader for sophisticated and novel applications in sealing technology and electric mobility solutions worldwide. With its unique materials and technology expertise, the company is a proven supplier for demanding products and applications, as well as a development and service partner to customers in the automotive industries and in general industries. In 2020, Freudenberg Sealing Technologies generated sales of about 2 billion euros and employed approximately 13,000 people. More information at </w:t>
      </w:r>
      <w:hyperlink r:id="rId12" w:history="1">
        <w:r>
          <w:rPr>
            <w:rStyle w:val="Hyperlink"/>
            <w:rFonts w:cs="Arial"/>
            <w:iCs/>
            <w:sz w:val="18"/>
            <w:szCs w:val="18"/>
            <w:lang w:val="en-US"/>
          </w:rPr>
          <w:t>www.fst.com</w:t>
        </w:r>
      </w:hyperlink>
    </w:p>
    <w:p w14:paraId="17A67085" w14:textId="77777777" w:rsidR="000B1841" w:rsidRDefault="000B1841" w:rsidP="000B1841">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5AB3EEC1" w14:textId="77777777" w:rsidR="000B1841" w:rsidRDefault="000B1841" w:rsidP="000B1841">
      <w:pPr>
        <w:autoSpaceDE w:val="0"/>
        <w:autoSpaceDN w:val="0"/>
        <w:adjustRightInd w:val="0"/>
        <w:rPr>
          <w:rFonts w:cs="Arial"/>
          <w:sz w:val="18"/>
          <w:szCs w:val="18"/>
          <w:lang w:val="en-US"/>
        </w:rPr>
      </w:pPr>
    </w:p>
    <w:p w14:paraId="43DB5919" w14:textId="77777777" w:rsidR="000B1841" w:rsidRDefault="000B1841" w:rsidP="000B1841">
      <w:pPr>
        <w:autoSpaceDE w:val="0"/>
        <w:autoSpaceDN w:val="0"/>
        <w:adjustRightInd w:val="0"/>
        <w:rPr>
          <w:rFonts w:cs="Arial"/>
          <w:b/>
          <w:sz w:val="18"/>
          <w:szCs w:val="18"/>
          <w:lang w:val="en-US"/>
        </w:rPr>
      </w:pPr>
      <w:r>
        <w:rPr>
          <w:rFonts w:cs="Arial"/>
          <w:b/>
          <w:sz w:val="18"/>
          <w:szCs w:val="18"/>
          <w:lang w:val="en-US"/>
        </w:rPr>
        <w:t xml:space="preserve">Media Contact </w:t>
      </w:r>
    </w:p>
    <w:p w14:paraId="50F5FF01" w14:textId="77777777" w:rsidR="000B1841" w:rsidRDefault="000B1841" w:rsidP="000B1841">
      <w:pPr>
        <w:autoSpaceDE w:val="0"/>
        <w:autoSpaceDN w:val="0"/>
        <w:adjustRightInd w:val="0"/>
        <w:rPr>
          <w:rFonts w:cs="Arial"/>
          <w:sz w:val="18"/>
          <w:szCs w:val="18"/>
          <w:lang w:val="en-US"/>
        </w:rPr>
      </w:pPr>
      <w:r>
        <w:rPr>
          <w:rFonts w:cs="Arial"/>
          <w:sz w:val="18"/>
          <w:szCs w:val="18"/>
          <w:lang w:val="en-US"/>
        </w:rPr>
        <w:t xml:space="preserve">Freudenberg Sealing Technologies </w:t>
      </w:r>
    </w:p>
    <w:p w14:paraId="0844AAEC" w14:textId="77777777" w:rsidR="000B1841" w:rsidRDefault="000B1841" w:rsidP="000B1841">
      <w:pPr>
        <w:autoSpaceDE w:val="0"/>
        <w:autoSpaceDN w:val="0"/>
        <w:adjustRightInd w:val="0"/>
        <w:rPr>
          <w:rFonts w:cs="Arial"/>
          <w:sz w:val="18"/>
          <w:szCs w:val="18"/>
          <w:lang w:val="en-US"/>
        </w:rPr>
      </w:pPr>
      <w:r>
        <w:rPr>
          <w:rFonts w:cs="Arial"/>
          <w:sz w:val="18"/>
          <w:szCs w:val="18"/>
          <w:lang w:val="en-US"/>
        </w:rPr>
        <w:t xml:space="preserve">Ulrike Reich, Head of Media Relations </w:t>
      </w:r>
    </w:p>
    <w:p w14:paraId="4D5DE63E" w14:textId="77777777" w:rsidR="000B1841" w:rsidRDefault="000B1841" w:rsidP="000B1841">
      <w:pPr>
        <w:autoSpaceDE w:val="0"/>
        <w:autoSpaceDN w:val="0"/>
        <w:adjustRightInd w:val="0"/>
        <w:rPr>
          <w:rFonts w:cs="Arial"/>
          <w:sz w:val="18"/>
          <w:szCs w:val="18"/>
          <w:lang w:val="en-US"/>
        </w:rPr>
      </w:pPr>
      <w:r>
        <w:rPr>
          <w:rFonts w:cs="Arial"/>
          <w:sz w:val="18"/>
          <w:szCs w:val="18"/>
          <w:lang w:val="en-US"/>
        </w:rPr>
        <w:t xml:space="preserve">Office: +49 (0)6201 80 5713 </w:t>
      </w:r>
    </w:p>
    <w:p w14:paraId="2656AF71" w14:textId="77777777" w:rsidR="000B1841" w:rsidRPr="00521DA5" w:rsidRDefault="000B1841" w:rsidP="000B1841">
      <w:pPr>
        <w:autoSpaceDE w:val="0"/>
        <w:autoSpaceDN w:val="0"/>
        <w:adjustRightInd w:val="0"/>
        <w:rPr>
          <w:rFonts w:cs="Arial"/>
          <w:color w:val="0000FF" w:themeColor="hyperlink"/>
          <w:sz w:val="18"/>
          <w:szCs w:val="18"/>
          <w:u w:val="single"/>
          <w:lang w:val="en-US"/>
        </w:rPr>
      </w:pPr>
      <w:r w:rsidRPr="00521DA5">
        <w:rPr>
          <w:rFonts w:cs="Arial"/>
          <w:sz w:val="18"/>
          <w:szCs w:val="18"/>
          <w:lang w:val="en-US"/>
        </w:rPr>
        <w:t xml:space="preserve">Email: </w:t>
      </w:r>
      <w:hyperlink r:id="rId13" w:history="1">
        <w:r w:rsidRPr="00521DA5">
          <w:rPr>
            <w:rStyle w:val="Hyperlink"/>
            <w:rFonts w:cs="Arial"/>
            <w:sz w:val="18"/>
            <w:szCs w:val="18"/>
            <w:lang w:val="en-US"/>
          </w:rPr>
          <w:t>ulrike.reich@fst.com</w:t>
        </w:r>
      </w:hyperlink>
      <w:r w:rsidRPr="00521DA5">
        <w:rPr>
          <w:rFonts w:cs="Arial"/>
          <w:color w:val="0000FF" w:themeColor="hyperlink"/>
          <w:sz w:val="18"/>
          <w:szCs w:val="18"/>
          <w:u w:val="single"/>
          <w:lang w:val="en-US"/>
        </w:rPr>
        <w:br/>
      </w:r>
    </w:p>
    <w:p w14:paraId="66955080" w14:textId="77777777" w:rsidR="000B1841" w:rsidRPr="00521DA5" w:rsidRDefault="000B1841" w:rsidP="000B1841">
      <w:pPr>
        <w:autoSpaceDE w:val="0"/>
        <w:autoSpaceDN w:val="0"/>
        <w:adjustRightInd w:val="0"/>
        <w:rPr>
          <w:rFonts w:cs="Arial"/>
          <w:sz w:val="18"/>
          <w:szCs w:val="18"/>
          <w:lang w:val="en-US"/>
        </w:rPr>
      </w:pPr>
      <w:r w:rsidRPr="00521DA5">
        <w:rPr>
          <w:rFonts w:cs="Arial"/>
          <w:sz w:val="18"/>
          <w:szCs w:val="18"/>
          <w:lang w:val="en-US"/>
        </w:rPr>
        <w:t>Freudenberg-NOK Sealing Technologies</w:t>
      </w:r>
    </w:p>
    <w:p w14:paraId="093E1F29" w14:textId="77777777" w:rsidR="000B1841" w:rsidRPr="00521DA5" w:rsidRDefault="000B1841" w:rsidP="000B1841">
      <w:pPr>
        <w:autoSpaceDE w:val="0"/>
        <w:autoSpaceDN w:val="0"/>
        <w:adjustRightInd w:val="0"/>
        <w:rPr>
          <w:rFonts w:cs="Arial"/>
          <w:sz w:val="18"/>
          <w:szCs w:val="18"/>
          <w:lang w:val="en-US"/>
        </w:rPr>
      </w:pPr>
      <w:r w:rsidRPr="00521DA5">
        <w:rPr>
          <w:rFonts w:cs="Arial"/>
          <w:sz w:val="18"/>
          <w:szCs w:val="18"/>
          <w:lang w:val="en-US"/>
        </w:rPr>
        <w:t>Cheryl Eberwein, Director, Media Relations</w:t>
      </w:r>
    </w:p>
    <w:p w14:paraId="2F3E2783" w14:textId="77777777" w:rsidR="000B1841" w:rsidRPr="00521DA5" w:rsidRDefault="000B1841" w:rsidP="000B1841">
      <w:pPr>
        <w:autoSpaceDE w:val="0"/>
        <w:autoSpaceDN w:val="0"/>
        <w:adjustRightInd w:val="0"/>
        <w:rPr>
          <w:rFonts w:cs="Arial"/>
          <w:sz w:val="18"/>
          <w:szCs w:val="18"/>
          <w:lang w:val="en-US"/>
        </w:rPr>
      </w:pPr>
      <w:r w:rsidRPr="00521DA5">
        <w:rPr>
          <w:rFonts w:cs="Arial"/>
          <w:sz w:val="18"/>
          <w:szCs w:val="18"/>
          <w:lang w:val="en-US"/>
        </w:rPr>
        <w:lastRenderedPageBreak/>
        <w:t>office: +1 734 354 7373</w:t>
      </w:r>
    </w:p>
    <w:p w14:paraId="7E7E883B" w14:textId="77777777" w:rsidR="000B1841" w:rsidRPr="00521DA5" w:rsidRDefault="000B1841" w:rsidP="000B1841">
      <w:pPr>
        <w:autoSpaceDE w:val="0"/>
        <w:autoSpaceDN w:val="0"/>
        <w:adjustRightInd w:val="0"/>
        <w:rPr>
          <w:rStyle w:val="Hyperlink"/>
          <w:lang w:val="en-US"/>
        </w:rPr>
      </w:pPr>
      <w:r w:rsidRPr="00521DA5">
        <w:rPr>
          <w:rFonts w:cs="Arial"/>
          <w:sz w:val="18"/>
          <w:szCs w:val="18"/>
          <w:lang w:val="en-US"/>
        </w:rPr>
        <w:t xml:space="preserve">email: </w:t>
      </w:r>
      <w:hyperlink r:id="rId14" w:history="1">
        <w:r w:rsidRPr="00521DA5">
          <w:rPr>
            <w:rStyle w:val="Hyperlink"/>
            <w:rFonts w:cs="Arial"/>
            <w:sz w:val="18"/>
            <w:szCs w:val="18"/>
            <w:lang w:val="en-US"/>
          </w:rPr>
          <w:t>cheryl.eberwein@fnst.com</w:t>
        </w:r>
      </w:hyperlink>
    </w:p>
    <w:p w14:paraId="573D2FC0" w14:textId="77777777" w:rsidR="000B1841" w:rsidRPr="00521DA5" w:rsidRDefault="000B1841" w:rsidP="000B1841">
      <w:pPr>
        <w:autoSpaceDE w:val="0"/>
        <w:autoSpaceDN w:val="0"/>
        <w:adjustRightInd w:val="0"/>
        <w:rPr>
          <w:lang w:val="en-US"/>
        </w:rPr>
      </w:pPr>
    </w:p>
    <w:p w14:paraId="615DBD61" w14:textId="77777777" w:rsidR="000B1841" w:rsidRPr="00521DA5" w:rsidRDefault="008241E9" w:rsidP="000B1841">
      <w:pPr>
        <w:rPr>
          <w:rFonts w:cs="Arial"/>
          <w:color w:val="000000"/>
          <w:sz w:val="18"/>
          <w:szCs w:val="18"/>
          <w:lang w:val="en-US"/>
        </w:rPr>
      </w:pPr>
      <w:hyperlink r:id="rId15" w:history="1">
        <w:r w:rsidR="000B1841" w:rsidRPr="00521DA5">
          <w:rPr>
            <w:rStyle w:val="Hyperlink"/>
            <w:sz w:val="18"/>
            <w:szCs w:val="18"/>
            <w:lang w:val="en-US"/>
          </w:rPr>
          <w:t>www.fst.com</w:t>
        </w:r>
      </w:hyperlink>
      <w:r w:rsidR="000B1841" w:rsidRPr="00521DA5">
        <w:rPr>
          <w:color w:val="0000FF" w:themeColor="hyperlink"/>
          <w:sz w:val="18"/>
          <w:szCs w:val="18"/>
          <w:u w:val="single"/>
          <w:lang w:val="en-US"/>
        </w:rPr>
        <w:br/>
      </w:r>
      <w:hyperlink r:id="rId16" w:history="1">
        <w:r w:rsidR="000B1841" w:rsidRPr="00521DA5">
          <w:rPr>
            <w:rStyle w:val="Hyperlink"/>
            <w:rFonts w:cs="Arial"/>
            <w:sz w:val="18"/>
            <w:szCs w:val="18"/>
            <w:lang w:val="en-US"/>
          </w:rPr>
          <w:t>www.twitter.com/Freudenberg_FST</w:t>
        </w:r>
      </w:hyperlink>
      <w:r w:rsidR="000B1841" w:rsidRPr="00521DA5">
        <w:rPr>
          <w:rFonts w:cs="Arial"/>
          <w:color w:val="000000"/>
          <w:sz w:val="18"/>
          <w:szCs w:val="18"/>
          <w:lang w:val="en-US"/>
        </w:rPr>
        <w:t xml:space="preserve">            </w:t>
      </w:r>
    </w:p>
    <w:p w14:paraId="643709E7" w14:textId="77777777" w:rsidR="000B1841" w:rsidRPr="00521DA5" w:rsidRDefault="000B1841" w:rsidP="000B1841">
      <w:pPr>
        <w:rPr>
          <w:rStyle w:val="Hyperlink"/>
          <w:lang w:val="en-US"/>
        </w:rPr>
      </w:pPr>
      <w:r w:rsidRPr="00521DA5">
        <w:rPr>
          <w:rStyle w:val="Hyperlink"/>
          <w:sz w:val="18"/>
          <w:szCs w:val="18"/>
          <w:lang w:val="en-US"/>
        </w:rPr>
        <w:t>www.youtube.com/freudenbergsealing</w:t>
      </w:r>
    </w:p>
    <w:p w14:paraId="2E83D0B0" w14:textId="77777777" w:rsidR="000B1841" w:rsidRPr="00521DA5" w:rsidRDefault="000B1841" w:rsidP="000B1841">
      <w:pPr>
        <w:autoSpaceDE w:val="0"/>
        <w:autoSpaceDN w:val="0"/>
        <w:adjustRightInd w:val="0"/>
        <w:spacing w:after="120" w:line="360" w:lineRule="auto"/>
        <w:rPr>
          <w:sz w:val="18"/>
          <w:szCs w:val="18"/>
          <w:lang w:val="en-US"/>
        </w:rPr>
      </w:pPr>
      <w:r w:rsidRPr="00521DA5">
        <w:rPr>
          <w:rStyle w:val="Hyperlink"/>
          <w:sz w:val="18"/>
          <w:szCs w:val="18"/>
          <w:lang w:val="en-US"/>
        </w:rPr>
        <w:t>https://www.fst.de/api/rss/GetPmRssFeed</w:t>
      </w:r>
    </w:p>
    <w:p w14:paraId="64280FBC" w14:textId="77777777" w:rsidR="00AB7711" w:rsidRPr="000B1841" w:rsidRDefault="00AB7711" w:rsidP="00AB7711">
      <w:pPr>
        <w:rPr>
          <w:rFonts w:cs="Arial"/>
          <w:color w:val="000000"/>
          <w:sz w:val="18"/>
          <w:szCs w:val="18"/>
          <w:lang w:val="en-US"/>
        </w:rPr>
      </w:pPr>
    </w:p>
    <w:sectPr w:rsidR="00AB7711" w:rsidRPr="000B1841" w:rsidSect="00D4447D">
      <w:headerReference w:type="default" r:id="rId17"/>
      <w:footerReference w:type="default" r:id="rId18"/>
      <w:headerReference w:type="first" r:id="rId19"/>
      <w:footerReference w:type="first" r:id="rId20"/>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2FED6" w14:textId="77777777" w:rsidR="00AD4950" w:rsidRDefault="00AD4950" w:rsidP="00433D12">
      <w:r>
        <w:separator/>
      </w:r>
    </w:p>
  </w:endnote>
  <w:endnote w:type="continuationSeparator" w:id="0">
    <w:p w14:paraId="44E0542B" w14:textId="77777777" w:rsidR="00AD4950" w:rsidRDefault="00AD4950" w:rsidP="00433D12">
      <w:r>
        <w:continuationSeparator/>
      </w:r>
    </w:p>
  </w:endnote>
  <w:endnote w:type="continuationNotice" w:id="1">
    <w:p w14:paraId="2AB3C733" w14:textId="77777777" w:rsidR="00AD4950" w:rsidRDefault="00AD49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428F4" w14:textId="00D1E842" w:rsidR="007937D2" w:rsidRDefault="007937D2">
    <w:pPr>
      <w:pStyle w:val="Fuzeile"/>
    </w:pPr>
    <w:r>
      <w:rPr>
        <w:noProof/>
        <w:lang w:val="en-US"/>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68DCA" w14:textId="344C7B53" w:rsidR="007937D2" w:rsidRDefault="007937D2">
    <w:pPr>
      <w:pStyle w:val="Fuzeile"/>
    </w:pPr>
    <w:r>
      <w:rPr>
        <w:noProof/>
        <w:lang w:val="en-US"/>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DD8FE" w14:textId="77777777" w:rsidR="00AD4950" w:rsidRDefault="00AD4950" w:rsidP="00433D12">
      <w:r>
        <w:separator/>
      </w:r>
    </w:p>
  </w:footnote>
  <w:footnote w:type="continuationSeparator" w:id="0">
    <w:p w14:paraId="57FED09F" w14:textId="77777777" w:rsidR="00AD4950" w:rsidRDefault="00AD4950" w:rsidP="00433D12">
      <w:r>
        <w:continuationSeparator/>
      </w:r>
    </w:p>
  </w:footnote>
  <w:footnote w:type="continuationNotice" w:id="1">
    <w:p w14:paraId="5180BAB3" w14:textId="77777777" w:rsidR="00AD4950" w:rsidRDefault="00AD49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DF577" w14:textId="41E47717" w:rsidR="007E4B12" w:rsidRDefault="007E4B12">
    <w:pPr>
      <w:pStyle w:val="Kopfzeile"/>
    </w:pPr>
  </w:p>
  <w:p w14:paraId="783EA7AD" w14:textId="77777777" w:rsidR="007E4B12" w:rsidRDefault="007E4B12">
    <w:pPr>
      <w:pStyle w:val="Kopfzeile"/>
    </w:pPr>
    <w:r>
      <w:rPr>
        <w:noProof/>
        <w:lang w:val="en-US"/>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 xmlns:mo="http://schemas.microsoft.com/office/mac/office/2008/main" xmlns:mv="urn:schemas-microsoft-com:mac:vml" xmlns:a14="http://schemas.microsoft.com/office/drawing/2010/main" w="9525">
                            <a:solidFill>
                              <a:srgbClr val="000000"/>
                            </a:solidFill>
                            <a:miter lim="800000"/>
                            <a:headEnd/>
                            <a:tailEnd/>
                          </a14:hiddenLine>
                        </a:ext>
                      </a:extLst>
                    </wps:spPr>
                    <wps:txb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" filled="f" stroked="f">
              <v:textbox>
                <w:txbxContent>
                  <w:p w14:paraId="7205DB36" w14:textId="7E2CA6D2" w:rsidR="007E4B12" w:rsidRPr="00DC0CA4" w:rsidRDefault="00755363" w:rsidP="00CD1D7A">
                    <w:pPr>
                      <w:ind w:right="68"/>
                      <w:jc w:val="right"/>
                      <w:rPr>
                        <w:b/>
                        <w:color w:val="004388"/>
                        <w:sz w:val="30"/>
                        <w:szCs w:val="30"/>
                      </w:rPr>
                    </w:pPr>
                    <w:r>
                      <w:rPr>
                        <w:b/>
                        <w:bCs/>
                        <w:color w:val="004388"/>
                        <w:sz w:val="30"/>
                        <w:szCs w:val="30"/>
                        <w:lang w:val="en-US"/>
                      </w:rPr>
                      <w:t>page</w:t>
                    </w:r>
                    <w:r w:rsidR="007E4B12">
                      <w:rPr>
                        <w:b/>
                        <w:bCs/>
                        <w:color w:val="004388"/>
                        <w:sz w:val="30"/>
                        <w:szCs w:val="30"/>
                        <w:lang w:val="en-US"/>
                      </w:rPr>
                      <w:t xml:space="preserve"> </w:t>
                    </w:r>
                    <w:r w:rsidR="007E4B12">
                      <w:rPr>
                        <w:b/>
                        <w:bCs/>
                        <w:lang w:val="en-US"/>
                      </w:rPr>
                      <w:fldChar w:fldCharType="begin"/>
                    </w:r>
                    <w:r w:rsidR="007E4B12">
                      <w:rPr>
                        <w:b/>
                        <w:bCs/>
                        <w:lang w:val="en-US"/>
                      </w:rPr>
                      <w:instrText xml:space="preserve"> PAGE  \* Arabic  \* MERGEFORMAT </w:instrText>
                    </w:r>
                    <w:r w:rsidR="007E4B12">
                      <w:rPr>
                        <w:b/>
                        <w:bCs/>
                        <w:lang w:val="en-US"/>
                      </w:rPr>
                      <w:fldChar w:fldCharType="separate"/>
                    </w:r>
                    <w:r w:rsidR="007E4B12">
                      <w:rPr>
                        <w:b/>
                        <w:bCs/>
                        <w:noProof/>
                        <w:color w:val="004388"/>
                        <w:sz w:val="30"/>
                        <w:szCs w:val="30"/>
                        <w:lang w:val="en-US"/>
                      </w:rPr>
                      <w:t>3</w:t>
                    </w:r>
                    <w:r w:rsidR="007E4B12">
                      <w:rPr>
                        <w:noProof/>
                        <w:color w:val="004388"/>
                        <w:sz w:val="30"/>
                        <w:szCs w:val="30"/>
                        <w:lang w:val="en-US"/>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A9C166" w14:textId="26B09C0C" w:rsidR="007E4B12" w:rsidRDefault="007E4B12">
    <w:pPr>
      <w:pStyle w:val="Kopfzeile"/>
    </w:pPr>
    <w:r>
      <w:rPr>
        <w:noProof/>
        <w:lang w:val="en-US"/>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" stroked="f">
              <v:textbox>
                <w:txbxContent>
                  <w:p w14:paraId="521191D4" w14:textId="77777777" w:rsidR="007E4B12" w:rsidRDefault="007E4B12">
                    <w:r>
                      <w:rPr>
                        <w:noProof/>
                        <w:lang w:val="en-US"/>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val="en-US"/>
      </w:rPr>
      <w:t xml:space="preserve"> </w:t>
    </w:r>
  </w:p>
  <w:p w14:paraId="2E6D64FC" w14:textId="77777777" w:rsidR="007E4B12" w:rsidRDefault="007E4B12" w:rsidP="00475124">
    <w:pPr>
      <w:pStyle w:val="Kopfzeile"/>
      <w:tabs>
        <w:tab w:val="clear" w:pos="4536"/>
        <w:tab w:val="clear" w:pos="9072"/>
        <w:tab w:val="left" w:pos="953"/>
        <w:tab w:val="left" w:pos="1980"/>
      </w:tabs>
    </w:pPr>
    <w:r>
      <w:rPr>
        <w:lang w:val="en-US"/>
      </w:rPr>
      <w:tab/>
    </w:r>
    <w:r>
      <w:rPr>
        <w:lang w:val="en-US"/>
      </w:rPr>
      <w:tab/>
    </w:r>
  </w:p>
  <w:p w14:paraId="35C7E5FF" w14:textId="77777777" w:rsidR="007E4B12" w:rsidRDefault="007E4B12" w:rsidP="00C03261">
    <w:pPr>
      <w:pStyle w:val="Kopfzeile"/>
      <w:tabs>
        <w:tab w:val="clear" w:pos="4536"/>
        <w:tab w:val="clear" w:pos="9072"/>
        <w:tab w:val="left" w:pos="2400"/>
        <w:tab w:val="center" w:pos="3543"/>
      </w:tabs>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1B05"/>
    <w:rsid w:val="00001BC1"/>
    <w:rsid w:val="0000337E"/>
    <w:rsid w:val="00004BAD"/>
    <w:rsid w:val="00007588"/>
    <w:rsid w:val="00011314"/>
    <w:rsid w:val="000146E8"/>
    <w:rsid w:val="000262B4"/>
    <w:rsid w:val="00030820"/>
    <w:rsid w:val="00035121"/>
    <w:rsid w:val="000366DD"/>
    <w:rsid w:val="000402AD"/>
    <w:rsid w:val="00044526"/>
    <w:rsid w:val="000455B0"/>
    <w:rsid w:val="00053F60"/>
    <w:rsid w:val="00063A01"/>
    <w:rsid w:val="000663BA"/>
    <w:rsid w:val="00070D94"/>
    <w:rsid w:val="00071BC4"/>
    <w:rsid w:val="000720FA"/>
    <w:rsid w:val="00077028"/>
    <w:rsid w:val="00080A09"/>
    <w:rsid w:val="00080DAE"/>
    <w:rsid w:val="000834DC"/>
    <w:rsid w:val="000910AD"/>
    <w:rsid w:val="000932AE"/>
    <w:rsid w:val="00095088"/>
    <w:rsid w:val="00095347"/>
    <w:rsid w:val="0009610B"/>
    <w:rsid w:val="000A4C68"/>
    <w:rsid w:val="000A4DF2"/>
    <w:rsid w:val="000A6BCD"/>
    <w:rsid w:val="000A700E"/>
    <w:rsid w:val="000B0A35"/>
    <w:rsid w:val="000B1841"/>
    <w:rsid w:val="000B2292"/>
    <w:rsid w:val="000C0D50"/>
    <w:rsid w:val="000C21E9"/>
    <w:rsid w:val="000C67D4"/>
    <w:rsid w:val="000D2CD5"/>
    <w:rsid w:val="000D476D"/>
    <w:rsid w:val="000D56C4"/>
    <w:rsid w:val="000D6E63"/>
    <w:rsid w:val="000E2413"/>
    <w:rsid w:val="000E398C"/>
    <w:rsid w:val="000E4A5C"/>
    <w:rsid w:val="000E52D0"/>
    <w:rsid w:val="000F0C0F"/>
    <w:rsid w:val="000F14D5"/>
    <w:rsid w:val="000F65F6"/>
    <w:rsid w:val="00101CCC"/>
    <w:rsid w:val="00102465"/>
    <w:rsid w:val="00102D99"/>
    <w:rsid w:val="00104206"/>
    <w:rsid w:val="00107BFA"/>
    <w:rsid w:val="001106D5"/>
    <w:rsid w:val="00111F6D"/>
    <w:rsid w:val="00113214"/>
    <w:rsid w:val="001147E9"/>
    <w:rsid w:val="001206EA"/>
    <w:rsid w:val="0012358F"/>
    <w:rsid w:val="001238B0"/>
    <w:rsid w:val="0012410F"/>
    <w:rsid w:val="0012443E"/>
    <w:rsid w:val="00130397"/>
    <w:rsid w:val="00142E9C"/>
    <w:rsid w:val="001451F2"/>
    <w:rsid w:val="001468F0"/>
    <w:rsid w:val="00146EDF"/>
    <w:rsid w:val="00153AE6"/>
    <w:rsid w:val="00155FE9"/>
    <w:rsid w:val="001631F0"/>
    <w:rsid w:val="001632BE"/>
    <w:rsid w:val="001640CC"/>
    <w:rsid w:val="00165238"/>
    <w:rsid w:val="00165B0B"/>
    <w:rsid w:val="001754C1"/>
    <w:rsid w:val="00186200"/>
    <w:rsid w:val="00186CB1"/>
    <w:rsid w:val="00186EBA"/>
    <w:rsid w:val="00192ECC"/>
    <w:rsid w:val="001936F5"/>
    <w:rsid w:val="0019672C"/>
    <w:rsid w:val="00197E12"/>
    <w:rsid w:val="001A0C4C"/>
    <w:rsid w:val="001A6F12"/>
    <w:rsid w:val="001B09DF"/>
    <w:rsid w:val="001B15D0"/>
    <w:rsid w:val="001B43E7"/>
    <w:rsid w:val="001B4CF0"/>
    <w:rsid w:val="001B6258"/>
    <w:rsid w:val="001B6D62"/>
    <w:rsid w:val="001B7EA0"/>
    <w:rsid w:val="001C1DB8"/>
    <w:rsid w:val="001C26BF"/>
    <w:rsid w:val="001C2C50"/>
    <w:rsid w:val="001D0E59"/>
    <w:rsid w:val="001D48D4"/>
    <w:rsid w:val="001D69C4"/>
    <w:rsid w:val="001D7D0C"/>
    <w:rsid w:val="001E1BE4"/>
    <w:rsid w:val="001E4D77"/>
    <w:rsid w:val="001F202F"/>
    <w:rsid w:val="001F2A7B"/>
    <w:rsid w:val="001F3A57"/>
    <w:rsid w:val="001F4D2F"/>
    <w:rsid w:val="001F6AC2"/>
    <w:rsid w:val="002019FA"/>
    <w:rsid w:val="00204C8B"/>
    <w:rsid w:val="0020783A"/>
    <w:rsid w:val="00210674"/>
    <w:rsid w:val="0021221C"/>
    <w:rsid w:val="002155A1"/>
    <w:rsid w:val="00220A57"/>
    <w:rsid w:val="0022226F"/>
    <w:rsid w:val="002269E1"/>
    <w:rsid w:val="00230EAE"/>
    <w:rsid w:val="00231A65"/>
    <w:rsid w:val="00232CFE"/>
    <w:rsid w:val="00236B7C"/>
    <w:rsid w:val="00236F4B"/>
    <w:rsid w:val="002406F0"/>
    <w:rsid w:val="0024132A"/>
    <w:rsid w:val="00241A20"/>
    <w:rsid w:val="00241BD8"/>
    <w:rsid w:val="00242112"/>
    <w:rsid w:val="002425B0"/>
    <w:rsid w:val="00243F2C"/>
    <w:rsid w:val="002502B2"/>
    <w:rsid w:val="00262F1B"/>
    <w:rsid w:val="00263AE1"/>
    <w:rsid w:val="00265CF0"/>
    <w:rsid w:val="00265EB6"/>
    <w:rsid w:val="00266389"/>
    <w:rsid w:val="00266C5C"/>
    <w:rsid w:val="00267BFA"/>
    <w:rsid w:val="00272B55"/>
    <w:rsid w:val="002730C9"/>
    <w:rsid w:val="00273183"/>
    <w:rsid w:val="00274FB4"/>
    <w:rsid w:val="00276E3B"/>
    <w:rsid w:val="00276E45"/>
    <w:rsid w:val="0028422C"/>
    <w:rsid w:val="00284BB4"/>
    <w:rsid w:val="0028676A"/>
    <w:rsid w:val="002900DA"/>
    <w:rsid w:val="00290A64"/>
    <w:rsid w:val="002920AC"/>
    <w:rsid w:val="00294D32"/>
    <w:rsid w:val="00297592"/>
    <w:rsid w:val="002A19CA"/>
    <w:rsid w:val="002A3E6C"/>
    <w:rsid w:val="002A56BD"/>
    <w:rsid w:val="002B3A6B"/>
    <w:rsid w:val="002B5DE6"/>
    <w:rsid w:val="002C2140"/>
    <w:rsid w:val="002C2E92"/>
    <w:rsid w:val="002C34BF"/>
    <w:rsid w:val="002C5943"/>
    <w:rsid w:val="002C5FF5"/>
    <w:rsid w:val="002D0905"/>
    <w:rsid w:val="002D0E28"/>
    <w:rsid w:val="002D2DB9"/>
    <w:rsid w:val="002D66C2"/>
    <w:rsid w:val="002D74F4"/>
    <w:rsid w:val="002E06F3"/>
    <w:rsid w:val="002E1900"/>
    <w:rsid w:val="002E4883"/>
    <w:rsid w:val="002E4D0B"/>
    <w:rsid w:val="002E57E3"/>
    <w:rsid w:val="002E6A67"/>
    <w:rsid w:val="002E7C88"/>
    <w:rsid w:val="002F15BA"/>
    <w:rsid w:val="002F2063"/>
    <w:rsid w:val="002F49AB"/>
    <w:rsid w:val="002F6A2A"/>
    <w:rsid w:val="002F7E45"/>
    <w:rsid w:val="00300634"/>
    <w:rsid w:val="00302AFA"/>
    <w:rsid w:val="00303C97"/>
    <w:rsid w:val="00304787"/>
    <w:rsid w:val="00305836"/>
    <w:rsid w:val="00306278"/>
    <w:rsid w:val="003138D2"/>
    <w:rsid w:val="00313DE4"/>
    <w:rsid w:val="00315C8B"/>
    <w:rsid w:val="003204B2"/>
    <w:rsid w:val="00320F03"/>
    <w:rsid w:val="0032398F"/>
    <w:rsid w:val="00326FCE"/>
    <w:rsid w:val="003278B4"/>
    <w:rsid w:val="00333459"/>
    <w:rsid w:val="00345BE9"/>
    <w:rsid w:val="00347410"/>
    <w:rsid w:val="00350469"/>
    <w:rsid w:val="003610A4"/>
    <w:rsid w:val="003619AA"/>
    <w:rsid w:val="0036588E"/>
    <w:rsid w:val="00366D1A"/>
    <w:rsid w:val="00371CE3"/>
    <w:rsid w:val="00381511"/>
    <w:rsid w:val="00381E68"/>
    <w:rsid w:val="003824FF"/>
    <w:rsid w:val="00382B16"/>
    <w:rsid w:val="00383AD8"/>
    <w:rsid w:val="00383E76"/>
    <w:rsid w:val="00384D99"/>
    <w:rsid w:val="0038620A"/>
    <w:rsid w:val="00386B3B"/>
    <w:rsid w:val="003910F6"/>
    <w:rsid w:val="003913B3"/>
    <w:rsid w:val="00392D47"/>
    <w:rsid w:val="00393AB1"/>
    <w:rsid w:val="003961C7"/>
    <w:rsid w:val="00397D1F"/>
    <w:rsid w:val="003A1151"/>
    <w:rsid w:val="003A1361"/>
    <w:rsid w:val="003A1D57"/>
    <w:rsid w:val="003A631C"/>
    <w:rsid w:val="003B0B9D"/>
    <w:rsid w:val="003B4DA8"/>
    <w:rsid w:val="003B516A"/>
    <w:rsid w:val="003B5524"/>
    <w:rsid w:val="003C22EB"/>
    <w:rsid w:val="003C4AD6"/>
    <w:rsid w:val="003C4EFC"/>
    <w:rsid w:val="003C5F2C"/>
    <w:rsid w:val="003D0563"/>
    <w:rsid w:val="003D1CF2"/>
    <w:rsid w:val="003D28A3"/>
    <w:rsid w:val="003D2F43"/>
    <w:rsid w:val="003D4194"/>
    <w:rsid w:val="003D589D"/>
    <w:rsid w:val="003E021E"/>
    <w:rsid w:val="003E3CC8"/>
    <w:rsid w:val="003E416B"/>
    <w:rsid w:val="003E4D55"/>
    <w:rsid w:val="003F19B3"/>
    <w:rsid w:val="003F2AFF"/>
    <w:rsid w:val="003F4078"/>
    <w:rsid w:val="003F56A9"/>
    <w:rsid w:val="0040303A"/>
    <w:rsid w:val="0040600B"/>
    <w:rsid w:val="00406C85"/>
    <w:rsid w:val="00411289"/>
    <w:rsid w:val="00414CDD"/>
    <w:rsid w:val="00415252"/>
    <w:rsid w:val="00415942"/>
    <w:rsid w:val="00416BEB"/>
    <w:rsid w:val="004175E6"/>
    <w:rsid w:val="00422367"/>
    <w:rsid w:val="004231AF"/>
    <w:rsid w:val="0042363B"/>
    <w:rsid w:val="00430BF8"/>
    <w:rsid w:val="004314A3"/>
    <w:rsid w:val="0043290C"/>
    <w:rsid w:val="00433D12"/>
    <w:rsid w:val="00437434"/>
    <w:rsid w:val="00440A9F"/>
    <w:rsid w:val="004429B3"/>
    <w:rsid w:val="0044469E"/>
    <w:rsid w:val="00446DBA"/>
    <w:rsid w:val="00447F62"/>
    <w:rsid w:val="004679C4"/>
    <w:rsid w:val="00471A1F"/>
    <w:rsid w:val="0047225D"/>
    <w:rsid w:val="0047278A"/>
    <w:rsid w:val="004735C1"/>
    <w:rsid w:val="00474B55"/>
    <w:rsid w:val="00475124"/>
    <w:rsid w:val="00477705"/>
    <w:rsid w:val="004931ED"/>
    <w:rsid w:val="00493B8F"/>
    <w:rsid w:val="00496447"/>
    <w:rsid w:val="004A2488"/>
    <w:rsid w:val="004A335E"/>
    <w:rsid w:val="004A34F9"/>
    <w:rsid w:val="004A4203"/>
    <w:rsid w:val="004A7DF1"/>
    <w:rsid w:val="004B1F48"/>
    <w:rsid w:val="004B3374"/>
    <w:rsid w:val="004B45B6"/>
    <w:rsid w:val="004B50DA"/>
    <w:rsid w:val="004C07BF"/>
    <w:rsid w:val="004C1989"/>
    <w:rsid w:val="004C2410"/>
    <w:rsid w:val="004C4883"/>
    <w:rsid w:val="004C7C4C"/>
    <w:rsid w:val="004D01DF"/>
    <w:rsid w:val="004D2BA4"/>
    <w:rsid w:val="004D335A"/>
    <w:rsid w:val="004D33E9"/>
    <w:rsid w:val="004D347B"/>
    <w:rsid w:val="004D6A53"/>
    <w:rsid w:val="004D6BEF"/>
    <w:rsid w:val="004D7BB9"/>
    <w:rsid w:val="004E02EF"/>
    <w:rsid w:val="004E15E6"/>
    <w:rsid w:val="004F0F48"/>
    <w:rsid w:val="004F408D"/>
    <w:rsid w:val="004F4FD1"/>
    <w:rsid w:val="004F713E"/>
    <w:rsid w:val="005219EC"/>
    <w:rsid w:val="0052270A"/>
    <w:rsid w:val="00524A97"/>
    <w:rsid w:val="005274AC"/>
    <w:rsid w:val="0053022F"/>
    <w:rsid w:val="00534531"/>
    <w:rsid w:val="00535DC2"/>
    <w:rsid w:val="00536A25"/>
    <w:rsid w:val="00541433"/>
    <w:rsid w:val="0054280E"/>
    <w:rsid w:val="0054619C"/>
    <w:rsid w:val="005468A2"/>
    <w:rsid w:val="00546A0E"/>
    <w:rsid w:val="00553F69"/>
    <w:rsid w:val="00553FBD"/>
    <w:rsid w:val="005561A8"/>
    <w:rsid w:val="00557D24"/>
    <w:rsid w:val="00560079"/>
    <w:rsid w:val="00560EC0"/>
    <w:rsid w:val="00561002"/>
    <w:rsid w:val="00566F73"/>
    <w:rsid w:val="00567856"/>
    <w:rsid w:val="005724A1"/>
    <w:rsid w:val="00572A11"/>
    <w:rsid w:val="00573F7A"/>
    <w:rsid w:val="00581577"/>
    <w:rsid w:val="005821FB"/>
    <w:rsid w:val="00582566"/>
    <w:rsid w:val="00583260"/>
    <w:rsid w:val="00590ED0"/>
    <w:rsid w:val="00593309"/>
    <w:rsid w:val="00595734"/>
    <w:rsid w:val="00595EF0"/>
    <w:rsid w:val="005A1F71"/>
    <w:rsid w:val="005A4738"/>
    <w:rsid w:val="005A5DC5"/>
    <w:rsid w:val="005A6E75"/>
    <w:rsid w:val="005B23F3"/>
    <w:rsid w:val="005B349F"/>
    <w:rsid w:val="005B3B20"/>
    <w:rsid w:val="005B3EA6"/>
    <w:rsid w:val="005B5704"/>
    <w:rsid w:val="005C018F"/>
    <w:rsid w:val="005C4584"/>
    <w:rsid w:val="005C7888"/>
    <w:rsid w:val="005D29CA"/>
    <w:rsid w:val="005D6F67"/>
    <w:rsid w:val="005D6FFF"/>
    <w:rsid w:val="005D7EE7"/>
    <w:rsid w:val="005E0C59"/>
    <w:rsid w:val="005E1CC4"/>
    <w:rsid w:val="005E62F5"/>
    <w:rsid w:val="005E6A21"/>
    <w:rsid w:val="005E7122"/>
    <w:rsid w:val="005F0B2B"/>
    <w:rsid w:val="005F6002"/>
    <w:rsid w:val="005F6967"/>
    <w:rsid w:val="006004FD"/>
    <w:rsid w:val="00603046"/>
    <w:rsid w:val="006038E8"/>
    <w:rsid w:val="00606AA4"/>
    <w:rsid w:val="00611487"/>
    <w:rsid w:val="00615547"/>
    <w:rsid w:val="00616721"/>
    <w:rsid w:val="00616C41"/>
    <w:rsid w:val="00621C1E"/>
    <w:rsid w:val="0062233C"/>
    <w:rsid w:val="006226C4"/>
    <w:rsid w:val="00632D03"/>
    <w:rsid w:val="006351E8"/>
    <w:rsid w:val="00635A8C"/>
    <w:rsid w:val="0063669B"/>
    <w:rsid w:val="006368A4"/>
    <w:rsid w:val="006440FC"/>
    <w:rsid w:val="0064588F"/>
    <w:rsid w:val="0065089F"/>
    <w:rsid w:val="00654642"/>
    <w:rsid w:val="0065749B"/>
    <w:rsid w:val="0066081E"/>
    <w:rsid w:val="00660EB7"/>
    <w:rsid w:val="006615DD"/>
    <w:rsid w:val="00663F37"/>
    <w:rsid w:val="00666AAA"/>
    <w:rsid w:val="0066706A"/>
    <w:rsid w:val="006702A1"/>
    <w:rsid w:val="00671A26"/>
    <w:rsid w:val="00672437"/>
    <w:rsid w:val="0067421F"/>
    <w:rsid w:val="00675557"/>
    <w:rsid w:val="006813A8"/>
    <w:rsid w:val="00684811"/>
    <w:rsid w:val="00684E27"/>
    <w:rsid w:val="006925A7"/>
    <w:rsid w:val="00693A5D"/>
    <w:rsid w:val="006963EE"/>
    <w:rsid w:val="0069654B"/>
    <w:rsid w:val="0069782C"/>
    <w:rsid w:val="006A51F8"/>
    <w:rsid w:val="006A64A2"/>
    <w:rsid w:val="006A729C"/>
    <w:rsid w:val="006A7726"/>
    <w:rsid w:val="006A7751"/>
    <w:rsid w:val="006B0F29"/>
    <w:rsid w:val="006B1440"/>
    <w:rsid w:val="006B2390"/>
    <w:rsid w:val="006B2C77"/>
    <w:rsid w:val="006B5653"/>
    <w:rsid w:val="006B6C44"/>
    <w:rsid w:val="006C1168"/>
    <w:rsid w:val="006C2913"/>
    <w:rsid w:val="006C4B37"/>
    <w:rsid w:val="006C558C"/>
    <w:rsid w:val="006C5805"/>
    <w:rsid w:val="006C5822"/>
    <w:rsid w:val="006C65FA"/>
    <w:rsid w:val="006C7887"/>
    <w:rsid w:val="006D2D8E"/>
    <w:rsid w:val="006D60CE"/>
    <w:rsid w:val="006E02D0"/>
    <w:rsid w:val="006E6649"/>
    <w:rsid w:val="006F0078"/>
    <w:rsid w:val="006F0A64"/>
    <w:rsid w:val="006F0D31"/>
    <w:rsid w:val="006F242E"/>
    <w:rsid w:val="006F45E3"/>
    <w:rsid w:val="006F4F4F"/>
    <w:rsid w:val="00704E5A"/>
    <w:rsid w:val="00705608"/>
    <w:rsid w:val="00710560"/>
    <w:rsid w:val="00715CF0"/>
    <w:rsid w:val="00715FE0"/>
    <w:rsid w:val="00721960"/>
    <w:rsid w:val="00721FFA"/>
    <w:rsid w:val="00722B3F"/>
    <w:rsid w:val="00722DF3"/>
    <w:rsid w:val="00722FB6"/>
    <w:rsid w:val="0072530A"/>
    <w:rsid w:val="00726727"/>
    <w:rsid w:val="007326BC"/>
    <w:rsid w:val="0073467F"/>
    <w:rsid w:val="0073502F"/>
    <w:rsid w:val="00742C3F"/>
    <w:rsid w:val="00755363"/>
    <w:rsid w:val="00756231"/>
    <w:rsid w:val="00761152"/>
    <w:rsid w:val="00767CCF"/>
    <w:rsid w:val="00772BBC"/>
    <w:rsid w:val="00775AE9"/>
    <w:rsid w:val="0077620E"/>
    <w:rsid w:val="007829AD"/>
    <w:rsid w:val="007841DB"/>
    <w:rsid w:val="00785956"/>
    <w:rsid w:val="0078723C"/>
    <w:rsid w:val="00791446"/>
    <w:rsid w:val="0079277B"/>
    <w:rsid w:val="007937D2"/>
    <w:rsid w:val="0079738C"/>
    <w:rsid w:val="00797AF7"/>
    <w:rsid w:val="007A25B4"/>
    <w:rsid w:val="007A2D38"/>
    <w:rsid w:val="007B2BE2"/>
    <w:rsid w:val="007B6166"/>
    <w:rsid w:val="007B7727"/>
    <w:rsid w:val="007C1D3A"/>
    <w:rsid w:val="007C21EF"/>
    <w:rsid w:val="007C5BD9"/>
    <w:rsid w:val="007C6396"/>
    <w:rsid w:val="007D2991"/>
    <w:rsid w:val="007D371A"/>
    <w:rsid w:val="007D5AD8"/>
    <w:rsid w:val="007D7E9D"/>
    <w:rsid w:val="007D7F2A"/>
    <w:rsid w:val="007E4B12"/>
    <w:rsid w:val="007E5AF8"/>
    <w:rsid w:val="007F1966"/>
    <w:rsid w:val="007F409E"/>
    <w:rsid w:val="0080001E"/>
    <w:rsid w:val="00801829"/>
    <w:rsid w:val="0081164A"/>
    <w:rsid w:val="00816BE7"/>
    <w:rsid w:val="008203A8"/>
    <w:rsid w:val="0082076D"/>
    <w:rsid w:val="008241E9"/>
    <w:rsid w:val="0082778D"/>
    <w:rsid w:val="008316BE"/>
    <w:rsid w:val="00833622"/>
    <w:rsid w:val="00833B65"/>
    <w:rsid w:val="008357E2"/>
    <w:rsid w:val="00835946"/>
    <w:rsid w:val="008426A8"/>
    <w:rsid w:val="00845901"/>
    <w:rsid w:val="008460F5"/>
    <w:rsid w:val="00850BB5"/>
    <w:rsid w:val="0085278D"/>
    <w:rsid w:val="008534B7"/>
    <w:rsid w:val="008557DA"/>
    <w:rsid w:val="00856A6A"/>
    <w:rsid w:val="00862844"/>
    <w:rsid w:val="00863DC0"/>
    <w:rsid w:val="008645C6"/>
    <w:rsid w:val="00864E87"/>
    <w:rsid w:val="00867A96"/>
    <w:rsid w:val="00872057"/>
    <w:rsid w:val="008727A7"/>
    <w:rsid w:val="00872DB2"/>
    <w:rsid w:val="00872E43"/>
    <w:rsid w:val="00875E7D"/>
    <w:rsid w:val="008765B6"/>
    <w:rsid w:val="00882FC4"/>
    <w:rsid w:val="00885FE6"/>
    <w:rsid w:val="008865C1"/>
    <w:rsid w:val="00891186"/>
    <w:rsid w:val="00892B73"/>
    <w:rsid w:val="00892D78"/>
    <w:rsid w:val="0089549E"/>
    <w:rsid w:val="00896D56"/>
    <w:rsid w:val="008A2F8F"/>
    <w:rsid w:val="008A319F"/>
    <w:rsid w:val="008B04D0"/>
    <w:rsid w:val="008B0A96"/>
    <w:rsid w:val="008B74D4"/>
    <w:rsid w:val="008B7EC3"/>
    <w:rsid w:val="008C0FFE"/>
    <w:rsid w:val="008C472E"/>
    <w:rsid w:val="008C572B"/>
    <w:rsid w:val="008D3A2F"/>
    <w:rsid w:val="008D55BE"/>
    <w:rsid w:val="008D66E8"/>
    <w:rsid w:val="008D6F36"/>
    <w:rsid w:val="008E0536"/>
    <w:rsid w:val="008E6CA2"/>
    <w:rsid w:val="008E7112"/>
    <w:rsid w:val="008E77C8"/>
    <w:rsid w:val="008F183B"/>
    <w:rsid w:val="008F19F5"/>
    <w:rsid w:val="008F32CD"/>
    <w:rsid w:val="008F41F8"/>
    <w:rsid w:val="008F4749"/>
    <w:rsid w:val="008F7D47"/>
    <w:rsid w:val="00900EC1"/>
    <w:rsid w:val="00901BC0"/>
    <w:rsid w:val="009060A6"/>
    <w:rsid w:val="009105A2"/>
    <w:rsid w:val="009105BA"/>
    <w:rsid w:val="00913CC5"/>
    <w:rsid w:val="00915433"/>
    <w:rsid w:val="00915AF8"/>
    <w:rsid w:val="0092146A"/>
    <w:rsid w:val="00927977"/>
    <w:rsid w:val="00930194"/>
    <w:rsid w:val="00933572"/>
    <w:rsid w:val="00937C34"/>
    <w:rsid w:val="00940C57"/>
    <w:rsid w:val="00945938"/>
    <w:rsid w:val="00947177"/>
    <w:rsid w:val="00950A32"/>
    <w:rsid w:val="00952759"/>
    <w:rsid w:val="009530A2"/>
    <w:rsid w:val="009540ED"/>
    <w:rsid w:val="0095453D"/>
    <w:rsid w:val="00956905"/>
    <w:rsid w:val="0096540F"/>
    <w:rsid w:val="0096646E"/>
    <w:rsid w:val="00970D70"/>
    <w:rsid w:val="00974EE0"/>
    <w:rsid w:val="009751DD"/>
    <w:rsid w:val="00976F00"/>
    <w:rsid w:val="00981B9C"/>
    <w:rsid w:val="009843D6"/>
    <w:rsid w:val="00986B5E"/>
    <w:rsid w:val="00993674"/>
    <w:rsid w:val="00994D7E"/>
    <w:rsid w:val="009953D2"/>
    <w:rsid w:val="00995E9B"/>
    <w:rsid w:val="00996077"/>
    <w:rsid w:val="009973A0"/>
    <w:rsid w:val="009A1EC8"/>
    <w:rsid w:val="009A674F"/>
    <w:rsid w:val="009A7D5E"/>
    <w:rsid w:val="009C3BEA"/>
    <w:rsid w:val="009D0A29"/>
    <w:rsid w:val="009D150A"/>
    <w:rsid w:val="009D3FD2"/>
    <w:rsid w:val="009D65E6"/>
    <w:rsid w:val="009E0510"/>
    <w:rsid w:val="009E6929"/>
    <w:rsid w:val="009F0987"/>
    <w:rsid w:val="009F1B00"/>
    <w:rsid w:val="009F35A5"/>
    <w:rsid w:val="009F67F8"/>
    <w:rsid w:val="00A028F4"/>
    <w:rsid w:val="00A06237"/>
    <w:rsid w:val="00A070A7"/>
    <w:rsid w:val="00A07E04"/>
    <w:rsid w:val="00A101F2"/>
    <w:rsid w:val="00A1476F"/>
    <w:rsid w:val="00A151FA"/>
    <w:rsid w:val="00A15930"/>
    <w:rsid w:val="00A16A30"/>
    <w:rsid w:val="00A212FE"/>
    <w:rsid w:val="00A222E3"/>
    <w:rsid w:val="00A26D74"/>
    <w:rsid w:val="00A30C9F"/>
    <w:rsid w:val="00A3341E"/>
    <w:rsid w:val="00A3718F"/>
    <w:rsid w:val="00A373B5"/>
    <w:rsid w:val="00A3751D"/>
    <w:rsid w:val="00A423DC"/>
    <w:rsid w:val="00A427ED"/>
    <w:rsid w:val="00A42ABE"/>
    <w:rsid w:val="00A43275"/>
    <w:rsid w:val="00A4375F"/>
    <w:rsid w:val="00A4435D"/>
    <w:rsid w:val="00A4532F"/>
    <w:rsid w:val="00A46454"/>
    <w:rsid w:val="00A506C6"/>
    <w:rsid w:val="00A51141"/>
    <w:rsid w:val="00A51C16"/>
    <w:rsid w:val="00A5259E"/>
    <w:rsid w:val="00A61909"/>
    <w:rsid w:val="00A6210C"/>
    <w:rsid w:val="00A64D3F"/>
    <w:rsid w:val="00A651FD"/>
    <w:rsid w:val="00A66D55"/>
    <w:rsid w:val="00A67777"/>
    <w:rsid w:val="00A86FB2"/>
    <w:rsid w:val="00A8738C"/>
    <w:rsid w:val="00A90653"/>
    <w:rsid w:val="00A92D87"/>
    <w:rsid w:val="00A9382A"/>
    <w:rsid w:val="00A95B67"/>
    <w:rsid w:val="00AA1462"/>
    <w:rsid w:val="00AA3BC8"/>
    <w:rsid w:val="00AA5900"/>
    <w:rsid w:val="00AA5E1A"/>
    <w:rsid w:val="00AB23E4"/>
    <w:rsid w:val="00AB7711"/>
    <w:rsid w:val="00AB7AE9"/>
    <w:rsid w:val="00AC2ADE"/>
    <w:rsid w:val="00AC3287"/>
    <w:rsid w:val="00AC4DEA"/>
    <w:rsid w:val="00AC7604"/>
    <w:rsid w:val="00AD0BFC"/>
    <w:rsid w:val="00AD4950"/>
    <w:rsid w:val="00AD504E"/>
    <w:rsid w:val="00AD69DB"/>
    <w:rsid w:val="00AD7D2E"/>
    <w:rsid w:val="00AD7F30"/>
    <w:rsid w:val="00AE091C"/>
    <w:rsid w:val="00AF0373"/>
    <w:rsid w:val="00AF25FA"/>
    <w:rsid w:val="00AF270A"/>
    <w:rsid w:val="00AF3C22"/>
    <w:rsid w:val="00AF4B41"/>
    <w:rsid w:val="00AF6E2C"/>
    <w:rsid w:val="00B01669"/>
    <w:rsid w:val="00B03794"/>
    <w:rsid w:val="00B045BB"/>
    <w:rsid w:val="00B1092F"/>
    <w:rsid w:val="00B112A3"/>
    <w:rsid w:val="00B118BF"/>
    <w:rsid w:val="00B1333A"/>
    <w:rsid w:val="00B272F5"/>
    <w:rsid w:val="00B304CD"/>
    <w:rsid w:val="00B3446F"/>
    <w:rsid w:val="00B351D6"/>
    <w:rsid w:val="00B35474"/>
    <w:rsid w:val="00B36D2F"/>
    <w:rsid w:val="00B428D8"/>
    <w:rsid w:val="00B431DB"/>
    <w:rsid w:val="00B6173E"/>
    <w:rsid w:val="00B652BC"/>
    <w:rsid w:val="00B67FEC"/>
    <w:rsid w:val="00B712F5"/>
    <w:rsid w:val="00B72416"/>
    <w:rsid w:val="00B726A3"/>
    <w:rsid w:val="00B7786B"/>
    <w:rsid w:val="00B80137"/>
    <w:rsid w:val="00B80ED3"/>
    <w:rsid w:val="00BA1F89"/>
    <w:rsid w:val="00BA3678"/>
    <w:rsid w:val="00BA393A"/>
    <w:rsid w:val="00BA6F1D"/>
    <w:rsid w:val="00BB3B86"/>
    <w:rsid w:val="00BB3D42"/>
    <w:rsid w:val="00BB49AF"/>
    <w:rsid w:val="00BB7A1E"/>
    <w:rsid w:val="00BC06F6"/>
    <w:rsid w:val="00BC0D77"/>
    <w:rsid w:val="00BC2874"/>
    <w:rsid w:val="00BC44CB"/>
    <w:rsid w:val="00BD5CF6"/>
    <w:rsid w:val="00BD6EF2"/>
    <w:rsid w:val="00BE0DE2"/>
    <w:rsid w:val="00BE408B"/>
    <w:rsid w:val="00BE648C"/>
    <w:rsid w:val="00BF04D4"/>
    <w:rsid w:val="00BF63E7"/>
    <w:rsid w:val="00C00725"/>
    <w:rsid w:val="00C03261"/>
    <w:rsid w:val="00C04039"/>
    <w:rsid w:val="00C07C71"/>
    <w:rsid w:val="00C10502"/>
    <w:rsid w:val="00C1697C"/>
    <w:rsid w:val="00C16B08"/>
    <w:rsid w:val="00C20BE8"/>
    <w:rsid w:val="00C20D7C"/>
    <w:rsid w:val="00C221A9"/>
    <w:rsid w:val="00C254CE"/>
    <w:rsid w:val="00C25F50"/>
    <w:rsid w:val="00C273FE"/>
    <w:rsid w:val="00C277AB"/>
    <w:rsid w:val="00C324C3"/>
    <w:rsid w:val="00C334EF"/>
    <w:rsid w:val="00C34B45"/>
    <w:rsid w:val="00C42691"/>
    <w:rsid w:val="00C44A1B"/>
    <w:rsid w:val="00C44FB0"/>
    <w:rsid w:val="00C45763"/>
    <w:rsid w:val="00C469E2"/>
    <w:rsid w:val="00C4763B"/>
    <w:rsid w:val="00C51B05"/>
    <w:rsid w:val="00C54F79"/>
    <w:rsid w:val="00C56EF5"/>
    <w:rsid w:val="00C576E7"/>
    <w:rsid w:val="00C626F2"/>
    <w:rsid w:val="00C70FE3"/>
    <w:rsid w:val="00C729F4"/>
    <w:rsid w:val="00C76B16"/>
    <w:rsid w:val="00C77927"/>
    <w:rsid w:val="00C77F71"/>
    <w:rsid w:val="00C82BAE"/>
    <w:rsid w:val="00C85CB3"/>
    <w:rsid w:val="00C90C26"/>
    <w:rsid w:val="00C920C3"/>
    <w:rsid w:val="00C9423D"/>
    <w:rsid w:val="00C97590"/>
    <w:rsid w:val="00CA136D"/>
    <w:rsid w:val="00CA370F"/>
    <w:rsid w:val="00CA41DC"/>
    <w:rsid w:val="00CB0F6F"/>
    <w:rsid w:val="00CB248E"/>
    <w:rsid w:val="00CB2D00"/>
    <w:rsid w:val="00CB4983"/>
    <w:rsid w:val="00CB732F"/>
    <w:rsid w:val="00CC0624"/>
    <w:rsid w:val="00CC18DE"/>
    <w:rsid w:val="00CC2C58"/>
    <w:rsid w:val="00CC34F5"/>
    <w:rsid w:val="00CC4D9A"/>
    <w:rsid w:val="00CC6660"/>
    <w:rsid w:val="00CD1D7A"/>
    <w:rsid w:val="00CD7701"/>
    <w:rsid w:val="00CE12E3"/>
    <w:rsid w:val="00CE2BB9"/>
    <w:rsid w:val="00CE6908"/>
    <w:rsid w:val="00CE6C68"/>
    <w:rsid w:val="00CF2B32"/>
    <w:rsid w:val="00CF5547"/>
    <w:rsid w:val="00CF6E96"/>
    <w:rsid w:val="00CF7AC2"/>
    <w:rsid w:val="00D0011C"/>
    <w:rsid w:val="00D00A6B"/>
    <w:rsid w:val="00D0209A"/>
    <w:rsid w:val="00D0687F"/>
    <w:rsid w:val="00D12171"/>
    <w:rsid w:val="00D15D82"/>
    <w:rsid w:val="00D16C65"/>
    <w:rsid w:val="00D24F7F"/>
    <w:rsid w:val="00D25EAA"/>
    <w:rsid w:val="00D26E42"/>
    <w:rsid w:val="00D26E99"/>
    <w:rsid w:val="00D27976"/>
    <w:rsid w:val="00D302A2"/>
    <w:rsid w:val="00D33FF9"/>
    <w:rsid w:val="00D37599"/>
    <w:rsid w:val="00D42144"/>
    <w:rsid w:val="00D429FB"/>
    <w:rsid w:val="00D4447D"/>
    <w:rsid w:val="00D44A0C"/>
    <w:rsid w:val="00D47A4A"/>
    <w:rsid w:val="00D50804"/>
    <w:rsid w:val="00D53E02"/>
    <w:rsid w:val="00D57264"/>
    <w:rsid w:val="00D62AF1"/>
    <w:rsid w:val="00D64E05"/>
    <w:rsid w:val="00D659CE"/>
    <w:rsid w:val="00D6617A"/>
    <w:rsid w:val="00D6619A"/>
    <w:rsid w:val="00D71AA0"/>
    <w:rsid w:val="00D74AC1"/>
    <w:rsid w:val="00D77131"/>
    <w:rsid w:val="00D8407A"/>
    <w:rsid w:val="00D86F7F"/>
    <w:rsid w:val="00D87FE7"/>
    <w:rsid w:val="00D90D6D"/>
    <w:rsid w:val="00D92204"/>
    <w:rsid w:val="00DA313B"/>
    <w:rsid w:val="00DA6744"/>
    <w:rsid w:val="00DB090A"/>
    <w:rsid w:val="00DB2313"/>
    <w:rsid w:val="00DB54D1"/>
    <w:rsid w:val="00DB74BF"/>
    <w:rsid w:val="00DB759D"/>
    <w:rsid w:val="00DB77EB"/>
    <w:rsid w:val="00DC70F9"/>
    <w:rsid w:val="00DC77B0"/>
    <w:rsid w:val="00DD12FB"/>
    <w:rsid w:val="00DD43DB"/>
    <w:rsid w:val="00DE05BE"/>
    <w:rsid w:val="00DE1B24"/>
    <w:rsid w:val="00DE27DE"/>
    <w:rsid w:val="00DE3CF1"/>
    <w:rsid w:val="00DE5555"/>
    <w:rsid w:val="00DF1B23"/>
    <w:rsid w:val="00DF348F"/>
    <w:rsid w:val="00DF3B02"/>
    <w:rsid w:val="00DF514A"/>
    <w:rsid w:val="00DF624A"/>
    <w:rsid w:val="00E02126"/>
    <w:rsid w:val="00E04E83"/>
    <w:rsid w:val="00E05D6F"/>
    <w:rsid w:val="00E12C79"/>
    <w:rsid w:val="00E14D0E"/>
    <w:rsid w:val="00E24333"/>
    <w:rsid w:val="00E25889"/>
    <w:rsid w:val="00E2799C"/>
    <w:rsid w:val="00E27A15"/>
    <w:rsid w:val="00E365D1"/>
    <w:rsid w:val="00E4020B"/>
    <w:rsid w:val="00E50ED0"/>
    <w:rsid w:val="00E51C79"/>
    <w:rsid w:val="00E543F7"/>
    <w:rsid w:val="00E54AB8"/>
    <w:rsid w:val="00E56049"/>
    <w:rsid w:val="00E567DF"/>
    <w:rsid w:val="00E66924"/>
    <w:rsid w:val="00E677D9"/>
    <w:rsid w:val="00E704A4"/>
    <w:rsid w:val="00E74574"/>
    <w:rsid w:val="00E7549D"/>
    <w:rsid w:val="00E80CA1"/>
    <w:rsid w:val="00E8284B"/>
    <w:rsid w:val="00E8547F"/>
    <w:rsid w:val="00E903B2"/>
    <w:rsid w:val="00E9330A"/>
    <w:rsid w:val="00E94A73"/>
    <w:rsid w:val="00E959BE"/>
    <w:rsid w:val="00E96839"/>
    <w:rsid w:val="00EA416D"/>
    <w:rsid w:val="00EA655A"/>
    <w:rsid w:val="00EB0BD2"/>
    <w:rsid w:val="00EB2420"/>
    <w:rsid w:val="00EC0A0D"/>
    <w:rsid w:val="00EC0B39"/>
    <w:rsid w:val="00EC41D9"/>
    <w:rsid w:val="00EC55B4"/>
    <w:rsid w:val="00EC6756"/>
    <w:rsid w:val="00EC6868"/>
    <w:rsid w:val="00ED1D10"/>
    <w:rsid w:val="00ED3852"/>
    <w:rsid w:val="00ED72E4"/>
    <w:rsid w:val="00EE055A"/>
    <w:rsid w:val="00EE0E29"/>
    <w:rsid w:val="00EE20A6"/>
    <w:rsid w:val="00EE239E"/>
    <w:rsid w:val="00EE2C7A"/>
    <w:rsid w:val="00EE563A"/>
    <w:rsid w:val="00EF1FE9"/>
    <w:rsid w:val="00EF3570"/>
    <w:rsid w:val="00F01664"/>
    <w:rsid w:val="00F01F45"/>
    <w:rsid w:val="00F0304C"/>
    <w:rsid w:val="00F04BB9"/>
    <w:rsid w:val="00F05202"/>
    <w:rsid w:val="00F11546"/>
    <w:rsid w:val="00F140FE"/>
    <w:rsid w:val="00F210C5"/>
    <w:rsid w:val="00F22FD2"/>
    <w:rsid w:val="00F233AB"/>
    <w:rsid w:val="00F240A6"/>
    <w:rsid w:val="00F252B8"/>
    <w:rsid w:val="00F27AC3"/>
    <w:rsid w:val="00F307F4"/>
    <w:rsid w:val="00F31DC8"/>
    <w:rsid w:val="00F337B1"/>
    <w:rsid w:val="00F35AB5"/>
    <w:rsid w:val="00F36C3A"/>
    <w:rsid w:val="00F424F2"/>
    <w:rsid w:val="00F44923"/>
    <w:rsid w:val="00F450B8"/>
    <w:rsid w:val="00F47320"/>
    <w:rsid w:val="00F47633"/>
    <w:rsid w:val="00F50F4F"/>
    <w:rsid w:val="00F53ABB"/>
    <w:rsid w:val="00F56693"/>
    <w:rsid w:val="00F60F43"/>
    <w:rsid w:val="00F61D3D"/>
    <w:rsid w:val="00F62BCE"/>
    <w:rsid w:val="00F63301"/>
    <w:rsid w:val="00F679BD"/>
    <w:rsid w:val="00F742C0"/>
    <w:rsid w:val="00F751C5"/>
    <w:rsid w:val="00F82AD8"/>
    <w:rsid w:val="00F87138"/>
    <w:rsid w:val="00F93E0E"/>
    <w:rsid w:val="00F94944"/>
    <w:rsid w:val="00F95720"/>
    <w:rsid w:val="00FA514F"/>
    <w:rsid w:val="00FA7B80"/>
    <w:rsid w:val="00FA7E03"/>
    <w:rsid w:val="00FA7E0C"/>
    <w:rsid w:val="00FB04F8"/>
    <w:rsid w:val="00FB60DE"/>
    <w:rsid w:val="00FC451B"/>
    <w:rsid w:val="00FC5A38"/>
    <w:rsid w:val="00FC7E32"/>
    <w:rsid w:val="00FD11C3"/>
    <w:rsid w:val="00FD68AC"/>
    <w:rsid w:val="00FE4EE7"/>
    <w:rsid w:val="00FE51E5"/>
    <w:rsid w:val="00FE6633"/>
    <w:rsid w:val="00FE6F90"/>
    <w:rsid w:val="00FE75F9"/>
    <w:rsid w:val="00FF0275"/>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A51C16"/>
    <w:rPr>
      <w:color w:val="605E5C"/>
      <w:shd w:val="clear" w:color="auto" w:fill="E1DFDD"/>
    </w:rPr>
  </w:style>
  <w:style w:type="paragraph" w:customStyle="1" w:styleId="Copykursiv11auf15">
    <w:name w:val="_Copy kursiv 11auf15"/>
    <w:basedOn w:val="Standard"/>
    <w:uiPriority w:val="99"/>
    <w:rsid w:val="000B1841"/>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1831825400">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lrike.reich@fst.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fst.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twitter.com/Freudenberg_FS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fcps.com" TargetMode="External"/><Relationship Id="rId5" Type="http://schemas.openxmlformats.org/officeDocument/2006/relationships/numbering" Target="numbering.xml"/><Relationship Id="rId15" Type="http://schemas.openxmlformats.org/officeDocument/2006/relationships/hyperlink" Target="http://www.fst.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eryl.eberwein@fnst.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DFF5709615A4FBC4AD1860AF67FEB" ma:contentTypeVersion="13" ma:contentTypeDescription="Create a new document." ma:contentTypeScope="" ma:versionID="720c5005bc127ba79d91d4f63ea6191b">
  <xsd:schema xmlns:xsd="http://www.w3.org/2001/XMLSchema" xmlns:xs="http://www.w3.org/2001/XMLSchema" xmlns:p="http://schemas.microsoft.com/office/2006/metadata/properties" xmlns:ns2="884be6bd-af80-4303-83d6-a5c64d8d4ac5" xmlns:ns3="023606f6-b0db-4651-a96b-7f150af293ae" targetNamespace="http://schemas.microsoft.com/office/2006/metadata/properties" ma:root="true" ma:fieldsID="1fb0c229d62a57dd75f256b36a6264c1" ns2:_="" ns3:_="">
    <xsd:import namespace="884be6bd-af80-4303-83d6-a5c64d8d4ac5"/>
    <xsd:import namespace="023606f6-b0db-4651-a96b-7f150af293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4be6bd-af80-4303-83d6-a5c64d8d4a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3606f6-b0db-4651-a96b-7f150af293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C0D8B-D825-45E1-8CC8-BEB6FF88ED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A1677A-B1D4-4525-ADCD-536B5493E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4be6bd-af80-4303-83d6-a5c64d8d4ac5"/>
    <ds:schemaRef ds:uri="023606f6-b0db-4651-a96b-7f150af29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AFF8D-7838-4698-A2DB-83C86A6E335D}">
  <ds:schemaRefs>
    <ds:schemaRef ds:uri="http://schemas.microsoft.com/sharepoint/v3/contenttype/forms"/>
  </ds:schemaRefs>
</ds:datastoreItem>
</file>

<file path=customXml/itemProps4.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1291</Words>
  <Characters>7363</Characters>
  <Application>Microsoft Office Word</Application>
  <DocSecurity>0</DocSecurity>
  <Lines>61</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2</cp:revision>
  <cp:lastPrinted>2020-06-30T11:31:00Z</cp:lastPrinted>
  <dcterms:created xsi:type="dcterms:W3CDTF">2021-11-09T11:15:00Z</dcterms:created>
  <dcterms:modified xsi:type="dcterms:W3CDTF">2021-11-09T11:15:00Z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2021-08-04T07:43:52Z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y fmtid="{D5CDD505-2E9C-101B-9397-08002B2CF9AE}" pid="9" name="ContentTypeId">
    <vt:lpwstr>0x010100511DFF5709615A4FBC4AD1860AF67FEB</vt:lpwstr>
  </property>
</Properties>
</file>