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F304D" w14:textId="77777777" w:rsidR="0028510C" w:rsidRDefault="0028510C" w:rsidP="00791E0D">
      <w:pPr>
        <w:rPr>
          <w:rFonts w:cs="Arial"/>
          <w:b/>
          <w:sz w:val="32"/>
          <w:szCs w:val="32"/>
          <w:lang w:val="en-US"/>
        </w:rPr>
      </w:pPr>
    </w:p>
    <w:p w14:paraId="793CE711" w14:textId="77777777" w:rsidR="0028510C" w:rsidRDefault="0028510C" w:rsidP="00791E0D">
      <w:pPr>
        <w:rPr>
          <w:rFonts w:cs="Arial"/>
          <w:b/>
          <w:sz w:val="32"/>
          <w:szCs w:val="32"/>
          <w:lang w:val="en-US"/>
        </w:rPr>
      </w:pPr>
    </w:p>
    <w:p w14:paraId="70ADFBD6" w14:textId="36C25EF7" w:rsidR="00791E0D" w:rsidRPr="004976FC" w:rsidRDefault="00791E0D" w:rsidP="00791E0D">
      <w:pPr>
        <w:rPr>
          <w:rFonts w:cs="Arial"/>
          <w:b/>
          <w:sz w:val="32"/>
          <w:szCs w:val="32"/>
          <w:lang w:val="en-US"/>
        </w:rPr>
      </w:pPr>
      <w:r w:rsidRPr="004976FC">
        <w:rPr>
          <w:rFonts w:cs="Arial"/>
          <w:b/>
          <w:sz w:val="32"/>
          <w:szCs w:val="32"/>
          <w:lang w:val="en-US"/>
        </w:rPr>
        <w:t xml:space="preserve">Freudenberg Joins New Partnership </w:t>
      </w:r>
      <w:r w:rsidR="00945A5C" w:rsidRPr="004976FC">
        <w:rPr>
          <w:rFonts w:cs="Arial"/>
          <w:b/>
          <w:sz w:val="32"/>
          <w:szCs w:val="32"/>
          <w:lang w:val="en-US"/>
        </w:rPr>
        <w:t>to</w:t>
      </w:r>
      <w:r w:rsidRPr="004976FC">
        <w:rPr>
          <w:rFonts w:cs="Arial"/>
          <w:b/>
          <w:sz w:val="32"/>
          <w:szCs w:val="32"/>
          <w:lang w:val="en-US"/>
        </w:rPr>
        <w:t xml:space="preserve"> Support Emission-Free Mobility in the U.S.</w:t>
      </w:r>
    </w:p>
    <w:p w14:paraId="07684EC8" w14:textId="77777777" w:rsidR="00791E0D" w:rsidRPr="004976FC" w:rsidRDefault="00791E0D" w:rsidP="00791E0D">
      <w:pPr>
        <w:rPr>
          <w:rFonts w:cs="Arial"/>
          <w:b/>
          <w:sz w:val="32"/>
          <w:szCs w:val="32"/>
          <w:lang w:val="en-US"/>
        </w:rPr>
      </w:pPr>
    </w:p>
    <w:p w14:paraId="5DA33A33" w14:textId="7FDB8231" w:rsidR="00791E0D" w:rsidRPr="00F04865" w:rsidRDefault="00791E0D" w:rsidP="00791E0D">
      <w:pPr>
        <w:rPr>
          <w:rFonts w:eastAsiaTheme="majorEastAsia" w:cs="Arial"/>
          <w:b/>
          <w:sz w:val="22"/>
          <w:szCs w:val="22"/>
          <w:lang w:val="en-US"/>
        </w:rPr>
      </w:pPr>
      <w:r w:rsidRPr="00F04865">
        <w:rPr>
          <w:rFonts w:eastAsiaTheme="majorEastAsia" w:cs="Arial"/>
          <w:b/>
          <w:sz w:val="22"/>
          <w:szCs w:val="22"/>
          <w:lang w:val="en-US"/>
        </w:rPr>
        <w:t xml:space="preserve">XALT </w:t>
      </w:r>
      <w:r w:rsidR="00945A5C" w:rsidRPr="00F04865">
        <w:rPr>
          <w:rFonts w:eastAsiaTheme="majorEastAsia" w:cs="Arial"/>
          <w:b/>
          <w:sz w:val="22"/>
          <w:szCs w:val="22"/>
          <w:lang w:val="en-US"/>
        </w:rPr>
        <w:t>b</w:t>
      </w:r>
      <w:r w:rsidRPr="00F04865">
        <w:rPr>
          <w:rFonts w:eastAsiaTheme="majorEastAsia" w:cs="Arial"/>
          <w:b/>
          <w:sz w:val="22"/>
          <w:szCs w:val="22"/>
          <w:lang w:val="en-US"/>
        </w:rPr>
        <w:t xml:space="preserve">atteries </w:t>
      </w:r>
      <w:r w:rsidR="00945A5C" w:rsidRPr="00F04865">
        <w:rPr>
          <w:rFonts w:eastAsiaTheme="majorEastAsia" w:cs="Arial"/>
          <w:b/>
          <w:sz w:val="22"/>
          <w:szCs w:val="22"/>
          <w:lang w:val="en-US"/>
        </w:rPr>
        <w:t>p</w:t>
      </w:r>
      <w:r w:rsidRPr="00F04865">
        <w:rPr>
          <w:rFonts w:eastAsiaTheme="majorEastAsia" w:cs="Arial"/>
          <w:b/>
          <w:sz w:val="22"/>
          <w:szCs w:val="22"/>
          <w:lang w:val="en-US"/>
        </w:rPr>
        <w:t xml:space="preserve">ower </w:t>
      </w:r>
      <w:r w:rsidR="00945A5C" w:rsidRPr="00F04865">
        <w:rPr>
          <w:rFonts w:eastAsiaTheme="majorEastAsia" w:cs="Arial"/>
          <w:b/>
          <w:sz w:val="22"/>
          <w:szCs w:val="22"/>
          <w:lang w:val="en-US"/>
        </w:rPr>
        <w:t>n</w:t>
      </w:r>
      <w:r w:rsidRPr="00F04865">
        <w:rPr>
          <w:rFonts w:eastAsiaTheme="majorEastAsia" w:cs="Arial"/>
          <w:b/>
          <w:sz w:val="22"/>
          <w:szCs w:val="22"/>
          <w:lang w:val="en-US"/>
        </w:rPr>
        <w:t xml:space="preserve">ewest </w:t>
      </w:r>
      <w:r w:rsidR="00945A5C" w:rsidRPr="00F04865">
        <w:rPr>
          <w:rFonts w:eastAsiaTheme="majorEastAsia" w:cs="Arial"/>
          <w:b/>
          <w:sz w:val="22"/>
          <w:szCs w:val="22"/>
          <w:lang w:val="en-US"/>
        </w:rPr>
        <w:t>c</w:t>
      </w:r>
      <w:r w:rsidRPr="00F04865">
        <w:rPr>
          <w:rFonts w:eastAsiaTheme="majorEastAsia" w:cs="Arial"/>
          <w:b/>
          <w:sz w:val="22"/>
          <w:szCs w:val="22"/>
          <w:lang w:val="en-US"/>
        </w:rPr>
        <w:t xml:space="preserve">lean </w:t>
      </w:r>
      <w:r w:rsidR="00945A5C" w:rsidRPr="00F04865">
        <w:rPr>
          <w:rFonts w:eastAsiaTheme="majorEastAsia" w:cs="Arial"/>
          <w:b/>
          <w:sz w:val="22"/>
          <w:szCs w:val="22"/>
          <w:lang w:val="en-US"/>
        </w:rPr>
        <w:t>e</w:t>
      </w:r>
      <w:r w:rsidRPr="00F04865">
        <w:rPr>
          <w:rFonts w:eastAsiaTheme="majorEastAsia" w:cs="Arial"/>
          <w:b/>
          <w:sz w:val="22"/>
          <w:szCs w:val="22"/>
          <w:lang w:val="en-US"/>
        </w:rPr>
        <w:t xml:space="preserve">nergy </w:t>
      </w:r>
      <w:r w:rsidR="00945A5C" w:rsidRPr="00F04865">
        <w:rPr>
          <w:rFonts w:eastAsiaTheme="majorEastAsia" w:cs="Arial"/>
          <w:b/>
          <w:sz w:val="22"/>
          <w:szCs w:val="22"/>
          <w:lang w:val="en-US"/>
        </w:rPr>
        <w:t>b</w:t>
      </w:r>
      <w:r w:rsidRPr="00F04865">
        <w:rPr>
          <w:rFonts w:eastAsiaTheme="majorEastAsia" w:cs="Arial"/>
          <w:b/>
          <w:sz w:val="22"/>
          <w:szCs w:val="22"/>
          <w:lang w:val="en-US"/>
        </w:rPr>
        <w:t xml:space="preserve">us to </w:t>
      </w:r>
      <w:r w:rsidR="00945A5C" w:rsidRPr="00F04865">
        <w:rPr>
          <w:rFonts w:eastAsiaTheme="majorEastAsia" w:cs="Arial"/>
          <w:b/>
          <w:sz w:val="22"/>
          <w:szCs w:val="22"/>
          <w:lang w:val="en-US"/>
        </w:rPr>
        <w:t>r</w:t>
      </w:r>
      <w:r w:rsidRPr="00F04865">
        <w:rPr>
          <w:rFonts w:eastAsiaTheme="majorEastAsia" w:cs="Arial"/>
          <w:b/>
          <w:sz w:val="22"/>
          <w:szCs w:val="22"/>
          <w:lang w:val="en-US"/>
        </w:rPr>
        <w:t xml:space="preserve">oll </w:t>
      </w:r>
      <w:r w:rsidR="00945A5C" w:rsidRPr="00F04865">
        <w:rPr>
          <w:rFonts w:eastAsiaTheme="majorEastAsia" w:cs="Arial"/>
          <w:b/>
          <w:sz w:val="22"/>
          <w:szCs w:val="22"/>
          <w:lang w:val="en-US"/>
        </w:rPr>
        <w:t>a</w:t>
      </w:r>
      <w:r w:rsidRPr="00F04865">
        <w:rPr>
          <w:rFonts w:eastAsiaTheme="majorEastAsia" w:cs="Arial"/>
          <w:b/>
          <w:sz w:val="22"/>
          <w:szCs w:val="22"/>
          <w:lang w:val="en-US"/>
        </w:rPr>
        <w:t xml:space="preserve">cross California and </w:t>
      </w:r>
      <w:r w:rsidR="00945A5C" w:rsidRPr="00F04865">
        <w:rPr>
          <w:rFonts w:eastAsiaTheme="majorEastAsia" w:cs="Arial"/>
          <w:b/>
          <w:sz w:val="22"/>
          <w:szCs w:val="22"/>
          <w:lang w:val="en-US"/>
        </w:rPr>
        <w:t>o</w:t>
      </w:r>
      <w:r w:rsidRPr="00F04865">
        <w:rPr>
          <w:rFonts w:eastAsiaTheme="majorEastAsia" w:cs="Arial"/>
          <w:b/>
          <w:sz w:val="22"/>
          <w:szCs w:val="22"/>
          <w:lang w:val="en-US"/>
        </w:rPr>
        <w:t xml:space="preserve">ther </w:t>
      </w:r>
      <w:r w:rsidR="00945A5C" w:rsidRPr="00F04865">
        <w:rPr>
          <w:rFonts w:eastAsiaTheme="majorEastAsia" w:cs="Arial"/>
          <w:b/>
          <w:sz w:val="22"/>
          <w:szCs w:val="22"/>
          <w:lang w:val="en-US"/>
        </w:rPr>
        <w:t>s</w:t>
      </w:r>
      <w:r w:rsidRPr="00F04865">
        <w:rPr>
          <w:rFonts w:eastAsiaTheme="majorEastAsia" w:cs="Arial"/>
          <w:b/>
          <w:sz w:val="22"/>
          <w:szCs w:val="22"/>
          <w:lang w:val="en-US"/>
        </w:rPr>
        <w:t xml:space="preserve">tates </w:t>
      </w:r>
    </w:p>
    <w:p w14:paraId="59FCA14D" w14:textId="77777777" w:rsidR="00791E0D" w:rsidRPr="004976FC" w:rsidRDefault="00791E0D" w:rsidP="00791E0D">
      <w:pPr>
        <w:autoSpaceDE w:val="0"/>
        <w:autoSpaceDN w:val="0"/>
        <w:adjustRightInd w:val="0"/>
        <w:spacing w:after="120" w:line="360" w:lineRule="auto"/>
        <w:ind w:right="-142"/>
        <w:rPr>
          <w:rFonts w:cs="Arial"/>
          <w:b/>
          <w:sz w:val="20"/>
          <w:szCs w:val="20"/>
          <w:lang w:val="en-US"/>
        </w:rPr>
      </w:pPr>
    </w:p>
    <w:p w14:paraId="4BC4DA98" w14:textId="03DCBF3D" w:rsidR="00791E0D" w:rsidRPr="00613384" w:rsidRDefault="00791E0D" w:rsidP="00791E0D">
      <w:pPr>
        <w:autoSpaceDE w:val="0"/>
        <w:autoSpaceDN w:val="0"/>
        <w:adjustRightInd w:val="0"/>
        <w:spacing w:after="120" w:line="360" w:lineRule="auto"/>
        <w:ind w:right="-142"/>
        <w:rPr>
          <w:rFonts w:cs="Arial"/>
          <w:b/>
          <w:sz w:val="20"/>
          <w:szCs w:val="20"/>
          <w:lang w:val="en-US"/>
        </w:rPr>
      </w:pPr>
      <w:r w:rsidRPr="00613384">
        <w:rPr>
          <w:rFonts w:cs="Arial"/>
          <w:b/>
          <w:sz w:val="20"/>
          <w:szCs w:val="20"/>
          <w:lang w:val="en-US"/>
        </w:rPr>
        <w:t>Plymouth</w:t>
      </w:r>
      <w:r w:rsidR="00F04865">
        <w:rPr>
          <w:rFonts w:cs="Arial"/>
          <w:b/>
          <w:sz w:val="20"/>
          <w:szCs w:val="20"/>
          <w:lang w:val="en-US"/>
        </w:rPr>
        <w:t xml:space="preserve"> (USA)</w:t>
      </w:r>
      <w:r w:rsidRPr="00613384">
        <w:rPr>
          <w:rFonts w:cs="Arial"/>
          <w:b/>
          <w:sz w:val="20"/>
          <w:szCs w:val="20"/>
          <w:lang w:val="en-US"/>
        </w:rPr>
        <w:t>, Nov</w:t>
      </w:r>
      <w:r w:rsidR="00F04865">
        <w:rPr>
          <w:rFonts w:cs="Arial"/>
          <w:b/>
          <w:sz w:val="20"/>
          <w:szCs w:val="20"/>
          <w:lang w:val="en-US"/>
        </w:rPr>
        <w:t>ember</w:t>
      </w:r>
      <w:r w:rsidRPr="00613384">
        <w:rPr>
          <w:rFonts w:cs="Arial"/>
          <w:b/>
          <w:sz w:val="20"/>
          <w:szCs w:val="20"/>
          <w:lang w:val="en-US"/>
        </w:rPr>
        <w:t xml:space="preserve"> </w:t>
      </w:r>
      <w:r w:rsidR="002B55EE">
        <w:rPr>
          <w:rFonts w:cs="Arial"/>
          <w:b/>
          <w:sz w:val="20"/>
          <w:szCs w:val="20"/>
          <w:lang w:val="en-US"/>
        </w:rPr>
        <w:t>26</w:t>
      </w:r>
      <w:r w:rsidRPr="00613384">
        <w:rPr>
          <w:rFonts w:cs="Arial"/>
          <w:b/>
          <w:sz w:val="20"/>
          <w:szCs w:val="20"/>
          <w:lang w:val="en-US"/>
        </w:rPr>
        <w:t xml:space="preserve">, 2019. Building on a successful record of supplying premium, heavy duty, lithium-ion electric batteries to urban buses and other commercial vehicles, XALT Energy is proud to announce it is powering </w:t>
      </w:r>
      <w:r w:rsidR="00392735" w:rsidRPr="00613384">
        <w:rPr>
          <w:rFonts w:cs="Arial"/>
          <w:b/>
          <w:sz w:val="20"/>
          <w:szCs w:val="20"/>
          <w:lang w:val="en-US"/>
        </w:rPr>
        <w:t>America’s</w:t>
      </w:r>
      <w:r w:rsidRPr="00613384">
        <w:rPr>
          <w:rFonts w:cs="Arial"/>
          <w:b/>
          <w:sz w:val="20"/>
          <w:szCs w:val="20"/>
          <w:lang w:val="en-US"/>
        </w:rPr>
        <w:t xml:space="preserve"> first, long-distance, all-electric passenger coach </w:t>
      </w:r>
      <w:r w:rsidR="00392735" w:rsidRPr="00613384">
        <w:rPr>
          <w:rFonts w:cs="Arial"/>
          <w:b/>
          <w:sz w:val="20"/>
          <w:szCs w:val="20"/>
          <w:lang w:val="en-US"/>
        </w:rPr>
        <w:t>in tests with private and public transportation prov</w:t>
      </w:r>
      <w:r w:rsidR="00C414DE">
        <w:rPr>
          <w:rFonts w:cs="Arial"/>
          <w:b/>
          <w:sz w:val="20"/>
          <w:szCs w:val="20"/>
          <w:lang w:val="en-US"/>
        </w:rPr>
        <w:t>id</w:t>
      </w:r>
      <w:r w:rsidR="00392735" w:rsidRPr="00613384">
        <w:rPr>
          <w:rFonts w:cs="Arial"/>
          <w:b/>
          <w:sz w:val="20"/>
          <w:szCs w:val="20"/>
          <w:lang w:val="en-US"/>
        </w:rPr>
        <w:t>ers</w:t>
      </w:r>
      <w:r w:rsidRPr="00613384">
        <w:rPr>
          <w:rFonts w:cs="Arial"/>
          <w:b/>
          <w:sz w:val="20"/>
          <w:szCs w:val="20"/>
          <w:lang w:val="en-US"/>
        </w:rPr>
        <w:t xml:space="preserve"> in the United States. XALT Energy, a </w:t>
      </w:r>
      <w:r w:rsidR="00F04865">
        <w:rPr>
          <w:rFonts w:cs="Arial"/>
          <w:b/>
          <w:sz w:val="20"/>
          <w:szCs w:val="20"/>
          <w:lang w:val="en-US"/>
        </w:rPr>
        <w:t>company</w:t>
      </w:r>
      <w:r w:rsidRPr="00613384">
        <w:rPr>
          <w:rFonts w:cs="Arial"/>
          <w:b/>
          <w:sz w:val="20"/>
          <w:szCs w:val="20"/>
          <w:lang w:val="en-US"/>
        </w:rPr>
        <w:t xml:space="preserve"> of Freudenberg Sealing Technologies, is a Midland, Mich</w:t>
      </w:r>
      <w:r w:rsidR="00F04865">
        <w:rPr>
          <w:rFonts w:cs="Arial"/>
          <w:b/>
          <w:sz w:val="20"/>
          <w:szCs w:val="20"/>
          <w:lang w:val="en-US"/>
        </w:rPr>
        <w:t>igan</w:t>
      </w:r>
      <w:r w:rsidRPr="00613384">
        <w:rPr>
          <w:rFonts w:cs="Arial"/>
          <w:b/>
          <w:sz w:val="20"/>
          <w:szCs w:val="20"/>
          <w:lang w:val="en-US"/>
        </w:rPr>
        <w:t>-based global developer and manufacturer of lithium-ion technology solutions.</w:t>
      </w:r>
    </w:p>
    <w:p w14:paraId="5A02C7F8" w14:textId="2329E553" w:rsidR="00791E0D" w:rsidRPr="00613384" w:rsidRDefault="00791E0D" w:rsidP="00791E0D">
      <w:pPr>
        <w:autoSpaceDE w:val="0"/>
        <w:autoSpaceDN w:val="0"/>
        <w:adjustRightInd w:val="0"/>
        <w:spacing w:after="120" w:line="360" w:lineRule="auto"/>
        <w:ind w:right="-142"/>
        <w:rPr>
          <w:rFonts w:cs="Arial"/>
          <w:sz w:val="20"/>
          <w:szCs w:val="20"/>
          <w:lang w:val="en"/>
        </w:rPr>
      </w:pPr>
      <w:r w:rsidRPr="00613384">
        <w:rPr>
          <w:rFonts w:cs="Arial"/>
          <w:sz w:val="20"/>
          <w:szCs w:val="20"/>
          <w:lang w:val="en-US"/>
        </w:rPr>
        <w:t xml:space="preserve">XALT </w:t>
      </w:r>
      <w:r w:rsidR="00B12ACD">
        <w:rPr>
          <w:rFonts w:cs="Arial"/>
          <w:sz w:val="20"/>
          <w:szCs w:val="20"/>
          <w:lang w:val="en-US"/>
        </w:rPr>
        <w:t xml:space="preserve">Energy </w:t>
      </w:r>
      <w:r w:rsidRPr="00613384">
        <w:rPr>
          <w:rFonts w:cs="Arial"/>
          <w:sz w:val="20"/>
          <w:szCs w:val="20"/>
          <w:lang w:val="en-US"/>
        </w:rPr>
        <w:t xml:space="preserve">is working in partnership with Motor Coach Industries (MCI), a U.S.-subsidiary of NFl Group Inc. (NFl), to supply ultra-high energy lithium-ion battery packs for its zero-emission, MCI D45 CRTe LE CHARGE long-distance motor coach. The bus will be available to private and public transportation leaders in California and other states to test next-generation powertrain technology and improved accessibility developments. </w:t>
      </w:r>
      <w:r w:rsidRPr="00613384">
        <w:rPr>
          <w:rFonts w:cs="Arial"/>
          <w:color w:val="222222"/>
          <w:sz w:val="20"/>
          <w:szCs w:val="20"/>
          <w:lang w:val="en-US"/>
        </w:rPr>
        <w:t xml:space="preserve">NFI, </w:t>
      </w:r>
      <w:r w:rsidR="00E77A61" w:rsidRPr="00613384">
        <w:rPr>
          <w:rFonts w:cs="Arial"/>
          <w:color w:val="222222"/>
          <w:sz w:val="20"/>
          <w:szCs w:val="20"/>
          <w:lang w:val="en-US"/>
        </w:rPr>
        <w:t>the</w:t>
      </w:r>
      <w:r w:rsidRPr="00613384">
        <w:rPr>
          <w:rFonts w:cs="Arial"/>
          <w:color w:val="222222"/>
          <w:sz w:val="20"/>
          <w:szCs w:val="20"/>
          <w:lang w:val="en-US"/>
        </w:rPr>
        <w:t xml:space="preserve"> parent </w:t>
      </w:r>
      <w:r w:rsidR="00E77A61" w:rsidRPr="00613384">
        <w:rPr>
          <w:rFonts w:cs="Arial"/>
          <w:color w:val="222222"/>
          <w:sz w:val="20"/>
          <w:szCs w:val="20"/>
          <w:lang w:val="en-US"/>
        </w:rPr>
        <w:t xml:space="preserve">company </w:t>
      </w:r>
      <w:r w:rsidRPr="00613384">
        <w:rPr>
          <w:rFonts w:cs="Arial"/>
          <w:color w:val="222222"/>
          <w:sz w:val="20"/>
          <w:szCs w:val="20"/>
          <w:lang w:val="en-US"/>
        </w:rPr>
        <w:t>of New Flyer Industries Canada ULC and New Flyer of America Inc., is a bus manufacturer specializing in the manufacturing of transit buses and motor coaches and in the distribution of aftermarket parts. New Flyer is a long-standing, strategic customer to XALT and uses the company’s</w:t>
      </w:r>
      <w:r w:rsidRPr="00613384">
        <w:rPr>
          <w:rFonts w:cs="Arial"/>
          <w:sz w:val="20"/>
          <w:szCs w:val="20"/>
          <w:lang w:val="en-US"/>
        </w:rPr>
        <w:t xml:space="preserve"> batteries to power its X</w:t>
      </w:r>
      <w:r w:rsidRPr="00613384">
        <w:rPr>
          <w:rFonts w:cs="Arial"/>
          <w:sz w:val="20"/>
          <w:szCs w:val="20"/>
          <w:lang w:val="en"/>
        </w:rPr>
        <w:t>celsior</w:t>
      </w:r>
      <w:r w:rsidR="00E77A61" w:rsidRPr="00613384">
        <w:rPr>
          <w:rFonts w:cs="Arial"/>
          <w:sz w:val="20"/>
          <w:szCs w:val="20"/>
          <w:lang w:val="en"/>
        </w:rPr>
        <w:t xml:space="preserve"> CHARGE™</w:t>
      </w:r>
      <w:r w:rsidRPr="00613384">
        <w:rPr>
          <w:rFonts w:cs="Arial"/>
          <w:sz w:val="20"/>
          <w:szCs w:val="20"/>
          <w:lang w:val="en"/>
        </w:rPr>
        <w:t xml:space="preserve"> all-electric urban buses that are running in cities across North America. </w:t>
      </w:r>
    </w:p>
    <w:p w14:paraId="2989F312" w14:textId="74BE8133" w:rsidR="00F04865" w:rsidRPr="00F04865" w:rsidRDefault="00F04865" w:rsidP="00791E0D">
      <w:pPr>
        <w:spacing w:after="120" w:line="360" w:lineRule="auto"/>
        <w:rPr>
          <w:rFonts w:cs="Arial"/>
          <w:b/>
          <w:sz w:val="20"/>
          <w:szCs w:val="20"/>
          <w:lang w:val="en-US"/>
        </w:rPr>
      </w:pPr>
      <w:r w:rsidRPr="00F04865">
        <w:rPr>
          <w:rFonts w:cs="Arial"/>
          <w:b/>
          <w:sz w:val="20"/>
          <w:szCs w:val="20"/>
          <w:lang w:val="en-US"/>
        </w:rPr>
        <w:t>XALT’s ultra-high energy lithium-ion cell platform crucial to success</w:t>
      </w:r>
    </w:p>
    <w:p w14:paraId="37BE4B43" w14:textId="5F2E49AD" w:rsidR="00791E0D" w:rsidRPr="00613384" w:rsidRDefault="001307BB" w:rsidP="00791E0D">
      <w:pPr>
        <w:spacing w:after="120" w:line="360" w:lineRule="auto"/>
        <w:rPr>
          <w:rFonts w:cs="Arial"/>
          <w:sz w:val="20"/>
          <w:szCs w:val="20"/>
          <w:lang w:val="en-US"/>
        </w:rPr>
      </w:pPr>
      <w:r w:rsidRPr="00613384">
        <w:rPr>
          <w:rFonts w:cs="Arial"/>
          <w:sz w:val="20"/>
          <w:szCs w:val="20"/>
          <w:lang w:val="en-US"/>
        </w:rPr>
        <w:t>“We are excited to play an important role in getting this MCI test vehicle on the road and running – quietly, cleanly and reliably,” said Jeff Michalski, president XALT Energy. “XALT and its majority owner, Freudenberg Sealing Technologies, are committed to helping commercial vehicle manufacturers transition to new, clean electric energy sources with high-quality, single-source, </w:t>
      </w:r>
      <w:r w:rsidR="00791E0D" w:rsidRPr="00613384">
        <w:rPr>
          <w:rFonts w:cs="Arial"/>
          <w:sz w:val="20"/>
          <w:szCs w:val="20"/>
          <w:lang w:val="en-US"/>
        </w:rPr>
        <w:t>in-house battery systems that meet all Buy America federal requirements.”</w:t>
      </w:r>
    </w:p>
    <w:p w14:paraId="1A5A1ED6" w14:textId="4E24A443" w:rsidR="00791E0D" w:rsidRPr="00613384" w:rsidRDefault="00791E0D" w:rsidP="00791E0D">
      <w:pPr>
        <w:spacing w:after="120" w:line="360" w:lineRule="auto"/>
        <w:rPr>
          <w:rFonts w:cs="Arial"/>
          <w:sz w:val="20"/>
          <w:szCs w:val="20"/>
          <w:lang w:val="en-US"/>
        </w:rPr>
      </w:pPr>
      <w:r w:rsidRPr="00613384">
        <w:rPr>
          <w:rFonts w:cs="Arial"/>
          <w:sz w:val="20"/>
          <w:szCs w:val="20"/>
          <w:lang w:val="en-US"/>
        </w:rPr>
        <w:lastRenderedPageBreak/>
        <w:t xml:space="preserve">“We are prepared to deliver a 100 percent </w:t>
      </w:r>
      <w:r w:rsidR="00392735" w:rsidRPr="00613384">
        <w:rPr>
          <w:rFonts w:cs="Arial"/>
          <w:sz w:val="20"/>
          <w:szCs w:val="20"/>
          <w:lang w:val="en-US"/>
        </w:rPr>
        <w:t xml:space="preserve">battery </w:t>
      </w:r>
      <w:r w:rsidRPr="00613384">
        <w:rPr>
          <w:rFonts w:cs="Arial"/>
          <w:sz w:val="20"/>
          <w:szCs w:val="20"/>
          <w:lang w:val="en-US"/>
        </w:rPr>
        <w:t xml:space="preserve">electric coach that performs the same or better than our current clean diesel, hybrid and CNG models,” said </w:t>
      </w:r>
      <w:r w:rsidR="00392735" w:rsidRPr="00613384">
        <w:rPr>
          <w:rFonts w:cs="Arial"/>
          <w:sz w:val="20"/>
          <w:szCs w:val="20"/>
          <w:lang w:val="en-US"/>
        </w:rPr>
        <w:t xml:space="preserve">Ian </w:t>
      </w:r>
      <w:r w:rsidR="006F23BD">
        <w:rPr>
          <w:rFonts w:cs="Arial"/>
          <w:sz w:val="20"/>
          <w:szCs w:val="20"/>
          <w:lang w:val="en-US"/>
        </w:rPr>
        <w:t>Smart</w:t>
      </w:r>
      <w:bookmarkStart w:id="0" w:name="_GoBack"/>
      <w:bookmarkEnd w:id="0"/>
      <w:r w:rsidR="00392735" w:rsidRPr="00613384">
        <w:rPr>
          <w:rFonts w:cs="Arial"/>
          <w:sz w:val="20"/>
          <w:szCs w:val="20"/>
          <w:lang w:val="en-US"/>
        </w:rPr>
        <w:t xml:space="preserve">, MCI president. </w:t>
      </w:r>
      <w:r w:rsidRPr="00613384">
        <w:rPr>
          <w:rFonts w:cs="Arial"/>
          <w:sz w:val="20"/>
          <w:szCs w:val="20"/>
          <w:lang w:val="en-US"/>
        </w:rPr>
        <w:t xml:space="preserve"> XALT’s ultra-high energy lithium-ion cell platform is crucial to this success. The XALT system is ideal for long-distance commuting needs</w:t>
      </w:r>
      <w:r w:rsidR="00392735" w:rsidRPr="00613384">
        <w:rPr>
          <w:rFonts w:cs="Arial"/>
          <w:sz w:val="20"/>
          <w:szCs w:val="20"/>
          <w:lang w:val="en-US"/>
        </w:rPr>
        <w:t>. It ran between San Francisco and Sacramento, Calif., in late October in a maiden road trip.</w:t>
      </w:r>
    </w:p>
    <w:p w14:paraId="0E5DB4E3" w14:textId="00190A5A" w:rsidR="00791E0D" w:rsidRPr="00613384" w:rsidRDefault="00791E0D" w:rsidP="00791E0D">
      <w:pPr>
        <w:spacing w:after="120" w:line="360" w:lineRule="auto"/>
        <w:rPr>
          <w:rFonts w:cs="Arial"/>
          <w:sz w:val="20"/>
          <w:szCs w:val="20"/>
          <w:lang w:val="en-US"/>
        </w:rPr>
      </w:pPr>
      <w:r w:rsidRPr="00613384">
        <w:rPr>
          <w:rFonts w:cs="Arial"/>
          <w:sz w:val="20"/>
          <w:szCs w:val="20"/>
          <w:lang w:val="en-US"/>
        </w:rPr>
        <w:t>FlixBus, Europe’s largest operator of long-distance bus travel, will test the</w:t>
      </w:r>
      <w:r w:rsidR="006A2BD6">
        <w:rPr>
          <w:rFonts w:cs="Arial"/>
          <w:sz w:val="20"/>
          <w:szCs w:val="20"/>
          <w:lang w:val="en-US"/>
        </w:rPr>
        <w:t xml:space="preserve"> bus</w:t>
      </w:r>
      <w:r w:rsidR="00CB4787" w:rsidRPr="00613384">
        <w:rPr>
          <w:rFonts w:cs="Arial"/>
          <w:sz w:val="20"/>
          <w:szCs w:val="20"/>
          <w:lang w:val="en-US"/>
        </w:rPr>
        <w:t xml:space="preserve"> through its FlixBus USA </w:t>
      </w:r>
      <w:r w:rsidR="00755635" w:rsidRPr="00613384">
        <w:rPr>
          <w:rFonts w:cs="Arial"/>
          <w:sz w:val="20"/>
          <w:szCs w:val="20"/>
          <w:lang w:val="en-US"/>
        </w:rPr>
        <w:t>operations</w:t>
      </w:r>
      <w:r w:rsidR="00CB4787" w:rsidRPr="00613384">
        <w:rPr>
          <w:rFonts w:cs="Arial"/>
          <w:sz w:val="20"/>
          <w:szCs w:val="20"/>
          <w:lang w:val="en-US"/>
        </w:rPr>
        <w:t>.</w:t>
      </w:r>
      <w:r w:rsidRPr="00613384">
        <w:rPr>
          <w:rFonts w:cs="Arial"/>
          <w:sz w:val="20"/>
          <w:szCs w:val="20"/>
          <w:lang w:val="en-US"/>
        </w:rPr>
        <w:t xml:space="preserve"> FlixBus is expanding its innovative city-to</w:t>
      </w:r>
      <w:r w:rsidR="00CB4787" w:rsidRPr="00613384">
        <w:rPr>
          <w:rFonts w:cs="Arial"/>
          <w:sz w:val="20"/>
          <w:szCs w:val="20"/>
          <w:lang w:val="en-US"/>
        </w:rPr>
        <w:t>-</w:t>
      </w:r>
      <w:r w:rsidRPr="00613384">
        <w:rPr>
          <w:rFonts w:cs="Arial"/>
          <w:sz w:val="20"/>
          <w:szCs w:val="20"/>
          <w:lang w:val="en-US"/>
        </w:rPr>
        <w:t xml:space="preserve">city </w:t>
      </w:r>
      <w:r w:rsidR="00CB4787" w:rsidRPr="00613384">
        <w:rPr>
          <w:rFonts w:cs="Arial"/>
          <w:sz w:val="20"/>
          <w:szCs w:val="20"/>
          <w:lang w:val="en-US"/>
        </w:rPr>
        <w:t xml:space="preserve">long-distance </w:t>
      </w:r>
      <w:r w:rsidRPr="00613384">
        <w:rPr>
          <w:rFonts w:cs="Arial"/>
          <w:sz w:val="20"/>
          <w:szCs w:val="20"/>
          <w:lang w:val="en-US"/>
        </w:rPr>
        <w:t>service model in the U.S. After successful testing, FlixBus plans to order more all-electric MCI buses in</w:t>
      </w:r>
      <w:r w:rsidR="00755635" w:rsidRPr="00613384">
        <w:rPr>
          <w:rFonts w:cs="Arial"/>
          <w:sz w:val="20"/>
          <w:szCs w:val="20"/>
          <w:lang w:val="en-US"/>
        </w:rPr>
        <w:t xml:space="preserve"> the U.S. in </w:t>
      </w:r>
      <w:r w:rsidRPr="00613384">
        <w:rPr>
          <w:rFonts w:cs="Arial"/>
          <w:sz w:val="20"/>
          <w:szCs w:val="20"/>
          <w:lang w:val="en-US"/>
        </w:rPr>
        <w:t>2020, according to a recent news announcement, with a goal of being 100 percent carbon-neutral by 2030.</w:t>
      </w:r>
    </w:p>
    <w:p w14:paraId="02AC3794" w14:textId="2DDD9B3A" w:rsidR="00613384" w:rsidRPr="00613384" w:rsidRDefault="00613384" w:rsidP="00791E0D">
      <w:pPr>
        <w:spacing w:after="120" w:line="360" w:lineRule="auto"/>
        <w:rPr>
          <w:rFonts w:cs="Arial"/>
          <w:sz w:val="20"/>
          <w:szCs w:val="20"/>
          <w:lang w:val="en-US"/>
        </w:rPr>
      </w:pPr>
      <w:r w:rsidRPr="00613384">
        <w:rPr>
          <w:rFonts w:cs="Arial"/>
          <w:sz w:val="20"/>
          <w:szCs w:val="20"/>
          <w:lang w:val="en-US"/>
        </w:rPr>
        <w:t>MCI will send its D45 CRTe LE CHARGE to Altoona, Pa., for federal testing, as is required for all new bus models that are purchased using federal funds.</w:t>
      </w:r>
    </w:p>
    <w:p w14:paraId="7B82C24D" w14:textId="33ACD8D9" w:rsidR="00F04865" w:rsidRPr="00F04865" w:rsidRDefault="00F04865" w:rsidP="00791E0D">
      <w:pPr>
        <w:spacing w:after="120" w:line="360" w:lineRule="auto"/>
        <w:rPr>
          <w:rFonts w:cs="Arial"/>
          <w:b/>
          <w:sz w:val="20"/>
          <w:szCs w:val="20"/>
          <w:lang w:val="en-US"/>
        </w:rPr>
      </w:pPr>
      <w:r>
        <w:rPr>
          <w:rFonts w:cs="Arial"/>
          <w:b/>
          <w:sz w:val="20"/>
          <w:szCs w:val="20"/>
          <w:lang w:val="en-US"/>
        </w:rPr>
        <w:t>U</w:t>
      </w:r>
      <w:r w:rsidRPr="00F04865">
        <w:rPr>
          <w:rFonts w:cs="Arial"/>
          <w:b/>
          <w:sz w:val="20"/>
          <w:szCs w:val="20"/>
          <w:lang w:val="en-US"/>
        </w:rPr>
        <w:t>nique combination of lithium-ion battery and fuel cell expertise</w:t>
      </w:r>
    </w:p>
    <w:p w14:paraId="3BF12455" w14:textId="5E3EE723" w:rsidR="00791E0D" w:rsidRPr="00613384" w:rsidRDefault="00791E0D" w:rsidP="00791E0D">
      <w:pPr>
        <w:spacing w:after="120" w:line="360" w:lineRule="auto"/>
        <w:rPr>
          <w:rFonts w:cs="Arial"/>
          <w:sz w:val="20"/>
          <w:szCs w:val="20"/>
          <w:lang w:val="en-US"/>
        </w:rPr>
      </w:pPr>
      <w:r w:rsidRPr="00613384">
        <w:rPr>
          <w:rFonts w:cs="Arial"/>
          <w:sz w:val="20"/>
          <w:szCs w:val="20"/>
          <w:lang w:val="en-US"/>
        </w:rPr>
        <w:t xml:space="preserve">In yet another nod to developing sustainable powertrain solutions for the world’s commercial transportation systems, Freudenberg Sealing Technologies and FlixBus in Europe announced in October their intention to collaborate on a future project that will promote development of fuel-cell powered long-distance buses. Freudenberg’s extensive experience in fuel cell technology was strengthened in 2018 with the purchase of </w:t>
      </w:r>
      <w:r w:rsidR="00F04865">
        <w:rPr>
          <w:rFonts w:cs="Arial"/>
          <w:sz w:val="20"/>
          <w:szCs w:val="20"/>
          <w:lang w:val="en-US"/>
        </w:rPr>
        <w:t>a</w:t>
      </w:r>
      <w:r w:rsidRPr="00613384">
        <w:rPr>
          <w:rFonts w:cs="Arial"/>
          <w:sz w:val="20"/>
          <w:szCs w:val="20"/>
          <w:lang w:val="en-US"/>
        </w:rPr>
        <w:t xml:space="preserve"> Munich-based fuel cell manufacturer. Going forward, this unique combination of lithium-ion battery and fuel cell expertise positions Freudenberg Sealing Technologies to take a lead role in developing electric battery, fuel cell and hybrid system solutions that meet the needs of heavy duty and commercial vehicle customers.</w:t>
      </w:r>
    </w:p>
    <w:p w14:paraId="2D0BAFBD" w14:textId="77777777" w:rsidR="00791E0D" w:rsidRDefault="00791E0D" w:rsidP="00791E0D">
      <w:pPr>
        <w:spacing w:after="120" w:line="360" w:lineRule="auto"/>
        <w:rPr>
          <w:rFonts w:cs="Arial"/>
          <w:color w:val="000000"/>
          <w:sz w:val="20"/>
          <w:szCs w:val="20"/>
          <w:lang w:val="en-US"/>
        </w:rPr>
      </w:pPr>
      <w:r w:rsidRPr="00613384">
        <w:rPr>
          <w:rFonts w:cs="Arial"/>
          <w:sz w:val="20"/>
          <w:szCs w:val="20"/>
          <w:lang w:val="en-US"/>
        </w:rPr>
        <w:t xml:space="preserve">“As Freudenberg continues to invest in lithium-ion battery and fuel cell developments, we will pursue hybrid technology that addresses important issues like </w:t>
      </w:r>
      <w:r w:rsidRPr="00613384">
        <w:rPr>
          <w:rFonts w:cs="Arial"/>
          <w:color w:val="000000"/>
          <w:sz w:val="20"/>
          <w:szCs w:val="20"/>
          <w:lang w:val="en-US"/>
        </w:rPr>
        <w:t>power, base load and unique operating cycles in a range of heavy-duty applications that include truck, bus, commercial marine and rail transportation,</w:t>
      </w:r>
      <w:r w:rsidRPr="00613384">
        <w:rPr>
          <w:rFonts w:cs="Arial"/>
          <w:sz w:val="20"/>
          <w:szCs w:val="20"/>
          <w:lang w:val="en-US"/>
        </w:rPr>
        <w:t>“ said Claus Moehlenkamp, CEO of Freudenberg Sealing Technologies</w:t>
      </w:r>
      <w:r w:rsidRPr="00613384">
        <w:rPr>
          <w:rFonts w:cs="Arial"/>
          <w:color w:val="FF0000"/>
          <w:sz w:val="20"/>
          <w:szCs w:val="20"/>
          <w:lang w:val="en-US"/>
        </w:rPr>
        <w:t xml:space="preserve">. </w:t>
      </w:r>
      <w:r w:rsidRPr="00613384">
        <w:rPr>
          <w:rFonts w:cs="Arial"/>
          <w:color w:val="000000"/>
          <w:sz w:val="20"/>
          <w:szCs w:val="20"/>
          <w:lang w:val="en-US"/>
        </w:rPr>
        <w:t>“We are focused on the future, and that future is going to demand sustainable transportation solutions that eliminate production of CO</w:t>
      </w:r>
      <w:r w:rsidRPr="00613384">
        <w:rPr>
          <w:rFonts w:cs="Arial"/>
          <w:color w:val="000000"/>
          <w:sz w:val="20"/>
          <w:szCs w:val="20"/>
          <w:vertAlign w:val="subscript"/>
          <w:lang w:val="en-US"/>
        </w:rPr>
        <w:t>2</w:t>
      </w:r>
      <w:r w:rsidRPr="00613384">
        <w:rPr>
          <w:rFonts w:cs="Arial"/>
          <w:color w:val="000000"/>
          <w:sz w:val="20"/>
          <w:szCs w:val="20"/>
          <w:lang w:val="en-US"/>
        </w:rPr>
        <w:t xml:space="preserve"> emissions. We are ready to partner with other global transportation customers to further leverage our expertise and knowledge on their behalf.”</w:t>
      </w:r>
    </w:p>
    <w:p w14:paraId="7C18C471" w14:textId="77777777" w:rsidR="00F04865" w:rsidRDefault="00F04865" w:rsidP="00791E0D">
      <w:pPr>
        <w:spacing w:after="120" w:line="360" w:lineRule="auto"/>
        <w:rPr>
          <w:rFonts w:cs="Arial"/>
          <w:color w:val="000000"/>
          <w:sz w:val="20"/>
          <w:szCs w:val="20"/>
          <w:lang w:val="en-US"/>
        </w:rPr>
      </w:pPr>
    </w:p>
    <w:p w14:paraId="695F46B2" w14:textId="094BB05A" w:rsidR="00F04865" w:rsidRPr="00F04865" w:rsidRDefault="00F04865" w:rsidP="00791E0D">
      <w:pPr>
        <w:spacing w:after="120" w:line="360" w:lineRule="auto"/>
        <w:rPr>
          <w:rFonts w:cs="Arial"/>
          <w:i/>
          <w:color w:val="000000"/>
          <w:sz w:val="20"/>
          <w:szCs w:val="20"/>
          <w:lang w:val="en-US"/>
        </w:rPr>
      </w:pPr>
      <w:r w:rsidRPr="00F04865">
        <w:rPr>
          <w:rFonts w:cs="Arial"/>
          <w:b/>
          <w:i/>
          <w:color w:val="000000"/>
          <w:sz w:val="20"/>
          <w:szCs w:val="20"/>
          <w:lang w:val="en-US"/>
        </w:rPr>
        <w:t>Image</w:t>
      </w:r>
      <w:r w:rsidRPr="00F04865">
        <w:rPr>
          <w:rFonts w:cs="Arial"/>
          <w:i/>
          <w:color w:val="000000"/>
          <w:sz w:val="20"/>
          <w:szCs w:val="20"/>
          <w:lang w:val="en-US"/>
        </w:rPr>
        <w:t>: FST_BatteryElectricFlixBus_Nov2019.jpg</w:t>
      </w:r>
    </w:p>
    <w:p w14:paraId="3461BDDA" w14:textId="77777777" w:rsidR="00791E0D" w:rsidRPr="004976FC" w:rsidRDefault="00791E0D" w:rsidP="00791E0D">
      <w:pPr>
        <w:spacing w:after="120" w:line="360" w:lineRule="auto"/>
        <w:rPr>
          <w:rFonts w:cs="Arial"/>
          <w:color w:val="000000"/>
          <w:sz w:val="20"/>
          <w:szCs w:val="20"/>
          <w:lang w:val="en-US"/>
        </w:rPr>
      </w:pP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t>###</w:t>
      </w: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r>
      <w:r w:rsidRPr="004976FC">
        <w:rPr>
          <w:rFonts w:cs="Arial"/>
          <w:color w:val="000000"/>
          <w:sz w:val="20"/>
          <w:szCs w:val="20"/>
          <w:lang w:val="en-US"/>
        </w:rPr>
        <w:tab/>
      </w:r>
    </w:p>
    <w:p w14:paraId="5D351491" w14:textId="77777777" w:rsidR="00F04865" w:rsidRDefault="00F04865" w:rsidP="00417C1D">
      <w:pPr>
        <w:jc w:val="both"/>
        <w:rPr>
          <w:rFonts w:cs="Arial"/>
          <w:b/>
          <w:iCs/>
          <w:sz w:val="18"/>
          <w:szCs w:val="18"/>
          <w:lang w:val="en-US"/>
        </w:rPr>
      </w:pPr>
    </w:p>
    <w:p w14:paraId="48CCCD14" w14:textId="77777777" w:rsidR="00417C1D" w:rsidRPr="00FF0DCA" w:rsidRDefault="00417C1D" w:rsidP="00417C1D">
      <w:pPr>
        <w:jc w:val="both"/>
        <w:rPr>
          <w:rFonts w:cs="Arial"/>
          <w:b/>
          <w:iCs/>
          <w:sz w:val="18"/>
          <w:szCs w:val="18"/>
          <w:lang w:val="en-US"/>
        </w:rPr>
      </w:pPr>
      <w:r w:rsidRPr="00FF0DCA">
        <w:rPr>
          <w:rFonts w:cs="Arial"/>
          <w:b/>
          <w:iCs/>
          <w:sz w:val="18"/>
          <w:szCs w:val="18"/>
          <w:lang w:val="en-US"/>
        </w:rPr>
        <w:t>About Freudenberg Sealing Technologies</w:t>
      </w:r>
    </w:p>
    <w:p w14:paraId="73E45E77" w14:textId="77777777" w:rsidR="00417C1D" w:rsidRPr="00110DDE" w:rsidRDefault="00417C1D" w:rsidP="00417C1D">
      <w:pPr>
        <w:jc w:val="both"/>
        <w:rPr>
          <w:rFonts w:cs="Arial"/>
          <w:iCs/>
          <w:sz w:val="18"/>
          <w:szCs w:val="18"/>
          <w:lang w:val="en-US"/>
        </w:rPr>
      </w:pPr>
      <w:r w:rsidRPr="00110DDE">
        <w:rPr>
          <w:rFonts w:cs="Arial"/>
          <w:iCs/>
          <w:sz w:val="18"/>
          <w:szCs w:val="18"/>
          <w:lang w:val="en-US"/>
        </w:rPr>
        <w:lastRenderedPageBreak/>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1B08F225" w14:textId="77777777" w:rsidR="00417C1D" w:rsidRDefault="00417C1D" w:rsidP="00417C1D">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13E331C" w14:textId="77777777" w:rsidR="00417C1D" w:rsidRPr="001E07B9" w:rsidRDefault="00417C1D" w:rsidP="00417C1D">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0A3B7F75" w14:textId="77777777" w:rsidR="00417C1D" w:rsidRPr="001E07B9" w:rsidRDefault="00417C1D" w:rsidP="00417C1D">
      <w:pPr>
        <w:autoSpaceDE w:val="0"/>
        <w:autoSpaceDN w:val="0"/>
        <w:adjustRightInd w:val="0"/>
        <w:rPr>
          <w:rFonts w:cs="Arial"/>
          <w:sz w:val="18"/>
          <w:szCs w:val="18"/>
          <w:lang w:val="en-US"/>
        </w:rPr>
      </w:pPr>
    </w:p>
    <w:p w14:paraId="27956D84" w14:textId="77777777" w:rsidR="00417C1D" w:rsidRPr="001E07B9" w:rsidRDefault="00417C1D" w:rsidP="00417C1D">
      <w:pPr>
        <w:autoSpaceDE w:val="0"/>
        <w:autoSpaceDN w:val="0"/>
        <w:adjustRightInd w:val="0"/>
        <w:rPr>
          <w:rFonts w:cs="Arial"/>
          <w:sz w:val="18"/>
          <w:szCs w:val="18"/>
          <w:lang w:val="en-US"/>
        </w:rPr>
      </w:pPr>
    </w:p>
    <w:p w14:paraId="589A0CC0" w14:textId="77777777" w:rsidR="00E72571" w:rsidRPr="00E72571" w:rsidRDefault="00E72571" w:rsidP="00E72571">
      <w:pPr>
        <w:autoSpaceDE w:val="0"/>
        <w:autoSpaceDN w:val="0"/>
        <w:adjustRightInd w:val="0"/>
        <w:ind w:right="-142"/>
        <w:rPr>
          <w:rFonts w:cs="Arial"/>
          <w:b/>
          <w:sz w:val="18"/>
          <w:szCs w:val="18"/>
          <w:lang w:val="en-US"/>
        </w:rPr>
      </w:pPr>
      <w:r w:rsidRPr="00E72571">
        <w:rPr>
          <w:rFonts w:cs="Arial"/>
          <w:b/>
          <w:sz w:val="18"/>
          <w:szCs w:val="18"/>
          <w:lang w:val="en-US"/>
        </w:rPr>
        <w:t>About XALT Energy</w:t>
      </w:r>
    </w:p>
    <w:p w14:paraId="28E7FA9E" w14:textId="77777777" w:rsidR="00E72571" w:rsidRPr="00E72571" w:rsidRDefault="00E72571" w:rsidP="00E72571">
      <w:pPr>
        <w:autoSpaceDE w:val="0"/>
        <w:autoSpaceDN w:val="0"/>
        <w:adjustRightInd w:val="0"/>
        <w:ind w:right="-142"/>
        <w:rPr>
          <w:rFonts w:cs="Arial"/>
          <w:sz w:val="18"/>
          <w:szCs w:val="18"/>
          <w:lang w:val="en-US"/>
        </w:rPr>
      </w:pPr>
      <w:r w:rsidRPr="00E72571">
        <w:rPr>
          <w:rFonts w:cs="Arial"/>
          <w:sz w:val="18"/>
          <w:szCs w:val="18"/>
          <w:lang w:val="en-US"/>
        </w:rPr>
        <w:t>XALT Energy has been an innovator and leader of advanced lithium-ion energy storage technologies since 1998. The company’s research and development capabilities and fully-integrated and automated manufacturing processes guarantee premium battery system product quality across multiple industry sectors. XALT Energy can handle any energy storage requirement anywhere in the world.</w:t>
      </w:r>
    </w:p>
    <w:p w14:paraId="66864335" w14:textId="77777777" w:rsidR="00E72571" w:rsidRPr="001307BB" w:rsidRDefault="00E72571" w:rsidP="00E72571">
      <w:pPr>
        <w:autoSpaceDE w:val="0"/>
        <w:autoSpaceDN w:val="0"/>
        <w:adjustRightInd w:val="0"/>
        <w:ind w:right="-142"/>
        <w:rPr>
          <w:rFonts w:cs="Arial"/>
          <w:sz w:val="18"/>
          <w:szCs w:val="18"/>
          <w:lang w:val="en-US"/>
        </w:rPr>
      </w:pPr>
      <w:r w:rsidRPr="00E72571">
        <w:rPr>
          <w:rFonts w:cs="Arial"/>
          <w:sz w:val="18"/>
          <w:szCs w:val="18"/>
          <w:lang w:val="en-US"/>
        </w:rPr>
        <w:t xml:space="preserve">XALT Energy is helping the world meet the need for clean transportation technology in the marine, rail, commercial transportation and other sectors. The company’s advanced lithium-ion technologies and products are a clear and proven choice among manufacturing customers. Freudenberg Sealing Technologies is majority owner of XALT Energy and the XALT brands. </w:t>
      </w:r>
      <w:r w:rsidRPr="001307BB">
        <w:rPr>
          <w:rFonts w:cs="Arial"/>
          <w:sz w:val="18"/>
          <w:szCs w:val="18"/>
          <w:lang w:val="en-US"/>
        </w:rPr>
        <w:t>More information at https://www.xaltenergy.com</w:t>
      </w:r>
    </w:p>
    <w:p w14:paraId="6C27862D" w14:textId="77777777" w:rsidR="00E72571" w:rsidRDefault="00E72571" w:rsidP="00417C1D">
      <w:pPr>
        <w:autoSpaceDE w:val="0"/>
        <w:autoSpaceDN w:val="0"/>
        <w:adjustRightInd w:val="0"/>
        <w:rPr>
          <w:rFonts w:cs="Arial"/>
          <w:b/>
          <w:sz w:val="18"/>
          <w:szCs w:val="18"/>
          <w:lang w:val="en-US"/>
        </w:rPr>
      </w:pPr>
    </w:p>
    <w:p w14:paraId="2A973BC5" w14:textId="77777777" w:rsidR="00417C1D" w:rsidRPr="00EC4711" w:rsidRDefault="00417C1D" w:rsidP="00417C1D">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43E17814" w14:textId="43535E04"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Freudenberg-NOK Sealing Technologies</w:t>
      </w:r>
      <w:r w:rsidR="00E72571">
        <w:rPr>
          <w:rFonts w:cs="Arial"/>
          <w:sz w:val="18"/>
          <w:szCs w:val="18"/>
          <w:lang w:val="en-US"/>
        </w:rPr>
        <w:t>/ XALT Energy</w:t>
      </w:r>
    </w:p>
    <w:p w14:paraId="3BC86D0F"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130CB178"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office: +1 734 354 7373</w:t>
      </w:r>
    </w:p>
    <w:p w14:paraId="6900F3FA" w14:textId="77777777" w:rsidR="00417C1D" w:rsidRPr="001E07B9" w:rsidRDefault="00417C1D" w:rsidP="00417C1D">
      <w:pPr>
        <w:autoSpaceDE w:val="0"/>
        <w:autoSpaceDN w:val="0"/>
        <w:adjustRightInd w:val="0"/>
        <w:rPr>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cheryl.eberwein@fnst.com</w:t>
        </w:r>
      </w:hyperlink>
    </w:p>
    <w:p w14:paraId="345B3412" w14:textId="77777777" w:rsidR="00F04865" w:rsidRDefault="00F04865" w:rsidP="00F04865">
      <w:pPr>
        <w:autoSpaceDE w:val="0"/>
        <w:autoSpaceDN w:val="0"/>
        <w:adjustRightInd w:val="0"/>
        <w:rPr>
          <w:rFonts w:cs="Arial"/>
          <w:sz w:val="18"/>
          <w:szCs w:val="18"/>
          <w:lang w:val="en-US"/>
        </w:rPr>
      </w:pPr>
    </w:p>
    <w:p w14:paraId="29E97420" w14:textId="77777777" w:rsidR="00F04865" w:rsidRDefault="00F04865" w:rsidP="00F04865">
      <w:pPr>
        <w:autoSpaceDE w:val="0"/>
        <w:autoSpaceDN w:val="0"/>
        <w:adjustRightInd w:val="0"/>
        <w:rPr>
          <w:rFonts w:cs="Arial"/>
          <w:sz w:val="18"/>
          <w:szCs w:val="18"/>
          <w:lang w:val="en-US"/>
        </w:rPr>
      </w:pPr>
    </w:p>
    <w:p w14:paraId="7A24986B" w14:textId="77777777" w:rsidR="00F04865" w:rsidRPr="001E07B9" w:rsidRDefault="00F04865" w:rsidP="00F04865">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68F849B0" w14:textId="77777777" w:rsidR="00F04865" w:rsidRPr="001E07B9" w:rsidRDefault="00F04865" w:rsidP="00F04865">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182FD8DB" w14:textId="77777777" w:rsidR="00F04865" w:rsidRPr="001E07B9" w:rsidRDefault="00F04865" w:rsidP="00F04865">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7E9EFCF5" w14:textId="77777777" w:rsidR="00F04865" w:rsidRPr="001E07B9" w:rsidRDefault="00F04865" w:rsidP="00F04865">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ulrike.reich@fst.com</w:t>
        </w:r>
      </w:hyperlink>
    </w:p>
    <w:p w14:paraId="649C9E2D" w14:textId="77777777" w:rsidR="00417C1D" w:rsidRPr="001E07B9" w:rsidRDefault="00417C1D" w:rsidP="00417C1D">
      <w:pPr>
        <w:autoSpaceDE w:val="0"/>
        <w:autoSpaceDN w:val="0"/>
        <w:adjustRightInd w:val="0"/>
        <w:rPr>
          <w:rFonts w:cs="Arial"/>
          <w:sz w:val="18"/>
          <w:szCs w:val="18"/>
          <w:lang w:val="en-US"/>
        </w:rPr>
      </w:pPr>
    </w:p>
    <w:p w14:paraId="676D14D0" w14:textId="77777777" w:rsidR="00417C1D" w:rsidRPr="001E07B9" w:rsidRDefault="006F23BD" w:rsidP="00417C1D">
      <w:pPr>
        <w:rPr>
          <w:sz w:val="18"/>
          <w:szCs w:val="18"/>
          <w:lang w:val="en-US"/>
        </w:rPr>
      </w:pPr>
      <w:hyperlink r:id="rId12" w:history="1">
        <w:r w:rsidR="00417C1D" w:rsidRPr="001E07B9">
          <w:rPr>
            <w:rStyle w:val="Hyperlink"/>
            <w:sz w:val="18"/>
            <w:szCs w:val="18"/>
            <w:lang w:val="en-US"/>
          </w:rPr>
          <w:t>www.fst.com</w:t>
        </w:r>
      </w:hyperlink>
    </w:p>
    <w:p w14:paraId="5EC4620D" w14:textId="77777777" w:rsidR="00417C1D" w:rsidRPr="001E07B9" w:rsidRDefault="006F23BD" w:rsidP="00417C1D">
      <w:pPr>
        <w:rPr>
          <w:rStyle w:val="Hyperlink"/>
          <w:sz w:val="18"/>
          <w:szCs w:val="18"/>
          <w:lang w:val="en-US"/>
        </w:rPr>
      </w:pPr>
      <w:hyperlink r:id="rId13" w:history="1">
        <w:r w:rsidR="00417C1D" w:rsidRPr="001E07B9">
          <w:rPr>
            <w:rStyle w:val="Hyperlink"/>
            <w:rFonts w:cs="Arial"/>
            <w:sz w:val="18"/>
            <w:szCs w:val="18"/>
            <w:lang w:val="en-US"/>
          </w:rPr>
          <w:t>www.twitter.com/Freudenberg_FST</w:t>
        </w:r>
      </w:hyperlink>
      <w:r w:rsidR="00417C1D" w:rsidRPr="001E07B9">
        <w:rPr>
          <w:rFonts w:cs="Arial"/>
          <w:color w:val="000000"/>
          <w:sz w:val="18"/>
          <w:szCs w:val="18"/>
          <w:lang w:val="en-US"/>
        </w:rPr>
        <w:t xml:space="preserve">            </w:t>
      </w:r>
      <w:r w:rsidR="00417C1D" w:rsidRPr="001E07B9">
        <w:rPr>
          <w:rFonts w:cs="Arial"/>
          <w:color w:val="000000"/>
          <w:sz w:val="18"/>
          <w:szCs w:val="18"/>
          <w:lang w:val="en-US"/>
        </w:rPr>
        <w:cr/>
      </w:r>
      <w:r w:rsidR="00417C1D" w:rsidRPr="001E07B9">
        <w:rPr>
          <w:rStyle w:val="Hyperlink"/>
          <w:sz w:val="18"/>
          <w:szCs w:val="18"/>
          <w:lang w:val="en-US"/>
        </w:rPr>
        <w:t>www.youtube.com/freudenbergsealing</w:t>
      </w:r>
    </w:p>
    <w:p w14:paraId="2EF27B8B" w14:textId="77777777" w:rsidR="00417C1D" w:rsidRPr="001E07B9" w:rsidRDefault="00417C1D" w:rsidP="00417C1D">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BB9CB98" w14:textId="30305229" w:rsidR="00875BF4" w:rsidRPr="00BE6B3E" w:rsidRDefault="00875BF4" w:rsidP="00417C1D">
      <w:pPr>
        <w:rPr>
          <w:rFonts w:cs="Arial"/>
          <w:color w:val="000000"/>
          <w:sz w:val="20"/>
          <w:szCs w:val="20"/>
          <w:lang w:val="en-US"/>
        </w:rPr>
      </w:pPr>
    </w:p>
    <w:sectPr w:rsidR="00875BF4" w:rsidRPr="00BE6B3E" w:rsidSect="00FB271E">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C2488" w16cid:durableId="21419C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C401B" w14:textId="77777777" w:rsidR="00B0552A" w:rsidRDefault="00B0552A" w:rsidP="00433D12">
      <w:r>
        <w:separator/>
      </w:r>
    </w:p>
  </w:endnote>
  <w:endnote w:type="continuationSeparator" w:id="0">
    <w:p w14:paraId="60ABFC95" w14:textId="77777777" w:rsidR="00B0552A" w:rsidRDefault="00B0552A"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4220" w14:textId="42070F5C" w:rsidR="00280F7A" w:rsidRDefault="00280F7A">
    <w:pPr>
      <w:pStyle w:val="Fuzeile"/>
    </w:pPr>
    <w:r>
      <w:rPr>
        <w:noProof/>
        <w:lang w:val="en-US" w:eastAsia="zh-CN"/>
      </w:rPr>
      <mc:AlternateContent>
        <mc:Choice Requires="wps">
          <w:drawing>
            <wp:anchor distT="0" distB="0" distL="114300" distR="114300" simplePos="0" relativeHeight="251665408" behindDoc="0" locked="0" layoutInCell="0" allowOverlap="1" wp14:anchorId="23E5075A" wp14:editId="0563E919">
              <wp:simplePos x="0" y="0"/>
              <wp:positionH relativeFrom="page">
                <wp:posOffset>0</wp:posOffset>
              </wp:positionH>
              <wp:positionV relativeFrom="page">
                <wp:posOffset>10236200</wp:posOffset>
              </wp:positionV>
              <wp:extent cx="7556500" cy="266700"/>
              <wp:effectExtent l="0" t="0" r="0" b="0"/>
              <wp:wrapNone/>
              <wp:docPr id="3" name="MSIPCM7beb4a3f856bd46d3f4db637"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F1AA8E" w14:textId="5862DFB5" w:rsidR="00280F7A" w:rsidRPr="00280F7A" w:rsidRDefault="00280F7A" w:rsidP="00280F7A">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5075A" id="_x0000_t202" coordsize="21600,21600" o:spt="202" path="m,l,21600r21600,l21600,xe">
              <v:stroke joinstyle="miter"/>
              <v:path gradientshapeok="t" o:connecttype="rect"/>
            </v:shapetype>
            <v:shape id="MSIPCM7beb4a3f856bd46d3f4db637" o:spid="_x0000_s1027" type="#_x0000_t202" alt="{&quot;HashCode&quot;:862305823,&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D8y&#10;j6JpAwAATQcAAA4AAAAAAAAAAAAAAAAALgIAAGRycy9lMm9Eb2MueG1sUEsBAi0AFAAGAAgAAAAh&#10;AA8+bGHdAAAACwEAAA8AAAAAAAAAAAAAAAAAwwUAAGRycy9kb3ducmV2LnhtbFBLBQYAAAAABAAE&#10;APMAAADNBgAAAAA=&#10;" o:allowincell="f" filled="f" stroked="f" strokeweight=".5pt">
              <v:textbox inset=",0,,0">
                <w:txbxContent>
                  <w:p w14:paraId="6FF1AA8E" w14:textId="5862DFB5" w:rsidR="00280F7A" w:rsidRPr="00280F7A" w:rsidRDefault="00280F7A" w:rsidP="00280F7A">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AC4A" w14:textId="36229EC3" w:rsidR="00280F7A" w:rsidRDefault="00280F7A">
    <w:pPr>
      <w:pStyle w:val="Fuzeile"/>
    </w:pPr>
    <w:r>
      <w:rPr>
        <w:noProof/>
        <w:lang w:val="en-US" w:eastAsia="zh-CN"/>
      </w:rPr>
      <mc:AlternateContent>
        <mc:Choice Requires="wps">
          <w:drawing>
            <wp:anchor distT="0" distB="0" distL="114300" distR="114300" simplePos="0" relativeHeight="251666432" behindDoc="0" locked="0" layoutInCell="0" allowOverlap="1" wp14:anchorId="693162A6" wp14:editId="0DB7FAAB">
              <wp:simplePos x="0" y="0"/>
              <wp:positionH relativeFrom="page">
                <wp:posOffset>0</wp:posOffset>
              </wp:positionH>
              <wp:positionV relativeFrom="page">
                <wp:posOffset>10236200</wp:posOffset>
              </wp:positionV>
              <wp:extent cx="7556500" cy="266700"/>
              <wp:effectExtent l="0" t="0" r="0" b="0"/>
              <wp:wrapNone/>
              <wp:docPr id="4" name="MSIPCMec034ca5bb01190ad004906d"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326B62" w14:textId="642D0535" w:rsidR="00280F7A" w:rsidRPr="00280F7A" w:rsidRDefault="00280F7A" w:rsidP="00280F7A">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3162A6" id="_x0000_t202" coordsize="21600,21600" o:spt="202" path="m,l,21600r21600,l21600,xe">
              <v:stroke joinstyle="miter"/>
              <v:path gradientshapeok="t" o:connecttype="rect"/>
            </v:shapetype>
            <v:shape id="MSIPCMec034ca5bb01190ad004906d"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Iwe&#10;b+1pAwAATwcAAA4AAAAAAAAAAAAAAAAALgIAAGRycy9lMm9Eb2MueG1sUEsBAi0AFAAGAAgAAAAh&#10;AA8+bGHdAAAACwEAAA8AAAAAAAAAAAAAAAAAwwUAAGRycy9kb3ducmV2LnhtbFBLBQYAAAAABAAE&#10;APMAAADNBgAAAAA=&#10;" o:allowincell="f" filled="f" stroked="f" strokeweight=".5pt">
              <v:textbox inset=",0,,0">
                <w:txbxContent>
                  <w:p w14:paraId="60326B62" w14:textId="642D0535" w:rsidR="00280F7A" w:rsidRPr="00280F7A" w:rsidRDefault="00280F7A" w:rsidP="00280F7A">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423D1" w14:textId="77777777" w:rsidR="00B0552A" w:rsidRDefault="00B0552A" w:rsidP="00433D12">
      <w:r>
        <w:separator/>
      </w:r>
    </w:p>
  </w:footnote>
  <w:footnote w:type="continuationSeparator" w:id="0">
    <w:p w14:paraId="3D2FCA91" w14:textId="77777777" w:rsidR="00B0552A" w:rsidRDefault="00B0552A"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0C70D" w14:textId="77777777" w:rsidR="00433D12" w:rsidRDefault="00433D12">
    <w:pPr>
      <w:pStyle w:val="Kopfzeile"/>
    </w:pPr>
  </w:p>
  <w:p w14:paraId="1610F70C"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07097A99" wp14:editId="11B0FA0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BD5C1" w14:textId="00BF4EC0" w:rsidR="00684E27" w:rsidRPr="00DC0CA4" w:rsidRDefault="00791E0D" w:rsidP="00CD1D7A">
                          <w:pPr>
                            <w:ind w:right="68"/>
                            <w:jc w:val="right"/>
                            <w:rPr>
                              <w:b/>
                              <w:color w:val="004388"/>
                              <w:sz w:val="30"/>
                              <w:szCs w:val="30"/>
                            </w:rPr>
                          </w:pPr>
                          <w:r>
                            <w:rPr>
                              <w:b/>
                              <w:color w:val="004388"/>
                              <w:sz w:val="30"/>
                              <w:szCs w:val="30"/>
                            </w:rPr>
                            <w:t>Page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6F23BD" w:rsidRPr="006F23BD">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097A99"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289BD5C1" w14:textId="00BF4EC0" w:rsidR="00684E27" w:rsidRPr="00DC0CA4" w:rsidRDefault="00791E0D" w:rsidP="00CD1D7A">
                    <w:pPr>
                      <w:ind w:right="68"/>
                      <w:jc w:val="right"/>
                      <w:rPr>
                        <w:b/>
                        <w:color w:val="004388"/>
                        <w:sz w:val="30"/>
                        <w:szCs w:val="30"/>
                      </w:rPr>
                    </w:pPr>
                    <w:r>
                      <w:rPr>
                        <w:b/>
                        <w:color w:val="004388"/>
                        <w:sz w:val="30"/>
                        <w:szCs w:val="30"/>
                      </w:rPr>
                      <w:t>Page</w:t>
                    </w:r>
                    <w:r w:rsidR="008A2F8F">
                      <w:rPr>
                        <w:b/>
                        <w:color w:val="004388"/>
                        <w:sz w:val="30"/>
                        <w:szCs w:val="30"/>
                      </w:rPr>
                      <w:t xml:space="preserve"> </w:t>
                    </w:r>
                    <w:r w:rsidR="00306278">
                      <w:fldChar w:fldCharType="begin"/>
                    </w:r>
                    <w:r w:rsidR="00306278">
                      <w:instrText xml:space="preserve"> PAGE  \* Arabic  \* MERGEFORMAT </w:instrText>
                    </w:r>
                    <w:r w:rsidR="00306278">
                      <w:fldChar w:fldCharType="separate"/>
                    </w:r>
                    <w:r w:rsidR="006F23BD" w:rsidRPr="006F23BD">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396A" w14:textId="5CD1D78D" w:rsidR="00433D12" w:rsidRDefault="00F1486B" w:rsidP="00F1486B">
    <w:pPr>
      <w:pStyle w:val="Default"/>
    </w:pPr>
    <w:r>
      <w:rPr>
        <w:noProof/>
        <w:lang w:val="en-US" w:eastAsia="zh-CN"/>
      </w:rPr>
      <w:drawing>
        <wp:anchor distT="0" distB="0" distL="114300" distR="114300" simplePos="0" relativeHeight="251664384" behindDoc="0" locked="0" layoutInCell="1" allowOverlap="1" wp14:anchorId="6263E603" wp14:editId="7A78E4C8">
          <wp:simplePos x="0" y="0"/>
          <wp:positionH relativeFrom="column">
            <wp:posOffset>-448310</wp:posOffset>
          </wp:positionH>
          <wp:positionV relativeFrom="paragraph">
            <wp:posOffset>-391795</wp:posOffset>
          </wp:positionV>
          <wp:extent cx="7230745" cy="1365885"/>
          <wp:effectExtent l="0" t="0" r="825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sidR="00475124">
      <w:tab/>
    </w:r>
  </w:p>
  <w:p w14:paraId="02165D1F"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6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1A5C"/>
    <w:rsid w:val="000262B4"/>
    <w:rsid w:val="000402AD"/>
    <w:rsid w:val="0004161D"/>
    <w:rsid w:val="0004276A"/>
    <w:rsid w:val="00044B30"/>
    <w:rsid w:val="000455B0"/>
    <w:rsid w:val="00050144"/>
    <w:rsid w:val="00053F60"/>
    <w:rsid w:val="000573DD"/>
    <w:rsid w:val="00074F6E"/>
    <w:rsid w:val="0007620E"/>
    <w:rsid w:val="00081862"/>
    <w:rsid w:val="000834DC"/>
    <w:rsid w:val="0008679F"/>
    <w:rsid w:val="00087040"/>
    <w:rsid w:val="0008763B"/>
    <w:rsid w:val="000910AD"/>
    <w:rsid w:val="000932AE"/>
    <w:rsid w:val="00093BA5"/>
    <w:rsid w:val="00094EF5"/>
    <w:rsid w:val="000A097E"/>
    <w:rsid w:val="000A3699"/>
    <w:rsid w:val="000A4DF2"/>
    <w:rsid w:val="000A6BCD"/>
    <w:rsid w:val="000A700E"/>
    <w:rsid w:val="000B6198"/>
    <w:rsid w:val="000B6D26"/>
    <w:rsid w:val="000C0D50"/>
    <w:rsid w:val="000C30BF"/>
    <w:rsid w:val="000D2CD5"/>
    <w:rsid w:val="000D46C9"/>
    <w:rsid w:val="000D77F8"/>
    <w:rsid w:val="000E2413"/>
    <w:rsid w:val="000E24A5"/>
    <w:rsid w:val="000E398C"/>
    <w:rsid w:val="000F14D5"/>
    <w:rsid w:val="000F65F6"/>
    <w:rsid w:val="000F7BCB"/>
    <w:rsid w:val="001003C8"/>
    <w:rsid w:val="00101CCC"/>
    <w:rsid w:val="001029C3"/>
    <w:rsid w:val="00106256"/>
    <w:rsid w:val="00111F6D"/>
    <w:rsid w:val="0012723F"/>
    <w:rsid w:val="001307BB"/>
    <w:rsid w:val="00132D8F"/>
    <w:rsid w:val="001378EF"/>
    <w:rsid w:val="00141FB8"/>
    <w:rsid w:val="001432C1"/>
    <w:rsid w:val="00144922"/>
    <w:rsid w:val="00146310"/>
    <w:rsid w:val="00146EFE"/>
    <w:rsid w:val="00147B6E"/>
    <w:rsid w:val="00156C78"/>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473"/>
    <w:rsid w:val="001E16CC"/>
    <w:rsid w:val="001E4919"/>
    <w:rsid w:val="001F202F"/>
    <w:rsid w:val="001F2A7B"/>
    <w:rsid w:val="001F6470"/>
    <w:rsid w:val="0020481A"/>
    <w:rsid w:val="00204C8B"/>
    <w:rsid w:val="0020783A"/>
    <w:rsid w:val="00216F43"/>
    <w:rsid w:val="0022540F"/>
    <w:rsid w:val="00235549"/>
    <w:rsid w:val="002410B1"/>
    <w:rsid w:val="00242112"/>
    <w:rsid w:val="00250DC2"/>
    <w:rsid w:val="002512D7"/>
    <w:rsid w:val="00251388"/>
    <w:rsid w:val="002537B9"/>
    <w:rsid w:val="00253A97"/>
    <w:rsid w:val="00256EFE"/>
    <w:rsid w:val="002573B6"/>
    <w:rsid w:val="002578F3"/>
    <w:rsid w:val="00257E3E"/>
    <w:rsid w:val="00260AE7"/>
    <w:rsid w:val="00265EB6"/>
    <w:rsid w:val="00266C5C"/>
    <w:rsid w:val="00270504"/>
    <w:rsid w:val="00271590"/>
    <w:rsid w:val="002806F8"/>
    <w:rsid w:val="00280F7A"/>
    <w:rsid w:val="00283A31"/>
    <w:rsid w:val="0028422C"/>
    <w:rsid w:val="0028510C"/>
    <w:rsid w:val="00285B85"/>
    <w:rsid w:val="00286FA8"/>
    <w:rsid w:val="002900DA"/>
    <w:rsid w:val="00290D29"/>
    <w:rsid w:val="00294B32"/>
    <w:rsid w:val="00294D32"/>
    <w:rsid w:val="002A19CA"/>
    <w:rsid w:val="002A2E5B"/>
    <w:rsid w:val="002A3E6C"/>
    <w:rsid w:val="002A7F78"/>
    <w:rsid w:val="002B55EE"/>
    <w:rsid w:val="002B5DE6"/>
    <w:rsid w:val="002C3032"/>
    <w:rsid w:val="002C4A55"/>
    <w:rsid w:val="002C5FF5"/>
    <w:rsid w:val="002D0905"/>
    <w:rsid w:val="002D62A2"/>
    <w:rsid w:val="002E0081"/>
    <w:rsid w:val="002E63D7"/>
    <w:rsid w:val="002F2063"/>
    <w:rsid w:val="002F7489"/>
    <w:rsid w:val="002F7E45"/>
    <w:rsid w:val="0030040C"/>
    <w:rsid w:val="00300B80"/>
    <w:rsid w:val="00301141"/>
    <w:rsid w:val="0030240D"/>
    <w:rsid w:val="00303FE2"/>
    <w:rsid w:val="00306278"/>
    <w:rsid w:val="00306AFA"/>
    <w:rsid w:val="003104E2"/>
    <w:rsid w:val="003138D2"/>
    <w:rsid w:val="00317C6D"/>
    <w:rsid w:val="00320F03"/>
    <w:rsid w:val="0032222D"/>
    <w:rsid w:val="00322FF1"/>
    <w:rsid w:val="003234EF"/>
    <w:rsid w:val="0032398F"/>
    <w:rsid w:val="0034583D"/>
    <w:rsid w:val="00345EA9"/>
    <w:rsid w:val="00350FCE"/>
    <w:rsid w:val="003610A4"/>
    <w:rsid w:val="00366D1A"/>
    <w:rsid w:val="003725A9"/>
    <w:rsid w:val="0037329C"/>
    <w:rsid w:val="003737D0"/>
    <w:rsid w:val="00377A40"/>
    <w:rsid w:val="00380E6E"/>
    <w:rsid w:val="003821E1"/>
    <w:rsid w:val="003824FF"/>
    <w:rsid w:val="0038620A"/>
    <w:rsid w:val="00386B3B"/>
    <w:rsid w:val="003910F6"/>
    <w:rsid w:val="00392735"/>
    <w:rsid w:val="00393FC5"/>
    <w:rsid w:val="003A1361"/>
    <w:rsid w:val="003A5700"/>
    <w:rsid w:val="003B0B9D"/>
    <w:rsid w:val="003B140B"/>
    <w:rsid w:val="003C0456"/>
    <w:rsid w:val="003E68CF"/>
    <w:rsid w:val="003F2E15"/>
    <w:rsid w:val="003F4078"/>
    <w:rsid w:val="004024B0"/>
    <w:rsid w:val="0040600B"/>
    <w:rsid w:val="004133F6"/>
    <w:rsid w:val="00415252"/>
    <w:rsid w:val="00417C1D"/>
    <w:rsid w:val="004314A3"/>
    <w:rsid w:val="00433D12"/>
    <w:rsid w:val="00437434"/>
    <w:rsid w:val="00437E52"/>
    <w:rsid w:val="004463A9"/>
    <w:rsid w:val="00456194"/>
    <w:rsid w:val="004609EE"/>
    <w:rsid w:val="004627DC"/>
    <w:rsid w:val="00465227"/>
    <w:rsid w:val="0047278A"/>
    <w:rsid w:val="00475124"/>
    <w:rsid w:val="00475467"/>
    <w:rsid w:val="00476516"/>
    <w:rsid w:val="00477705"/>
    <w:rsid w:val="0048045B"/>
    <w:rsid w:val="00483717"/>
    <w:rsid w:val="004976FC"/>
    <w:rsid w:val="004A2488"/>
    <w:rsid w:val="004A2CAE"/>
    <w:rsid w:val="004A335E"/>
    <w:rsid w:val="004B6DBE"/>
    <w:rsid w:val="004C4421"/>
    <w:rsid w:val="004C7CFA"/>
    <w:rsid w:val="004D2BA4"/>
    <w:rsid w:val="004D7BB9"/>
    <w:rsid w:val="004E02EF"/>
    <w:rsid w:val="004E15E6"/>
    <w:rsid w:val="004E20E9"/>
    <w:rsid w:val="004E50EF"/>
    <w:rsid w:val="004E6C81"/>
    <w:rsid w:val="004F4F75"/>
    <w:rsid w:val="004F713E"/>
    <w:rsid w:val="00502EAC"/>
    <w:rsid w:val="00512E94"/>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4E95"/>
    <w:rsid w:val="005A5DC5"/>
    <w:rsid w:val="005B082B"/>
    <w:rsid w:val="005B1E6F"/>
    <w:rsid w:val="005B349F"/>
    <w:rsid w:val="005B5704"/>
    <w:rsid w:val="005C018F"/>
    <w:rsid w:val="005C3F7C"/>
    <w:rsid w:val="005C4584"/>
    <w:rsid w:val="005D3ACF"/>
    <w:rsid w:val="005E0AFD"/>
    <w:rsid w:val="005E1CC4"/>
    <w:rsid w:val="005E2C22"/>
    <w:rsid w:val="0060287B"/>
    <w:rsid w:val="00602B14"/>
    <w:rsid w:val="00603046"/>
    <w:rsid w:val="006038E8"/>
    <w:rsid w:val="00607CDF"/>
    <w:rsid w:val="00611487"/>
    <w:rsid w:val="00613384"/>
    <w:rsid w:val="006153AC"/>
    <w:rsid w:val="00616721"/>
    <w:rsid w:val="00622EB7"/>
    <w:rsid w:val="0062433A"/>
    <w:rsid w:val="00624746"/>
    <w:rsid w:val="00632D03"/>
    <w:rsid w:val="006344C0"/>
    <w:rsid w:val="006351E8"/>
    <w:rsid w:val="006406FA"/>
    <w:rsid w:val="00656D82"/>
    <w:rsid w:val="0066521E"/>
    <w:rsid w:val="006702D0"/>
    <w:rsid w:val="006711B7"/>
    <w:rsid w:val="00671EE2"/>
    <w:rsid w:val="00675557"/>
    <w:rsid w:val="00684811"/>
    <w:rsid w:val="00684E27"/>
    <w:rsid w:val="006941BF"/>
    <w:rsid w:val="006A2BD6"/>
    <w:rsid w:val="006A6AB2"/>
    <w:rsid w:val="006A7751"/>
    <w:rsid w:val="006A7B56"/>
    <w:rsid w:val="006B0F29"/>
    <w:rsid w:val="006B1440"/>
    <w:rsid w:val="006B60FC"/>
    <w:rsid w:val="006B7787"/>
    <w:rsid w:val="006C1B76"/>
    <w:rsid w:val="006C35B8"/>
    <w:rsid w:val="006C3D49"/>
    <w:rsid w:val="006C3D6F"/>
    <w:rsid w:val="006C3E93"/>
    <w:rsid w:val="006C5805"/>
    <w:rsid w:val="006C65FA"/>
    <w:rsid w:val="006D4A72"/>
    <w:rsid w:val="006E2763"/>
    <w:rsid w:val="006E321D"/>
    <w:rsid w:val="006E336C"/>
    <w:rsid w:val="006F0078"/>
    <w:rsid w:val="006F23BD"/>
    <w:rsid w:val="006F671D"/>
    <w:rsid w:val="006F69DB"/>
    <w:rsid w:val="00705672"/>
    <w:rsid w:val="007100C4"/>
    <w:rsid w:val="007145CE"/>
    <w:rsid w:val="0071571F"/>
    <w:rsid w:val="00721960"/>
    <w:rsid w:val="0072530A"/>
    <w:rsid w:val="00727809"/>
    <w:rsid w:val="007312A5"/>
    <w:rsid w:val="007326BC"/>
    <w:rsid w:val="0075308C"/>
    <w:rsid w:val="00755635"/>
    <w:rsid w:val="007704AE"/>
    <w:rsid w:val="0077481F"/>
    <w:rsid w:val="0077620E"/>
    <w:rsid w:val="00777130"/>
    <w:rsid w:val="0078066B"/>
    <w:rsid w:val="00781364"/>
    <w:rsid w:val="007841DB"/>
    <w:rsid w:val="0078677D"/>
    <w:rsid w:val="00791E0D"/>
    <w:rsid w:val="007948F8"/>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00C64"/>
    <w:rsid w:val="00815CA0"/>
    <w:rsid w:val="00816BE7"/>
    <w:rsid w:val="00823E7E"/>
    <w:rsid w:val="00825FC8"/>
    <w:rsid w:val="008354D5"/>
    <w:rsid w:val="00840FBE"/>
    <w:rsid w:val="00850F5C"/>
    <w:rsid w:val="00851D7C"/>
    <w:rsid w:val="00853B40"/>
    <w:rsid w:val="00855B40"/>
    <w:rsid w:val="00862844"/>
    <w:rsid w:val="00863DC0"/>
    <w:rsid w:val="00871DD4"/>
    <w:rsid w:val="00875BF4"/>
    <w:rsid w:val="00875DD7"/>
    <w:rsid w:val="0088267F"/>
    <w:rsid w:val="0088401E"/>
    <w:rsid w:val="00893F80"/>
    <w:rsid w:val="0089549E"/>
    <w:rsid w:val="00896D56"/>
    <w:rsid w:val="00897E3E"/>
    <w:rsid w:val="00897F67"/>
    <w:rsid w:val="008A01E5"/>
    <w:rsid w:val="008A2F8F"/>
    <w:rsid w:val="008A319F"/>
    <w:rsid w:val="008A793E"/>
    <w:rsid w:val="008B5D0D"/>
    <w:rsid w:val="008B6262"/>
    <w:rsid w:val="008C572B"/>
    <w:rsid w:val="008D097F"/>
    <w:rsid w:val="008D1179"/>
    <w:rsid w:val="008D1339"/>
    <w:rsid w:val="008D18D2"/>
    <w:rsid w:val="008D4E74"/>
    <w:rsid w:val="008D55BE"/>
    <w:rsid w:val="008D66E8"/>
    <w:rsid w:val="008D6F36"/>
    <w:rsid w:val="008E3CD0"/>
    <w:rsid w:val="008E40EA"/>
    <w:rsid w:val="008F32CD"/>
    <w:rsid w:val="008F4E74"/>
    <w:rsid w:val="00900EC1"/>
    <w:rsid w:val="00903B20"/>
    <w:rsid w:val="00904D76"/>
    <w:rsid w:val="009105A2"/>
    <w:rsid w:val="009105BA"/>
    <w:rsid w:val="0091301E"/>
    <w:rsid w:val="00913CC5"/>
    <w:rsid w:val="00914D7B"/>
    <w:rsid w:val="0092146A"/>
    <w:rsid w:val="00930194"/>
    <w:rsid w:val="009330DF"/>
    <w:rsid w:val="0094310D"/>
    <w:rsid w:val="00943363"/>
    <w:rsid w:val="00945A5C"/>
    <w:rsid w:val="009534BF"/>
    <w:rsid w:val="009616DA"/>
    <w:rsid w:val="00965A6C"/>
    <w:rsid w:val="00966CD7"/>
    <w:rsid w:val="00967511"/>
    <w:rsid w:val="00974EE0"/>
    <w:rsid w:val="009751DD"/>
    <w:rsid w:val="00976077"/>
    <w:rsid w:val="00984CE0"/>
    <w:rsid w:val="00986A97"/>
    <w:rsid w:val="00990161"/>
    <w:rsid w:val="00993674"/>
    <w:rsid w:val="00993807"/>
    <w:rsid w:val="0099422A"/>
    <w:rsid w:val="00994BFB"/>
    <w:rsid w:val="00994D7E"/>
    <w:rsid w:val="00995E9B"/>
    <w:rsid w:val="009A007B"/>
    <w:rsid w:val="009A1EC8"/>
    <w:rsid w:val="009A2C27"/>
    <w:rsid w:val="009B157C"/>
    <w:rsid w:val="009B7123"/>
    <w:rsid w:val="009C3BEA"/>
    <w:rsid w:val="009D3BC3"/>
    <w:rsid w:val="009D3BFC"/>
    <w:rsid w:val="009D5330"/>
    <w:rsid w:val="009D65E6"/>
    <w:rsid w:val="009E0510"/>
    <w:rsid w:val="009F2E3F"/>
    <w:rsid w:val="00A06237"/>
    <w:rsid w:val="00A070A7"/>
    <w:rsid w:val="00A10644"/>
    <w:rsid w:val="00A17281"/>
    <w:rsid w:val="00A222E3"/>
    <w:rsid w:val="00A229C1"/>
    <w:rsid w:val="00A23165"/>
    <w:rsid w:val="00A24070"/>
    <w:rsid w:val="00A25986"/>
    <w:rsid w:val="00A345B1"/>
    <w:rsid w:val="00A362FD"/>
    <w:rsid w:val="00A41BA9"/>
    <w:rsid w:val="00A4435D"/>
    <w:rsid w:val="00A4532F"/>
    <w:rsid w:val="00A559EE"/>
    <w:rsid w:val="00A651FD"/>
    <w:rsid w:val="00A66873"/>
    <w:rsid w:val="00A66D55"/>
    <w:rsid w:val="00A67777"/>
    <w:rsid w:val="00A8077A"/>
    <w:rsid w:val="00A8551E"/>
    <w:rsid w:val="00A950F0"/>
    <w:rsid w:val="00A95534"/>
    <w:rsid w:val="00A95B67"/>
    <w:rsid w:val="00AA20AD"/>
    <w:rsid w:val="00AA2439"/>
    <w:rsid w:val="00AA5E1A"/>
    <w:rsid w:val="00AA6168"/>
    <w:rsid w:val="00AB6167"/>
    <w:rsid w:val="00AB6CFF"/>
    <w:rsid w:val="00AC2ADE"/>
    <w:rsid w:val="00AC3287"/>
    <w:rsid w:val="00AC5461"/>
    <w:rsid w:val="00AC6460"/>
    <w:rsid w:val="00AD77F8"/>
    <w:rsid w:val="00AE623E"/>
    <w:rsid w:val="00AF25FA"/>
    <w:rsid w:val="00AF5EBA"/>
    <w:rsid w:val="00B01669"/>
    <w:rsid w:val="00B03794"/>
    <w:rsid w:val="00B0552A"/>
    <w:rsid w:val="00B118BF"/>
    <w:rsid w:val="00B12ACD"/>
    <w:rsid w:val="00B20ECB"/>
    <w:rsid w:val="00B24669"/>
    <w:rsid w:val="00B265A0"/>
    <w:rsid w:val="00B2767D"/>
    <w:rsid w:val="00B309CD"/>
    <w:rsid w:val="00B351D6"/>
    <w:rsid w:val="00B35613"/>
    <w:rsid w:val="00B52860"/>
    <w:rsid w:val="00B52C9F"/>
    <w:rsid w:val="00B6266B"/>
    <w:rsid w:val="00B66592"/>
    <w:rsid w:val="00B67FEC"/>
    <w:rsid w:val="00B72416"/>
    <w:rsid w:val="00B726A3"/>
    <w:rsid w:val="00B80228"/>
    <w:rsid w:val="00B83650"/>
    <w:rsid w:val="00B9082A"/>
    <w:rsid w:val="00B96CB0"/>
    <w:rsid w:val="00B96E81"/>
    <w:rsid w:val="00BA3797"/>
    <w:rsid w:val="00BA393A"/>
    <w:rsid w:val="00BB173A"/>
    <w:rsid w:val="00BB49AF"/>
    <w:rsid w:val="00BC06F6"/>
    <w:rsid w:val="00BC1A4A"/>
    <w:rsid w:val="00BC4C9E"/>
    <w:rsid w:val="00BD04F3"/>
    <w:rsid w:val="00BD5CF6"/>
    <w:rsid w:val="00BE2E61"/>
    <w:rsid w:val="00BE408B"/>
    <w:rsid w:val="00BE648C"/>
    <w:rsid w:val="00BE6B3E"/>
    <w:rsid w:val="00BE77B4"/>
    <w:rsid w:val="00BF63E7"/>
    <w:rsid w:val="00C0249B"/>
    <w:rsid w:val="00C03261"/>
    <w:rsid w:val="00C04039"/>
    <w:rsid w:val="00C06504"/>
    <w:rsid w:val="00C2093A"/>
    <w:rsid w:val="00C218E4"/>
    <w:rsid w:val="00C4014B"/>
    <w:rsid w:val="00C414DE"/>
    <w:rsid w:val="00C41F8B"/>
    <w:rsid w:val="00C42C9B"/>
    <w:rsid w:val="00C43664"/>
    <w:rsid w:val="00C4763B"/>
    <w:rsid w:val="00C54CEE"/>
    <w:rsid w:val="00C57109"/>
    <w:rsid w:val="00C579F9"/>
    <w:rsid w:val="00C651E5"/>
    <w:rsid w:val="00C82CA7"/>
    <w:rsid w:val="00C932CE"/>
    <w:rsid w:val="00C943F1"/>
    <w:rsid w:val="00C9588B"/>
    <w:rsid w:val="00C96491"/>
    <w:rsid w:val="00C97191"/>
    <w:rsid w:val="00CA05AB"/>
    <w:rsid w:val="00CA1C8A"/>
    <w:rsid w:val="00CA6004"/>
    <w:rsid w:val="00CB062F"/>
    <w:rsid w:val="00CB4787"/>
    <w:rsid w:val="00CB4983"/>
    <w:rsid w:val="00CC18DE"/>
    <w:rsid w:val="00CC2C58"/>
    <w:rsid w:val="00CC379D"/>
    <w:rsid w:val="00CC6660"/>
    <w:rsid w:val="00CC7E6C"/>
    <w:rsid w:val="00CD1D7A"/>
    <w:rsid w:val="00CD4D5B"/>
    <w:rsid w:val="00CE02C3"/>
    <w:rsid w:val="00CE5C7B"/>
    <w:rsid w:val="00CE6908"/>
    <w:rsid w:val="00CE7F6F"/>
    <w:rsid w:val="00CF25AB"/>
    <w:rsid w:val="00CF2B32"/>
    <w:rsid w:val="00D00A6B"/>
    <w:rsid w:val="00D01084"/>
    <w:rsid w:val="00D01132"/>
    <w:rsid w:val="00D0764A"/>
    <w:rsid w:val="00D148D9"/>
    <w:rsid w:val="00D15D82"/>
    <w:rsid w:val="00D23057"/>
    <w:rsid w:val="00D253B0"/>
    <w:rsid w:val="00D347D8"/>
    <w:rsid w:val="00D3730B"/>
    <w:rsid w:val="00D37599"/>
    <w:rsid w:val="00D40495"/>
    <w:rsid w:val="00D42365"/>
    <w:rsid w:val="00D429FB"/>
    <w:rsid w:val="00D43C42"/>
    <w:rsid w:val="00D5678D"/>
    <w:rsid w:val="00D6044A"/>
    <w:rsid w:val="00D60539"/>
    <w:rsid w:val="00D6074F"/>
    <w:rsid w:val="00D6133B"/>
    <w:rsid w:val="00D6617A"/>
    <w:rsid w:val="00D6619A"/>
    <w:rsid w:val="00D66798"/>
    <w:rsid w:val="00D711C8"/>
    <w:rsid w:val="00D74AC1"/>
    <w:rsid w:val="00D86A20"/>
    <w:rsid w:val="00D87B4B"/>
    <w:rsid w:val="00D95233"/>
    <w:rsid w:val="00D96E40"/>
    <w:rsid w:val="00DA05F9"/>
    <w:rsid w:val="00DA3364"/>
    <w:rsid w:val="00DA52FD"/>
    <w:rsid w:val="00DA6744"/>
    <w:rsid w:val="00DB1F6A"/>
    <w:rsid w:val="00DB582A"/>
    <w:rsid w:val="00DB74BF"/>
    <w:rsid w:val="00DB759D"/>
    <w:rsid w:val="00DB79B2"/>
    <w:rsid w:val="00DC1B21"/>
    <w:rsid w:val="00DC4053"/>
    <w:rsid w:val="00DC7510"/>
    <w:rsid w:val="00DD6B47"/>
    <w:rsid w:val="00DE3CF1"/>
    <w:rsid w:val="00DE5CD2"/>
    <w:rsid w:val="00DF2165"/>
    <w:rsid w:val="00DF514A"/>
    <w:rsid w:val="00E00470"/>
    <w:rsid w:val="00E11321"/>
    <w:rsid w:val="00E1298E"/>
    <w:rsid w:val="00E12C79"/>
    <w:rsid w:val="00E130F2"/>
    <w:rsid w:val="00E2344A"/>
    <w:rsid w:val="00E24333"/>
    <w:rsid w:val="00E37EBC"/>
    <w:rsid w:val="00E45EC7"/>
    <w:rsid w:val="00E55B83"/>
    <w:rsid w:val="00E62A2D"/>
    <w:rsid w:val="00E72571"/>
    <w:rsid w:val="00E7549D"/>
    <w:rsid w:val="00E758C5"/>
    <w:rsid w:val="00E77A61"/>
    <w:rsid w:val="00E878BD"/>
    <w:rsid w:val="00E94739"/>
    <w:rsid w:val="00E959BE"/>
    <w:rsid w:val="00E97205"/>
    <w:rsid w:val="00EA266F"/>
    <w:rsid w:val="00EA655A"/>
    <w:rsid w:val="00EA766A"/>
    <w:rsid w:val="00EB0BD2"/>
    <w:rsid w:val="00EB2007"/>
    <w:rsid w:val="00EB222E"/>
    <w:rsid w:val="00EC0B39"/>
    <w:rsid w:val="00EC41D9"/>
    <w:rsid w:val="00EC4711"/>
    <w:rsid w:val="00EC55B4"/>
    <w:rsid w:val="00EC5EFB"/>
    <w:rsid w:val="00EC6756"/>
    <w:rsid w:val="00EC7F47"/>
    <w:rsid w:val="00ED1D10"/>
    <w:rsid w:val="00ED3342"/>
    <w:rsid w:val="00ED3852"/>
    <w:rsid w:val="00EE055A"/>
    <w:rsid w:val="00EE1EA1"/>
    <w:rsid w:val="00EE20A6"/>
    <w:rsid w:val="00EE3663"/>
    <w:rsid w:val="00EE61CC"/>
    <w:rsid w:val="00EE6275"/>
    <w:rsid w:val="00EF178A"/>
    <w:rsid w:val="00EF1898"/>
    <w:rsid w:val="00EF1FE9"/>
    <w:rsid w:val="00EF6DD5"/>
    <w:rsid w:val="00F002F8"/>
    <w:rsid w:val="00F01664"/>
    <w:rsid w:val="00F0304C"/>
    <w:rsid w:val="00F04865"/>
    <w:rsid w:val="00F06318"/>
    <w:rsid w:val="00F0787C"/>
    <w:rsid w:val="00F1486B"/>
    <w:rsid w:val="00F210C5"/>
    <w:rsid w:val="00F22FD2"/>
    <w:rsid w:val="00F2370D"/>
    <w:rsid w:val="00F252B8"/>
    <w:rsid w:val="00F31F8D"/>
    <w:rsid w:val="00F36C3A"/>
    <w:rsid w:val="00F5246B"/>
    <w:rsid w:val="00F53244"/>
    <w:rsid w:val="00F55218"/>
    <w:rsid w:val="00F63301"/>
    <w:rsid w:val="00F6559D"/>
    <w:rsid w:val="00F663F0"/>
    <w:rsid w:val="00F7147C"/>
    <w:rsid w:val="00F76247"/>
    <w:rsid w:val="00F76C57"/>
    <w:rsid w:val="00F84A8A"/>
    <w:rsid w:val="00F87138"/>
    <w:rsid w:val="00F92DEB"/>
    <w:rsid w:val="00FA1A68"/>
    <w:rsid w:val="00FB04F8"/>
    <w:rsid w:val="00FB271E"/>
    <w:rsid w:val="00FB60DE"/>
    <w:rsid w:val="00FC2447"/>
    <w:rsid w:val="00FC442A"/>
    <w:rsid w:val="00FD34B8"/>
    <w:rsid w:val="00FD3697"/>
    <w:rsid w:val="00FE4EE7"/>
    <w:rsid w:val="00FE6F90"/>
    <w:rsid w:val="00FE75F9"/>
    <w:rsid w:val="00FE7EF9"/>
    <w:rsid w:val="00FF3114"/>
    <w:rsid w:val="00FF37E6"/>
    <w:rsid w:val="00FF61F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04388"/>
    </o:shapedefaults>
    <o:shapelayout v:ext="edit">
      <o:idmap v:ext="edit" data="1"/>
    </o:shapelayout>
  </w:shapeDefaults>
  <w:decimalSymbol w:val=","/>
  <w:listSeparator w:val=";"/>
  <w14:docId w14:val="0718E632"/>
  <w15:docId w15:val="{D5BD26CC-13CE-4F06-8A4C-451B8B7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character" w:customStyle="1" w:styleId="UnresolvedMention">
    <w:name w:val="Unresolved Mention"/>
    <w:basedOn w:val="Absatz-Standardschriftart"/>
    <w:uiPriority w:val="99"/>
    <w:semiHidden/>
    <w:unhideWhenUsed/>
    <w:rsid w:val="009D3BFC"/>
    <w:rPr>
      <w:color w:val="605E5C"/>
      <w:shd w:val="clear" w:color="auto" w:fill="E1DFDD"/>
    </w:rPr>
  </w:style>
  <w:style w:type="paragraph" w:customStyle="1" w:styleId="Copykursiv11auf15">
    <w:name w:val="_Copy kursiv 11auf15"/>
    <w:basedOn w:val="Standard"/>
    <w:uiPriority w:val="99"/>
    <w:rsid w:val="00417C1D"/>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94716">
      <w:bodyDiv w:val="1"/>
      <w:marLeft w:val="0"/>
      <w:marRight w:val="0"/>
      <w:marTop w:val="0"/>
      <w:marBottom w:val="0"/>
      <w:divBdr>
        <w:top w:val="none" w:sz="0" w:space="0" w:color="auto"/>
        <w:left w:val="none" w:sz="0" w:space="0" w:color="auto"/>
        <w:bottom w:val="none" w:sz="0" w:space="0" w:color="auto"/>
        <w:right w:val="none" w:sz="0" w:space="0" w:color="auto"/>
      </w:divBdr>
    </w:div>
    <w:div w:id="1242983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C4C51-34E4-4761-B18A-374845E8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6034</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6</cp:revision>
  <cp:lastPrinted>2019-10-01T10:49:00Z</cp:lastPrinted>
  <dcterms:created xsi:type="dcterms:W3CDTF">2019-11-20T11:49:00Z</dcterms:created>
  <dcterms:modified xsi:type="dcterms:W3CDTF">2019-11-28T07:58:00Z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2019-11-20T11:48:54.8248923Z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Extended_MSFT_Method">
    <vt:lpwstr>Manual</vt:lpwstr>
  </property>
  <property fmtid="{D5CDD505-2E9C-101B-9397-08002B2CF9AE}" pid="9" name="Sensitivity">
    <vt:lpwstr>Public</vt:lpwstr>
  </property>
</Properties>
</file>