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6BF1" w14:textId="77777777" w:rsidR="000262B4" w:rsidRDefault="000262B4" w:rsidP="00D6617A">
      <w:pPr>
        <w:pStyle w:val="Default"/>
      </w:pPr>
    </w:p>
    <w:p w14:paraId="0991C8D5" w14:textId="77777777" w:rsidR="00910958" w:rsidRDefault="00910958" w:rsidP="00910958">
      <w:pPr>
        <w:spacing w:before="240"/>
        <w:rPr>
          <w:b/>
          <w:sz w:val="32"/>
          <w:szCs w:val="32"/>
        </w:rPr>
      </w:pPr>
    </w:p>
    <w:p w14:paraId="095ED008" w14:textId="77777777" w:rsidR="009C09A5" w:rsidRDefault="009C09A5" w:rsidP="00910958">
      <w:pPr>
        <w:spacing w:after="100" w:afterAutospacing="1"/>
        <w:rPr>
          <w:b/>
          <w:sz w:val="32"/>
          <w:szCs w:val="32"/>
        </w:rPr>
      </w:pPr>
    </w:p>
    <w:p w14:paraId="7570D72D" w14:textId="77777777" w:rsidR="00910958" w:rsidRPr="00910958" w:rsidRDefault="00354D9A" w:rsidP="00910958">
      <w:pPr>
        <w:spacing w:after="100" w:afterAutospacing="1"/>
        <w:rPr>
          <w:b/>
          <w:sz w:val="32"/>
          <w:szCs w:val="32"/>
          <w:lang w:val="en-US"/>
        </w:rPr>
      </w:pPr>
      <w:r w:rsidRPr="00910958">
        <w:rPr>
          <w:b/>
          <w:sz w:val="32"/>
          <w:szCs w:val="32"/>
          <w:lang w:val="en-US"/>
        </w:rPr>
        <w:t>Freudenberg</w:t>
      </w:r>
      <w:r w:rsidR="00987457">
        <w:rPr>
          <w:b/>
          <w:sz w:val="32"/>
          <w:szCs w:val="32"/>
          <w:lang w:val="en-US"/>
        </w:rPr>
        <w:t xml:space="preserve"> Secures Majority Interest in </w:t>
      </w:r>
      <w:r w:rsidR="00910958">
        <w:rPr>
          <w:b/>
          <w:sz w:val="32"/>
          <w:szCs w:val="32"/>
          <w:lang w:val="en-US"/>
        </w:rPr>
        <w:t>XALT Energy</w:t>
      </w:r>
    </w:p>
    <w:p w14:paraId="04FBD6DB" w14:textId="30B2681D" w:rsidR="00910958" w:rsidRPr="00EE7BA2" w:rsidRDefault="00910958" w:rsidP="00910958">
      <w:pPr>
        <w:spacing w:after="100" w:afterAutospacing="1"/>
        <w:rPr>
          <w:rFonts w:cs="Arial"/>
          <w:b/>
          <w:i/>
          <w:lang w:val="en-US"/>
        </w:rPr>
      </w:pPr>
      <w:r w:rsidRPr="00EE7BA2">
        <w:rPr>
          <w:rFonts w:cs="Arial"/>
          <w:b/>
          <w:i/>
          <w:lang w:val="en-US"/>
        </w:rPr>
        <w:t>Ownership equity allows sealing company to pursue growth in lithium-ion battery</w:t>
      </w:r>
      <w:r w:rsidR="00EE7BA2" w:rsidRPr="00EE7BA2">
        <w:rPr>
          <w:rFonts w:cs="Arial"/>
          <w:b/>
          <w:i/>
          <w:lang w:val="en-US"/>
        </w:rPr>
        <w:t xml:space="preserve"> and</w:t>
      </w:r>
      <w:r w:rsidR="00807EBF" w:rsidRPr="00EE7BA2">
        <w:rPr>
          <w:rFonts w:cs="Arial"/>
          <w:b/>
          <w:i/>
          <w:lang w:val="en-US"/>
        </w:rPr>
        <w:t xml:space="preserve"> </w:t>
      </w:r>
      <w:r w:rsidRPr="00EE7BA2">
        <w:rPr>
          <w:rFonts w:cs="Arial"/>
          <w:b/>
          <w:i/>
          <w:lang w:val="en-US"/>
        </w:rPr>
        <w:t>fuel cell products</w:t>
      </w:r>
      <w:r w:rsidR="00987457" w:rsidRPr="00EE7BA2">
        <w:rPr>
          <w:rFonts w:cs="Arial"/>
          <w:b/>
          <w:i/>
          <w:lang w:val="en-US"/>
        </w:rPr>
        <w:t xml:space="preserve"> and services</w:t>
      </w:r>
    </w:p>
    <w:p w14:paraId="4C6E4CA0" w14:textId="155F7F74" w:rsidR="00BC1519" w:rsidRDefault="00910958" w:rsidP="00ED013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r w:rsidRPr="00910958">
        <w:rPr>
          <w:rFonts w:cs="Arial"/>
          <w:b/>
          <w:color w:val="000000"/>
          <w:sz w:val="20"/>
          <w:szCs w:val="20"/>
          <w:lang w:val="en-US"/>
        </w:rPr>
        <w:t>Plymouth, Mich.</w:t>
      </w:r>
      <w:r w:rsidR="009C09A5">
        <w:rPr>
          <w:rFonts w:cs="Arial"/>
          <w:b/>
          <w:color w:val="000000"/>
          <w:sz w:val="20"/>
          <w:szCs w:val="20"/>
          <w:lang w:val="en-US"/>
        </w:rPr>
        <w:t xml:space="preserve"> (USA)</w:t>
      </w:r>
      <w:r w:rsidRPr="00910958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FE4AA1">
        <w:rPr>
          <w:rFonts w:cs="Arial"/>
          <w:b/>
          <w:color w:val="000000"/>
          <w:sz w:val="20"/>
          <w:szCs w:val="20"/>
          <w:lang w:val="en-US"/>
        </w:rPr>
        <w:t>Feb. 4, 2019</w:t>
      </w:r>
      <w:r w:rsidR="00987457">
        <w:rPr>
          <w:rFonts w:cs="Arial"/>
          <w:b/>
          <w:color w:val="000000"/>
          <w:sz w:val="20"/>
          <w:szCs w:val="20"/>
          <w:lang w:val="en-US"/>
        </w:rPr>
        <w:t xml:space="preserve"> – Freudenberg Sealing Technologies has </w:t>
      </w:r>
      <w:r w:rsidR="00093FD7">
        <w:rPr>
          <w:rFonts w:cs="Arial"/>
          <w:b/>
          <w:color w:val="000000"/>
          <w:sz w:val="20"/>
          <w:szCs w:val="20"/>
          <w:lang w:val="en-US"/>
        </w:rPr>
        <w:t>become majority stakeholder of</w:t>
      </w:r>
      <w:r w:rsidR="00987457">
        <w:rPr>
          <w:rFonts w:cs="Arial"/>
          <w:b/>
          <w:color w:val="000000"/>
          <w:sz w:val="20"/>
          <w:szCs w:val="20"/>
          <w:lang w:val="en-US"/>
        </w:rPr>
        <w:t xml:space="preserve"> XALT Energy, a </w:t>
      </w:r>
      <w:r w:rsidR="00BF092A">
        <w:rPr>
          <w:rFonts w:cs="Arial"/>
          <w:b/>
          <w:color w:val="000000"/>
          <w:sz w:val="20"/>
          <w:szCs w:val="20"/>
          <w:lang w:val="en-US"/>
        </w:rPr>
        <w:t xml:space="preserve">Midland, Mich.-based </w:t>
      </w:r>
      <w:r w:rsidR="00F51971">
        <w:rPr>
          <w:rFonts w:cs="Arial"/>
          <w:b/>
          <w:color w:val="000000"/>
          <w:sz w:val="20"/>
          <w:szCs w:val="20"/>
          <w:lang w:val="en-US"/>
        </w:rPr>
        <w:t xml:space="preserve">global </w:t>
      </w:r>
      <w:r w:rsidR="00C15643">
        <w:rPr>
          <w:rFonts w:cs="Arial"/>
          <w:b/>
          <w:color w:val="000000"/>
          <w:sz w:val="20"/>
          <w:szCs w:val="20"/>
          <w:lang w:val="en-US"/>
        </w:rPr>
        <w:t>de</w:t>
      </w:r>
      <w:r w:rsidR="00A572A0">
        <w:rPr>
          <w:rFonts w:cs="Arial"/>
          <w:b/>
          <w:color w:val="000000"/>
          <w:sz w:val="20"/>
          <w:szCs w:val="20"/>
          <w:lang w:val="en-US"/>
        </w:rPr>
        <w:t>veloper</w:t>
      </w:r>
      <w:r w:rsidR="00C15643">
        <w:rPr>
          <w:rFonts w:cs="Arial"/>
          <w:b/>
          <w:color w:val="000000"/>
          <w:sz w:val="20"/>
          <w:szCs w:val="20"/>
          <w:lang w:val="en-US"/>
        </w:rPr>
        <w:t xml:space="preserve"> and manufacturer</w:t>
      </w:r>
      <w:r w:rsidR="00BF092A">
        <w:rPr>
          <w:rFonts w:cs="Arial"/>
          <w:b/>
          <w:color w:val="000000"/>
          <w:sz w:val="20"/>
          <w:szCs w:val="20"/>
          <w:lang w:val="en-US"/>
        </w:rPr>
        <w:t xml:space="preserve"> of</w:t>
      </w:r>
      <w:r w:rsidR="00E160BD">
        <w:rPr>
          <w:rFonts w:cs="Arial"/>
          <w:b/>
          <w:color w:val="000000"/>
          <w:sz w:val="20"/>
          <w:szCs w:val="20"/>
          <w:lang w:val="en-US"/>
        </w:rPr>
        <w:t xml:space="preserve"> lithium-ion</w:t>
      </w:r>
      <w:r w:rsidR="00BF092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E160BD">
        <w:rPr>
          <w:rFonts w:cs="Arial"/>
          <w:b/>
          <w:color w:val="000000"/>
          <w:sz w:val="20"/>
          <w:szCs w:val="20"/>
          <w:lang w:val="en-US"/>
        </w:rPr>
        <w:t>technology solutions</w:t>
      </w:r>
      <w:r w:rsidR="00901AA4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014C64">
        <w:rPr>
          <w:rFonts w:cs="Arial"/>
          <w:b/>
          <w:color w:val="000000"/>
          <w:sz w:val="20"/>
          <w:szCs w:val="20"/>
          <w:lang w:val="en-US"/>
        </w:rPr>
        <w:t xml:space="preserve">targeted </w:t>
      </w:r>
      <w:r w:rsidR="00A572A0">
        <w:rPr>
          <w:rFonts w:cs="Arial"/>
          <w:b/>
          <w:color w:val="000000"/>
          <w:sz w:val="20"/>
          <w:szCs w:val="20"/>
          <w:lang w:val="en-US"/>
        </w:rPr>
        <w:t>for</w:t>
      </w:r>
      <w:r w:rsidR="00BF092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C15643">
        <w:rPr>
          <w:rFonts w:cs="Arial"/>
          <w:b/>
          <w:color w:val="000000"/>
          <w:sz w:val="20"/>
          <w:szCs w:val="20"/>
          <w:lang w:val="en-US"/>
        </w:rPr>
        <w:t xml:space="preserve">heavy-duty </w:t>
      </w:r>
      <w:r w:rsidR="00A061AF">
        <w:rPr>
          <w:rFonts w:cs="Arial"/>
          <w:b/>
          <w:color w:val="000000"/>
          <w:sz w:val="20"/>
          <w:szCs w:val="20"/>
          <w:lang w:val="en-US"/>
        </w:rPr>
        <w:t xml:space="preserve">mobility </w:t>
      </w:r>
      <w:r w:rsidR="00C15643">
        <w:rPr>
          <w:rFonts w:cs="Arial"/>
          <w:b/>
          <w:color w:val="000000"/>
          <w:sz w:val="20"/>
          <w:szCs w:val="20"/>
          <w:lang w:val="en-US"/>
        </w:rPr>
        <w:t>applications.</w:t>
      </w:r>
      <w:r w:rsidR="00BF092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0F5A0A">
        <w:rPr>
          <w:rFonts w:cs="Arial"/>
          <w:b/>
          <w:color w:val="000000"/>
          <w:sz w:val="20"/>
          <w:szCs w:val="20"/>
          <w:lang w:val="en-US"/>
        </w:rPr>
        <w:t xml:space="preserve">In </w:t>
      </w:r>
      <w:r w:rsidR="001B4F94">
        <w:rPr>
          <w:rFonts w:cs="Arial"/>
          <w:b/>
          <w:color w:val="000000"/>
          <w:sz w:val="20"/>
          <w:szCs w:val="20"/>
          <w:lang w:val="en-US"/>
        </w:rPr>
        <w:t>March</w:t>
      </w:r>
      <w:r w:rsidR="000F5A0A">
        <w:rPr>
          <w:rFonts w:cs="Arial"/>
          <w:b/>
          <w:color w:val="000000"/>
          <w:sz w:val="20"/>
          <w:szCs w:val="20"/>
          <w:lang w:val="en-US"/>
        </w:rPr>
        <w:t xml:space="preserve"> 2018, Freudenberg announced it had acquired a 31 percent ownership stake in XALT </w:t>
      </w:r>
      <w:r w:rsidR="002C5E27">
        <w:rPr>
          <w:rFonts w:cs="Arial"/>
          <w:b/>
          <w:color w:val="000000"/>
          <w:sz w:val="20"/>
          <w:szCs w:val="20"/>
          <w:lang w:val="en-US"/>
        </w:rPr>
        <w:t xml:space="preserve">Energy </w:t>
      </w:r>
      <w:r w:rsidR="00780FF1">
        <w:rPr>
          <w:rFonts w:cs="Arial"/>
          <w:b/>
          <w:color w:val="000000"/>
          <w:sz w:val="20"/>
          <w:szCs w:val="20"/>
          <w:lang w:val="en-US"/>
        </w:rPr>
        <w:t>through</w:t>
      </w:r>
      <w:r w:rsidR="00AF4BEF">
        <w:rPr>
          <w:rFonts w:cs="Arial"/>
          <w:b/>
          <w:color w:val="000000"/>
          <w:sz w:val="20"/>
          <w:szCs w:val="20"/>
          <w:lang w:val="en-US"/>
        </w:rPr>
        <w:t xml:space="preserve"> a multi-</w:t>
      </w:r>
      <w:proofErr w:type="gramStart"/>
      <w:r w:rsidR="00AF4BEF">
        <w:rPr>
          <w:rFonts w:cs="Arial"/>
          <w:b/>
          <w:color w:val="000000"/>
          <w:sz w:val="20"/>
          <w:szCs w:val="20"/>
          <w:lang w:val="en-US"/>
        </w:rPr>
        <w:t>million dollar</w:t>
      </w:r>
      <w:proofErr w:type="gramEnd"/>
      <w:r w:rsidR="00AF4BEF">
        <w:rPr>
          <w:rFonts w:cs="Arial"/>
          <w:b/>
          <w:color w:val="000000"/>
          <w:sz w:val="20"/>
          <w:szCs w:val="20"/>
          <w:lang w:val="en-US"/>
        </w:rPr>
        <w:t xml:space="preserve"> investment in its operations. Now, increasing demands for lithium-ion battery technology that specifically targets commercial vehicles</w:t>
      </w:r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 as well as</w:t>
      </w:r>
      <w:r w:rsidR="00AF4BEF">
        <w:rPr>
          <w:rFonts w:cs="Arial"/>
          <w:b/>
          <w:color w:val="000000"/>
          <w:sz w:val="20"/>
          <w:szCs w:val="20"/>
          <w:lang w:val="en-US"/>
        </w:rPr>
        <w:t xml:space="preserve"> marine and rail applications has prompted </w:t>
      </w:r>
      <w:r w:rsidR="001B4F94">
        <w:rPr>
          <w:rFonts w:cs="Arial"/>
          <w:b/>
          <w:color w:val="000000"/>
          <w:sz w:val="20"/>
          <w:szCs w:val="20"/>
          <w:lang w:val="en-US"/>
        </w:rPr>
        <w:t>Freudenberg to</w:t>
      </w:r>
      <w:r w:rsidR="00AF4BEF">
        <w:rPr>
          <w:rFonts w:cs="Arial"/>
          <w:b/>
          <w:color w:val="000000"/>
          <w:sz w:val="20"/>
          <w:szCs w:val="20"/>
          <w:lang w:val="en-US"/>
        </w:rPr>
        <w:t xml:space="preserve"> acquire a more than 50 percent </w:t>
      </w:r>
      <w:r w:rsidR="00780FF1">
        <w:rPr>
          <w:rFonts w:cs="Arial"/>
          <w:b/>
          <w:color w:val="000000"/>
          <w:sz w:val="20"/>
          <w:szCs w:val="20"/>
          <w:lang w:val="en-US"/>
        </w:rPr>
        <w:t>share of the battery manufacturer.</w:t>
      </w:r>
      <w:r w:rsidR="00ED013A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48758F">
        <w:rPr>
          <w:rFonts w:cs="Arial"/>
          <w:b/>
          <w:color w:val="000000"/>
          <w:sz w:val="20"/>
          <w:szCs w:val="20"/>
          <w:lang w:val="en-US"/>
        </w:rPr>
        <w:t xml:space="preserve">With this </w:t>
      </w:r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additional </w:t>
      </w:r>
      <w:r w:rsidR="00FE4AA1">
        <w:rPr>
          <w:rFonts w:cs="Arial"/>
          <w:b/>
          <w:color w:val="000000"/>
          <w:sz w:val="20"/>
          <w:szCs w:val="20"/>
          <w:lang w:val="en-US"/>
        </w:rPr>
        <w:t>multi-</w:t>
      </w:r>
      <w:proofErr w:type="gramStart"/>
      <w:r w:rsidR="00F70EBC">
        <w:rPr>
          <w:rFonts w:cs="Arial"/>
          <w:b/>
          <w:color w:val="000000"/>
          <w:sz w:val="20"/>
          <w:szCs w:val="20"/>
          <w:lang w:val="en-US"/>
        </w:rPr>
        <w:t>million dollar</w:t>
      </w:r>
      <w:proofErr w:type="gramEnd"/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F70EBC">
        <w:rPr>
          <w:rFonts w:cs="Arial"/>
          <w:b/>
          <w:color w:val="000000"/>
          <w:sz w:val="20"/>
          <w:szCs w:val="20"/>
          <w:lang w:val="en-US"/>
        </w:rPr>
        <w:t>investment</w:t>
      </w:r>
      <w:r w:rsidR="00FE4AA1">
        <w:rPr>
          <w:rFonts w:cs="Arial"/>
          <w:b/>
          <w:color w:val="000000"/>
          <w:sz w:val="20"/>
          <w:szCs w:val="20"/>
          <w:lang w:val="en-US"/>
        </w:rPr>
        <w:t>,</w:t>
      </w:r>
      <w:r w:rsidR="00F70EBC">
        <w:rPr>
          <w:rFonts w:cs="Arial"/>
          <w:b/>
          <w:color w:val="000000"/>
          <w:sz w:val="20"/>
          <w:szCs w:val="20"/>
          <w:lang w:val="en-US"/>
        </w:rPr>
        <w:t xml:space="preserve"> </w:t>
      </w:r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XALT </w:t>
      </w:r>
      <w:r w:rsidR="002C5E27">
        <w:rPr>
          <w:rFonts w:cs="Arial"/>
          <w:b/>
          <w:color w:val="000000"/>
          <w:sz w:val="20"/>
          <w:szCs w:val="20"/>
          <w:lang w:val="en-US"/>
        </w:rPr>
        <w:t xml:space="preserve">Energy </w:t>
      </w:r>
      <w:r w:rsidR="00F70EBC">
        <w:rPr>
          <w:rFonts w:cs="Arial"/>
          <w:b/>
          <w:color w:val="000000"/>
          <w:sz w:val="20"/>
          <w:szCs w:val="20"/>
          <w:lang w:val="en-US"/>
        </w:rPr>
        <w:t xml:space="preserve">is able </w:t>
      </w:r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to revitalize production capabilities at the company’s Midland production </w:t>
      </w:r>
      <w:r w:rsidR="001B4F94">
        <w:rPr>
          <w:rFonts w:cs="Arial"/>
          <w:b/>
          <w:color w:val="000000"/>
          <w:sz w:val="20"/>
          <w:szCs w:val="20"/>
          <w:lang w:val="en-US"/>
        </w:rPr>
        <w:t>plant</w:t>
      </w:r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 and to intensify its research and development efforts in</w:t>
      </w:r>
      <w:r w:rsidR="00BC1519">
        <w:rPr>
          <w:rFonts w:cs="Arial"/>
          <w:b/>
          <w:color w:val="000000"/>
          <w:sz w:val="20"/>
          <w:szCs w:val="20"/>
          <w:lang w:val="en-US"/>
        </w:rPr>
        <w:t>to</w:t>
      </w:r>
      <w:r w:rsidR="00780FF1">
        <w:rPr>
          <w:rFonts w:cs="Arial"/>
          <w:b/>
          <w:color w:val="000000"/>
          <w:sz w:val="20"/>
          <w:szCs w:val="20"/>
          <w:lang w:val="en-US"/>
        </w:rPr>
        <w:t xml:space="preserve"> new mobility technolog</w:t>
      </w:r>
      <w:r w:rsidR="00BC1519">
        <w:rPr>
          <w:rFonts w:cs="Arial"/>
          <w:b/>
          <w:color w:val="000000"/>
          <w:sz w:val="20"/>
          <w:szCs w:val="20"/>
          <w:lang w:val="en-US"/>
        </w:rPr>
        <w:t xml:space="preserve">ies. Additionally, Freudenberg has a standing agreement to acquire all remaining shares of XALT </w:t>
      </w:r>
      <w:r w:rsidR="002C5E27">
        <w:rPr>
          <w:rFonts w:cs="Arial"/>
          <w:b/>
          <w:color w:val="000000"/>
          <w:sz w:val="20"/>
          <w:szCs w:val="20"/>
          <w:lang w:val="en-US"/>
        </w:rPr>
        <w:t xml:space="preserve">Energy </w:t>
      </w:r>
      <w:r w:rsidR="00BC1519">
        <w:rPr>
          <w:rFonts w:cs="Arial"/>
          <w:b/>
          <w:color w:val="000000"/>
          <w:sz w:val="20"/>
          <w:szCs w:val="20"/>
          <w:lang w:val="en-US"/>
        </w:rPr>
        <w:t>over the next few years.</w:t>
      </w:r>
    </w:p>
    <w:p w14:paraId="3E7E7163" w14:textId="5DDC8880" w:rsidR="00232050" w:rsidRDefault="00D95515" w:rsidP="00ED013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D95515">
        <w:rPr>
          <w:rFonts w:cs="Arial"/>
          <w:color w:val="000000"/>
          <w:sz w:val="20"/>
          <w:szCs w:val="20"/>
          <w:lang w:val="en-US"/>
        </w:rPr>
        <w:t xml:space="preserve">“We are pleased that this investment provides a </w:t>
      </w:r>
      <w:proofErr w:type="gramStart"/>
      <w:r w:rsidRPr="00D95515">
        <w:rPr>
          <w:rFonts w:cs="Arial"/>
          <w:color w:val="000000"/>
          <w:sz w:val="20"/>
          <w:szCs w:val="20"/>
          <w:lang w:val="en-US"/>
        </w:rPr>
        <w:t>much needed</w:t>
      </w:r>
      <w:proofErr w:type="gramEnd"/>
      <w:r w:rsidRPr="00D95515">
        <w:rPr>
          <w:rFonts w:cs="Arial"/>
          <w:color w:val="000000"/>
          <w:sz w:val="20"/>
          <w:szCs w:val="20"/>
          <w:lang w:val="en-US"/>
        </w:rPr>
        <w:t xml:space="preserve"> capital boost to 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Pr="00D95515">
        <w:rPr>
          <w:rFonts w:cs="Arial"/>
          <w:color w:val="000000"/>
          <w:sz w:val="20"/>
          <w:szCs w:val="20"/>
          <w:lang w:val="en-US"/>
        </w:rPr>
        <w:t xml:space="preserve">and also </w:t>
      </w:r>
      <w:r>
        <w:rPr>
          <w:rFonts w:cs="Arial"/>
          <w:color w:val="000000"/>
          <w:sz w:val="20"/>
          <w:szCs w:val="20"/>
          <w:lang w:val="en-US"/>
        </w:rPr>
        <w:t xml:space="preserve">puts Freudenberg in the driver’s seat. This acquisition is a crucial part of our future business strategy to transform as a supplier into a market leader of new mobility technologies and services,” said </w:t>
      </w:r>
      <w:r w:rsidR="00ED013A">
        <w:rPr>
          <w:rFonts w:cs="Arial"/>
          <w:color w:val="000000"/>
          <w:sz w:val="20"/>
          <w:szCs w:val="20"/>
          <w:lang w:val="en-US"/>
        </w:rPr>
        <w:t>Claus Moehlenkamp, CEO of</w:t>
      </w:r>
      <w:r w:rsidRPr="00D95515">
        <w:rPr>
          <w:rFonts w:cs="Arial"/>
          <w:color w:val="000000"/>
          <w:sz w:val="20"/>
          <w:szCs w:val="20"/>
          <w:lang w:val="en-US"/>
        </w:rPr>
        <w:t xml:space="preserve"> Freudenberg Sealing Technologies. “</w:t>
      </w:r>
      <w:r w:rsidR="00063F66">
        <w:rPr>
          <w:rFonts w:cs="Arial"/>
          <w:color w:val="000000"/>
          <w:sz w:val="20"/>
          <w:szCs w:val="20"/>
          <w:lang w:val="en-US"/>
        </w:rPr>
        <w:t xml:space="preserve">As our </w:t>
      </w:r>
      <w:r w:rsidR="00232050">
        <w:rPr>
          <w:rFonts w:cs="Arial"/>
          <w:color w:val="000000"/>
          <w:sz w:val="20"/>
          <w:szCs w:val="20"/>
          <w:lang w:val="en-US"/>
        </w:rPr>
        <w:t>customers</w:t>
      </w:r>
      <w:r w:rsidR="00063F66">
        <w:rPr>
          <w:rFonts w:cs="Arial"/>
          <w:color w:val="000000"/>
          <w:sz w:val="20"/>
          <w:szCs w:val="20"/>
          <w:lang w:val="en-US"/>
        </w:rPr>
        <w:t xml:space="preserve"> transition to </w:t>
      </w:r>
      <w:r w:rsidR="00232050">
        <w:rPr>
          <w:rFonts w:cs="Arial"/>
          <w:color w:val="000000"/>
          <w:sz w:val="20"/>
          <w:szCs w:val="20"/>
          <w:lang w:val="en-US"/>
        </w:rPr>
        <w:t>lithium-ion battery and fuel cell</w:t>
      </w:r>
      <w:r w:rsidR="00063F66">
        <w:rPr>
          <w:rFonts w:cs="Arial"/>
          <w:color w:val="000000"/>
          <w:sz w:val="20"/>
          <w:szCs w:val="20"/>
          <w:lang w:val="en-US"/>
        </w:rPr>
        <w:t xml:space="preserve"> </w:t>
      </w:r>
      <w:r w:rsidR="00232050">
        <w:rPr>
          <w:rFonts w:cs="Arial"/>
          <w:color w:val="000000"/>
          <w:sz w:val="20"/>
          <w:szCs w:val="20"/>
          <w:lang w:val="en-US"/>
        </w:rPr>
        <w:t xml:space="preserve">powertrain </w:t>
      </w:r>
      <w:r w:rsidR="00063F66">
        <w:rPr>
          <w:rFonts w:cs="Arial"/>
          <w:color w:val="000000"/>
          <w:sz w:val="20"/>
          <w:szCs w:val="20"/>
          <w:lang w:val="en-US"/>
        </w:rPr>
        <w:t xml:space="preserve">options, our investment in 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="00063F66">
        <w:rPr>
          <w:rFonts w:cs="Arial"/>
          <w:color w:val="000000"/>
          <w:sz w:val="20"/>
          <w:szCs w:val="20"/>
          <w:lang w:val="en-US"/>
        </w:rPr>
        <w:t xml:space="preserve">will enhance our ability to supply them with materials, products and systems solutions that meet </w:t>
      </w:r>
      <w:r w:rsidR="00232050">
        <w:rPr>
          <w:rFonts w:cs="Arial"/>
          <w:color w:val="000000"/>
          <w:sz w:val="20"/>
          <w:szCs w:val="20"/>
          <w:lang w:val="en-US"/>
        </w:rPr>
        <w:t>n</w:t>
      </w:r>
      <w:r w:rsidR="00063F66">
        <w:rPr>
          <w:rFonts w:cs="Arial"/>
          <w:color w:val="000000"/>
          <w:sz w:val="20"/>
          <w:szCs w:val="20"/>
          <w:lang w:val="en-US"/>
        </w:rPr>
        <w:t>ew</w:t>
      </w:r>
      <w:r w:rsidR="00232050">
        <w:rPr>
          <w:rFonts w:cs="Arial"/>
          <w:color w:val="000000"/>
          <w:sz w:val="20"/>
          <w:szCs w:val="20"/>
          <w:lang w:val="en-US"/>
        </w:rPr>
        <w:t>, complex</w:t>
      </w:r>
      <w:r w:rsidR="00063F66">
        <w:rPr>
          <w:rFonts w:cs="Arial"/>
          <w:color w:val="000000"/>
          <w:sz w:val="20"/>
          <w:szCs w:val="20"/>
          <w:lang w:val="en-US"/>
        </w:rPr>
        <w:t xml:space="preserve"> technical challenges. We are delighted </w:t>
      </w:r>
      <w:r w:rsidR="00232050">
        <w:rPr>
          <w:rFonts w:cs="Arial"/>
          <w:color w:val="000000"/>
          <w:sz w:val="20"/>
          <w:szCs w:val="20"/>
          <w:lang w:val="en-US"/>
        </w:rPr>
        <w:t>with this strategic venture.”</w:t>
      </w:r>
    </w:p>
    <w:p w14:paraId="13D0C5F3" w14:textId="1A630326" w:rsidR="004149F2" w:rsidRDefault="00BF092A" w:rsidP="00ED013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BF092A">
        <w:rPr>
          <w:rFonts w:cs="Arial"/>
          <w:color w:val="000000"/>
          <w:sz w:val="20"/>
          <w:szCs w:val="20"/>
          <w:lang w:val="en-US"/>
        </w:rPr>
        <w:t>XALT Energy specializes in applying lithium-ion technology to large-scale, high-energy, high-power storage solutions for industries including commercial transportation, rail, marine, industrial operations and automotive. The company’s 4</w:t>
      </w:r>
      <w:r w:rsidR="00232050">
        <w:rPr>
          <w:rFonts w:cs="Arial"/>
          <w:color w:val="000000"/>
          <w:sz w:val="20"/>
          <w:szCs w:val="20"/>
          <w:lang w:val="en-US"/>
        </w:rPr>
        <w:t>6</w:t>
      </w:r>
      <w:r w:rsidR="004149F2">
        <w:rPr>
          <w:rFonts w:cs="Arial"/>
          <w:color w:val="000000"/>
          <w:sz w:val="20"/>
          <w:szCs w:val="20"/>
          <w:lang w:val="en-US"/>
        </w:rPr>
        <w:t>0,000</w:t>
      </w:r>
      <w:r w:rsidRPr="00BF092A">
        <w:rPr>
          <w:rFonts w:cs="Arial"/>
          <w:color w:val="000000"/>
          <w:sz w:val="20"/>
          <w:szCs w:val="20"/>
          <w:lang w:val="en-US"/>
        </w:rPr>
        <w:t>-square</w:t>
      </w:r>
      <w:r w:rsidR="00847A71">
        <w:rPr>
          <w:rFonts w:cs="Arial"/>
          <w:color w:val="000000"/>
          <w:sz w:val="20"/>
          <w:szCs w:val="20"/>
          <w:lang w:val="en-US"/>
        </w:rPr>
        <w:t>-foot automated</w:t>
      </w:r>
      <w:r w:rsidRPr="00BF092A">
        <w:rPr>
          <w:rFonts w:cs="Arial"/>
          <w:color w:val="000000"/>
          <w:sz w:val="20"/>
          <w:szCs w:val="20"/>
          <w:lang w:val="en-US"/>
        </w:rPr>
        <w:t xml:space="preserve"> </w:t>
      </w:r>
      <w:r w:rsidR="00847A71">
        <w:rPr>
          <w:rFonts w:cs="Arial"/>
          <w:color w:val="000000"/>
          <w:sz w:val="20"/>
          <w:szCs w:val="20"/>
          <w:lang w:val="en-US"/>
        </w:rPr>
        <w:t>assembly</w:t>
      </w:r>
      <w:r w:rsidRPr="00BF092A">
        <w:rPr>
          <w:rFonts w:cs="Arial"/>
          <w:color w:val="000000"/>
          <w:sz w:val="20"/>
          <w:szCs w:val="20"/>
          <w:lang w:val="en-US"/>
        </w:rPr>
        <w:t xml:space="preserve"> facility </w:t>
      </w:r>
      <w:r w:rsidR="004149F2">
        <w:rPr>
          <w:rFonts w:cs="Arial"/>
          <w:color w:val="000000"/>
          <w:sz w:val="20"/>
          <w:szCs w:val="20"/>
          <w:lang w:val="en-US"/>
        </w:rPr>
        <w:t xml:space="preserve">in </w:t>
      </w:r>
      <w:r w:rsidR="00E31430">
        <w:rPr>
          <w:rFonts w:cs="Arial"/>
          <w:color w:val="000000"/>
          <w:sz w:val="20"/>
          <w:szCs w:val="20"/>
          <w:lang w:val="en-US"/>
        </w:rPr>
        <w:t>Midland</w:t>
      </w:r>
      <w:r w:rsidR="004149F2">
        <w:rPr>
          <w:rFonts w:cs="Arial"/>
          <w:color w:val="000000"/>
          <w:sz w:val="20"/>
          <w:szCs w:val="20"/>
          <w:lang w:val="en-US"/>
        </w:rPr>
        <w:t xml:space="preserve"> includes </w:t>
      </w:r>
      <w:r w:rsidR="00D66040">
        <w:rPr>
          <w:rFonts w:cs="Arial"/>
          <w:color w:val="000000"/>
          <w:sz w:val="20"/>
          <w:szCs w:val="20"/>
          <w:lang w:val="en-US"/>
        </w:rPr>
        <w:t>advanced</w:t>
      </w:r>
      <w:r w:rsidR="004149F2">
        <w:rPr>
          <w:rFonts w:cs="Arial"/>
          <w:color w:val="000000"/>
          <w:sz w:val="20"/>
          <w:szCs w:val="20"/>
          <w:lang w:val="en-US"/>
        </w:rPr>
        <w:t xml:space="preserve"> clean rooms and produces </w:t>
      </w:r>
      <w:r w:rsidR="003E400F">
        <w:rPr>
          <w:rFonts w:cs="Arial"/>
          <w:color w:val="000000"/>
          <w:sz w:val="20"/>
          <w:szCs w:val="20"/>
          <w:lang w:val="en-US"/>
        </w:rPr>
        <w:t>cells, packs, modules and management</w:t>
      </w:r>
      <w:r w:rsidR="004149F2">
        <w:rPr>
          <w:rFonts w:cs="Arial"/>
          <w:color w:val="000000"/>
          <w:sz w:val="20"/>
          <w:szCs w:val="20"/>
          <w:lang w:val="en-US"/>
        </w:rPr>
        <w:t xml:space="preserve"> </w:t>
      </w:r>
      <w:r w:rsidR="007C780B">
        <w:rPr>
          <w:rFonts w:cs="Arial"/>
          <w:color w:val="000000"/>
          <w:sz w:val="20"/>
          <w:szCs w:val="20"/>
          <w:lang w:val="en-US"/>
        </w:rPr>
        <w:t>controls and</w:t>
      </w:r>
      <w:r w:rsidR="004149F2">
        <w:rPr>
          <w:rFonts w:cs="Arial"/>
          <w:color w:val="000000"/>
          <w:sz w:val="20"/>
          <w:szCs w:val="20"/>
          <w:lang w:val="en-US"/>
        </w:rPr>
        <w:t xml:space="preserve"> software</w:t>
      </w:r>
      <w:r w:rsidR="003E400F">
        <w:rPr>
          <w:rFonts w:cs="Arial"/>
          <w:color w:val="000000"/>
          <w:sz w:val="20"/>
          <w:szCs w:val="20"/>
          <w:lang w:val="en-US"/>
        </w:rPr>
        <w:t xml:space="preserve"> for lithium-ion power systems.</w:t>
      </w:r>
      <w:r w:rsidR="004149F2">
        <w:rPr>
          <w:rFonts w:cs="Arial"/>
          <w:color w:val="000000"/>
          <w:sz w:val="20"/>
          <w:szCs w:val="20"/>
          <w:lang w:val="en-US"/>
        </w:rPr>
        <w:t xml:space="preserve"> The company also operates a </w:t>
      </w:r>
      <w:r w:rsidR="007C780B">
        <w:rPr>
          <w:rFonts w:cs="Arial"/>
          <w:color w:val="000000"/>
          <w:sz w:val="20"/>
          <w:szCs w:val="20"/>
          <w:lang w:val="en-US"/>
        </w:rPr>
        <w:t xml:space="preserve">research and development laboratory in </w:t>
      </w:r>
      <w:r w:rsidR="004149F2">
        <w:rPr>
          <w:rFonts w:cs="Arial"/>
          <w:color w:val="000000"/>
          <w:sz w:val="20"/>
          <w:szCs w:val="20"/>
          <w:lang w:val="en-US"/>
        </w:rPr>
        <w:t>Pontiac, Mich</w:t>
      </w:r>
      <w:r w:rsidR="00E31430">
        <w:rPr>
          <w:rFonts w:cs="Arial"/>
          <w:color w:val="000000"/>
          <w:sz w:val="20"/>
          <w:szCs w:val="20"/>
          <w:lang w:val="en-US"/>
        </w:rPr>
        <w:t>.</w:t>
      </w:r>
      <w:r w:rsidR="00232050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4B46ACBB" w14:textId="38551DFE" w:rsidR="00F359C8" w:rsidRDefault="00232050" w:rsidP="00ED013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Under Freudenberg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’s oversight, the 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name will </w:t>
      </w:r>
      <w:r w:rsidR="0099112E">
        <w:rPr>
          <w:rFonts w:cs="Arial"/>
          <w:color w:val="000000"/>
          <w:sz w:val="20"/>
          <w:szCs w:val="20"/>
          <w:lang w:val="en-US"/>
        </w:rPr>
        <w:t xml:space="preserve">remain and </w:t>
      </w:r>
      <w:r w:rsidR="00F359C8">
        <w:rPr>
          <w:rFonts w:cs="Arial"/>
          <w:color w:val="000000"/>
          <w:sz w:val="20"/>
          <w:szCs w:val="20"/>
          <w:lang w:val="en-US"/>
        </w:rPr>
        <w:t>become a</w:t>
      </w:r>
      <w:r w:rsidR="00BC1519">
        <w:rPr>
          <w:rFonts w:cs="Arial"/>
          <w:color w:val="000000"/>
          <w:sz w:val="20"/>
          <w:szCs w:val="20"/>
          <w:lang w:val="en-US"/>
        </w:rPr>
        <w:t>n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 </w:t>
      </w:r>
      <w:r w:rsidR="005C130E">
        <w:rPr>
          <w:rFonts w:cs="Arial"/>
          <w:color w:val="000000"/>
          <w:sz w:val="20"/>
          <w:szCs w:val="20"/>
          <w:lang w:val="en-US"/>
        </w:rPr>
        <w:t xml:space="preserve">affiliated 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brand of the </w:t>
      </w:r>
      <w:r w:rsidR="005C130E">
        <w:rPr>
          <w:rFonts w:cs="Arial"/>
          <w:color w:val="000000"/>
          <w:sz w:val="20"/>
          <w:szCs w:val="20"/>
          <w:lang w:val="en-US"/>
        </w:rPr>
        <w:t>global group headquartered in Germany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. </w:t>
      </w:r>
      <w:r w:rsidR="00F359C8">
        <w:rPr>
          <w:rFonts w:cs="Arial"/>
          <w:color w:val="000000"/>
          <w:sz w:val="20"/>
          <w:szCs w:val="20"/>
          <w:lang w:val="en-US"/>
        </w:rPr>
        <w:lastRenderedPageBreak/>
        <w:t xml:space="preserve">Freudenberg has also appointed Jeff Michalski </w:t>
      </w:r>
      <w:r w:rsidR="00BC1519">
        <w:rPr>
          <w:rFonts w:cs="Arial"/>
          <w:color w:val="000000"/>
          <w:sz w:val="20"/>
          <w:szCs w:val="20"/>
          <w:lang w:val="en-US"/>
        </w:rPr>
        <w:t xml:space="preserve">to take over leadership of 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="00BC1519">
        <w:rPr>
          <w:rFonts w:cs="Arial"/>
          <w:color w:val="000000"/>
          <w:sz w:val="20"/>
          <w:szCs w:val="20"/>
          <w:lang w:val="en-US"/>
        </w:rPr>
        <w:t>from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 retiring CEO Richard Cundiff III</w:t>
      </w:r>
      <w:r w:rsidR="00BC1519">
        <w:rPr>
          <w:rFonts w:cs="Arial"/>
          <w:color w:val="000000"/>
          <w:sz w:val="20"/>
          <w:szCs w:val="20"/>
          <w:lang w:val="en-US"/>
        </w:rPr>
        <w:t>.</w:t>
      </w:r>
      <w:r w:rsidR="00F359C8">
        <w:rPr>
          <w:rFonts w:cs="Arial"/>
          <w:color w:val="000000"/>
          <w:sz w:val="20"/>
          <w:szCs w:val="20"/>
          <w:lang w:val="en-US"/>
        </w:rPr>
        <w:t xml:space="preserve"> Michalski, a long-standing Freudenberg executive, has extensive experience handling global acquisitions and market expansion for the company. </w:t>
      </w:r>
    </w:p>
    <w:p w14:paraId="715D5746" w14:textId="346C7D14" w:rsidR="00001713" w:rsidRPr="008C6069" w:rsidRDefault="00296210" w:rsidP="008C606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577EFE">
        <w:rPr>
          <w:rFonts w:cs="Arial"/>
          <w:color w:val="000000"/>
          <w:sz w:val="20"/>
          <w:szCs w:val="20"/>
          <w:lang w:val="en-US"/>
        </w:rPr>
        <w:t xml:space="preserve">Freudenberg </w:t>
      </w:r>
      <w:r w:rsidR="00001713" w:rsidRPr="00577EFE">
        <w:rPr>
          <w:rFonts w:cs="Arial"/>
          <w:color w:val="000000"/>
          <w:sz w:val="20"/>
          <w:szCs w:val="20"/>
          <w:lang w:val="en-US"/>
        </w:rPr>
        <w:t xml:space="preserve">and 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="00001713" w:rsidRPr="00577EFE">
        <w:rPr>
          <w:rFonts w:cs="Arial"/>
          <w:color w:val="000000"/>
          <w:sz w:val="20"/>
          <w:szCs w:val="20"/>
          <w:lang w:val="en-US"/>
        </w:rPr>
        <w:t xml:space="preserve">have already entered into strategic partnership agreements to provide </w:t>
      </w:r>
      <w:r w:rsidR="001E5ADD" w:rsidRPr="00577EFE">
        <w:rPr>
          <w:rFonts w:cs="Arial"/>
          <w:color w:val="000000"/>
          <w:sz w:val="20"/>
          <w:szCs w:val="20"/>
          <w:lang w:val="en-US"/>
        </w:rPr>
        <w:t xml:space="preserve">advanced </w:t>
      </w:r>
      <w:r w:rsidR="00001713" w:rsidRPr="00577EFE">
        <w:rPr>
          <w:rFonts w:cs="Arial"/>
          <w:color w:val="000000"/>
          <w:sz w:val="20"/>
          <w:szCs w:val="20"/>
          <w:lang w:val="en-US"/>
        </w:rPr>
        <w:t xml:space="preserve">lithium-ion battery systems to </w:t>
      </w:r>
      <w:r w:rsidR="004D0261" w:rsidRPr="00577EFE">
        <w:rPr>
          <w:rFonts w:cs="Arial"/>
          <w:color w:val="000000"/>
          <w:sz w:val="20"/>
          <w:szCs w:val="20"/>
          <w:lang w:val="en-US"/>
        </w:rPr>
        <w:t xml:space="preserve">heavy-duty </w:t>
      </w:r>
      <w:r w:rsidR="00001713" w:rsidRPr="00577EFE">
        <w:rPr>
          <w:rFonts w:cs="Arial"/>
          <w:color w:val="000000"/>
          <w:sz w:val="20"/>
          <w:szCs w:val="20"/>
          <w:lang w:val="en-US"/>
        </w:rPr>
        <w:t xml:space="preserve">segment leaders </w:t>
      </w:r>
      <w:r w:rsidR="00D66040" w:rsidRPr="00577EFE">
        <w:rPr>
          <w:rFonts w:cs="Arial"/>
          <w:color w:val="000000"/>
          <w:sz w:val="20"/>
          <w:szCs w:val="20"/>
          <w:lang w:val="en-US"/>
        </w:rPr>
        <w:t xml:space="preserve">such as </w:t>
      </w:r>
      <w:r w:rsidR="00001713" w:rsidRPr="00577EFE">
        <w:rPr>
          <w:rFonts w:cs="Arial"/>
          <w:color w:val="000000"/>
          <w:sz w:val="20"/>
          <w:szCs w:val="20"/>
          <w:lang w:val="en-US"/>
        </w:rPr>
        <w:t>New Flyer of America for transit buses</w:t>
      </w:r>
      <w:r w:rsidR="008C6069">
        <w:rPr>
          <w:rFonts w:cs="Arial"/>
          <w:color w:val="000000"/>
          <w:sz w:val="20"/>
          <w:szCs w:val="20"/>
          <w:lang w:val="en-US"/>
        </w:rPr>
        <w:t>.</w:t>
      </w:r>
      <w:r w:rsidR="00D03646">
        <w:rPr>
          <w:rFonts w:cs="Arial"/>
          <w:color w:val="000000"/>
          <w:sz w:val="20"/>
          <w:szCs w:val="20"/>
          <w:lang w:val="en-US"/>
        </w:rPr>
        <w:t xml:space="preserve"> </w:t>
      </w:r>
      <w:r w:rsidR="00D03646" w:rsidRPr="00CE0015">
        <w:rPr>
          <w:rFonts w:cs="Arial"/>
          <w:color w:val="000000"/>
          <w:sz w:val="20"/>
          <w:szCs w:val="20"/>
          <w:lang w:val="en-US"/>
        </w:rPr>
        <w:t>In 2018,</w:t>
      </w:r>
      <w:r w:rsidR="008C6069" w:rsidRPr="00CE0015">
        <w:rPr>
          <w:rFonts w:cs="Arial"/>
          <w:color w:val="000000"/>
          <w:sz w:val="20"/>
          <w:szCs w:val="20"/>
          <w:lang w:val="en-US"/>
        </w:rPr>
        <w:t xml:space="preserve"> Freudenberg </w:t>
      </w:r>
      <w:r w:rsidR="00D03646" w:rsidRPr="00CE0015">
        <w:rPr>
          <w:rFonts w:cs="Arial"/>
          <w:color w:val="000000"/>
          <w:sz w:val="20"/>
          <w:szCs w:val="20"/>
          <w:lang w:val="en-US"/>
        </w:rPr>
        <w:t>agreed to work with a leading provider of electrical power distribution and automation for the marine industry to explore battery solutions for its applications.</w:t>
      </w:r>
    </w:p>
    <w:p w14:paraId="24EA145D" w14:textId="7F5C84E1" w:rsidR="00173708" w:rsidRDefault="00E31430" w:rsidP="00ED013A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="007F67C2" w:rsidRPr="00577EFE">
        <w:rPr>
          <w:rFonts w:cs="Arial"/>
          <w:color w:val="000000"/>
          <w:sz w:val="20"/>
          <w:szCs w:val="20"/>
          <w:lang w:val="en-US"/>
        </w:rPr>
        <w:t xml:space="preserve">is also working with </w:t>
      </w:r>
      <w:r w:rsidR="00372780">
        <w:rPr>
          <w:rFonts w:cs="Arial"/>
          <w:color w:val="000000"/>
          <w:sz w:val="20"/>
          <w:szCs w:val="20"/>
          <w:lang w:val="en-US"/>
        </w:rPr>
        <w:t xml:space="preserve">automotive </w:t>
      </w:r>
      <w:r w:rsidR="007F67C2" w:rsidRPr="00577EFE">
        <w:rPr>
          <w:rFonts w:cs="Arial"/>
          <w:color w:val="000000"/>
          <w:sz w:val="20"/>
          <w:szCs w:val="20"/>
          <w:lang w:val="en-US"/>
        </w:rPr>
        <w:t>OEMs, including Fiat Chrysler Automobiles, Ford Motor Co. and General Motors Corp.</w:t>
      </w:r>
      <w:r w:rsidR="00D33C05" w:rsidRPr="00577EFE">
        <w:rPr>
          <w:rFonts w:cs="Arial"/>
          <w:color w:val="000000"/>
          <w:sz w:val="20"/>
          <w:szCs w:val="20"/>
          <w:lang w:val="en-US"/>
        </w:rPr>
        <w:t xml:space="preserve"> (GM)</w:t>
      </w:r>
      <w:r w:rsidR="007F67C2" w:rsidRPr="00577EFE">
        <w:rPr>
          <w:rFonts w:cs="Arial"/>
          <w:color w:val="000000"/>
          <w:sz w:val="20"/>
          <w:szCs w:val="20"/>
          <w:lang w:val="en-US"/>
        </w:rPr>
        <w:t xml:space="preserve">, through 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>the</w:t>
      </w:r>
      <w:r w:rsidR="007F67C2" w:rsidRPr="00577EFE">
        <w:rPr>
          <w:rFonts w:cs="Arial"/>
          <w:color w:val="000000"/>
          <w:sz w:val="20"/>
          <w:szCs w:val="20"/>
          <w:lang w:val="en-US"/>
        </w:rPr>
        <w:t xml:space="preserve"> U.S. 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>Advanced Battery Consortium LLC</w:t>
      </w:r>
      <w:r w:rsidR="001C6E15">
        <w:rPr>
          <w:rFonts w:cs="Arial"/>
          <w:color w:val="000000"/>
          <w:sz w:val="20"/>
          <w:szCs w:val="20"/>
          <w:lang w:val="en-US"/>
        </w:rPr>
        <w:t xml:space="preserve">. In September 2018, the </w:t>
      </w:r>
      <w:r w:rsidR="00ED4B8B">
        <w:rPr>
          <w:rFonts w:cs="Arial"/>
          <w:color w:val="000000"/>
          <w:sz w:val="20"/>
          <w:szCs w:val="20"/>
          <w:lang w:val="en-US"/>
        </w:rPr>
        <w:t>C</w:t>
      </w:r>
      <w:r w:rsidR="001C6E15">
        <w:rPr>
          <w:rFonts w:cs="Arial"/>
          <w:color w:val="000000"/>
          <w:sz w:val="20"/>
          <w:szCs w:val="20"/>
          <w:lang w:val="en-US"/>
        </w:rPr>
        <w:t>onsortium announced it would partner with XALT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 xml:space="preserve"> </w:t>
      </w:r>
      <w:r w:rsidR="007F67C2" w:rsidRPr="00577EFE">
        <w:rPr>
          <w:rFonts w:cs="Arial"/>
          <w:color w:val="000000"/>
          <w:sz w:val="20"/>
          <w:szCs w:val="20"/>
          <w:lang w:val="en-US"/>
        </w:rPr>
        <w:t>to develop a 12-volt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>,</w:t>
      </w:r>
      <w:r w:rsidR="000573CE" w:rsidRPr="00577EFE">
        <w:rPr>
          <w:rFonts w:cs="Arial"/>
          <w:color w:val="000000"/>
          <w:sz w:val="20"/>
          <w:szCs w:val="20"/>
          <w:lang w:val="en-US"/>
        </w:rPr>
        <w:t xml:space="preserve"> </w:t>
      </w:r>
      <w:r w:rsidR="00EF569D" w:rsidRPr="00577EFE">
        <w:rPr>
          <w:rFonts w:cs="Arial"/>
          <w:color w:val="000000"/>
          <w:sz w:val="20"/>
          <w:szCs w:val="20"/>
          <w:lang w:val="en-US"/>
        </w:rPr>
        <w:t>L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 xml:space="preserve">ithium </w:t>
      </w:r>
      <w:r w:rsidR="00EF569D" w:rsidRPr="00577EFE">
        <w:rPr>
          <w:rFonts w:cs="Arial"/>
          <w:color w:val="000000"/>
          <w:sz w:val="20"/>
          <w:szCs w:val="20"/>
          <w:lang w:val="en-US"/>
        </w:rPr>
        <w:t>M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 xml:space="preserve">anganese </w:t>
      </w:r>
      <w:r w:rsidR="00EF569D" w:rsidRPr="00577EFE">
        <w:rPr>
          <w:rFonts w:cs="Arial"/>
          <w:color w:val="000000"/>
          <w:sz w:val="20"/>
          <w:szCs w:val="20"/>
          <w:lang w:val="en-US"/>
        </w:rPr>
        <w:t>O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>xide-</w:t>
      </w:r>
      <w:r w:rsidR="00EF569D" w:rsidRPr="00577EFE">
        <w:rPr>
          <w:rFonts w:cs="Arial"/>
          <w:color w:val="000000"/>
          <w:sz w:val="20"/>
          <w:szCs w:val="20"/>
          <w:lang w:val="en-US"/>
        </w:rPr>
        <w:t>L</w:t>
      </w:r>
      <w:r w:rsidR="00173708" w:rsidRPr="00577EFE">
        <w:rPr>
          <w:rFonts w:cs="Arial"/>
          <w:color w:val="000000"/>
          <w:sz w:val="20"/>
          <w:szCs w:val="20"/>
          <w:lang w:val="en-US"/>
        </w:rPr>
        <w:t xml:space="preserve">ithium </w:t>
      </w:r>
      <w:proofErr w:type="spellStart"/>
      <w:r w:rsidR="00EF569D" w:rsidRPr="00577EFE">
        <w:rPr>
          <w:rFonts w:cs="Arial"/>
          <w:color w:val="000000"/>
          <w:sz w:val="20"/>
          <w:szCs w:val="20"/>
          <w:lang w:val="en-US"/>
        </w:rPr>
        <w:t>Titanate</w:t>
      </w:r>
      <w:proofErr w:type="spellEnd"/>
      <w:r w:rsidR="00EF569D" w:rsidRPr="00577EFE">
        <w:rPr>
          <w:rFonts w:cs="Arial"/>
          <w:color w:val="000000"/>
          <w:sz w:val="20"/>
          <w:szCs w:val="20"/>
          <w:lang w:val="en-US"/>
        </w:rPr>
        <w:t xml:space="preserve"> </w:t>
      </w:r>
      <w:r w:rsidR="000B5011" w:rsidRPr="00577EFE">
        <w:rPr>
          <w:rFonts w:cs="Arial"/>
          <w:color w:val="000000"/>
          <w:sz w:val="20"/>
          <w:szCs w:val="20"/>
          <w:lang w:val="en-US"/>
        </w:rPr>
        <w:t>S</w:t>
      </w:r>
      <w:r w:rsidR="000B5011">
        <w:rPr>
          <w:rFonts w:cs="Arial"/>
          <w:color w:val="000000"/>
          <w:sz w:val="20"/>
          <w:szCs w:val="20"/>
          <w:lang w:val="en-US"/>
        </w:rPr>
        <w:t>tart-</w:t>
      </w:r>
      <w:r w:rsidR="00EF569D" w:rsidRPr="00577EFE">
        <w:rPr>
          <w:rFonts w:cs="Arial"/>
          <w:color w:val="000000"/>
          <w:sz w:val="20"/>
          <w:szCs w:val="20"/>
          <w:lang w:val="en-US"/>
        </w:rPr>
        <w:t>Stop</w:t>
      </w:r>
      <w:r w:rsidR="007F67C2" w:rsidRPr="00577EFE">
        <w:rPr>
          <w:rFonts w:cs="Arial"/>
          <w:color w:val="000000"/>
          <w:sz w:val="20"/>
          <w:szCs w:val="20"/>
          <w:lang w:val="en-US"/>
        </w:rPr>
        <w:t xml:space="preserve"> battery system.</w:t>
      </w:r>
      <w:r w:rsidR="00D66040" w:rsidRPr="00577EFE">
        <w:rPr>
          <w:rFonts w:cs="Arial"/>
          <w:color w:val="000000"/>
          <w:sz w:val="20"/>
          <w:szCs w:val="20"/>
          <w:lang w:val="en-US"/>
        </w:rPr>
        <w:t xml:space="preserve"> Recently, GM </w:t>
      </w:r>
      <w:r w:rsidR="001C6E15">
        <w:rPr>
          <w:rFonts w:cs="Arial"/>
          <w:color w:val="000000"/>
          <w:sz w:val="20"/>
          <w:szCs w:val="20"/>
          <w:lang w:val="en-US"/>
        </w:rPr>
        <w:t xml:space="preserve">also </w:t>
      </w:r>
      <w:r w:rsidR="00D66040" w:rsidRPr="00577EFE">
        <w:rPr>
          <w:rFonts w:cs="Arial"/>
          <w:color w:val="000000"/>
          <w:sz w:val="20"/>
          <w:szCs w:val="20"/>
          <w:lang w:val="en-US"/>
        </w:rPr>
        <w:t>announced it was using XALT battery systems in an</w:t>
      </w:r>
      <w:r w:rsidR="007A4188" w:rsidRPr="00577EFE">
        <w:rPr>
          <w:rFonts w:cs="Arial"/>
          <w:color w:val="000000"/>
          <w:sz w:val="20"/>
          <w:szCs w:val="20"/>
          <w:lang w:val="en-US"/>
        </w:rPr>
        <w:t xml:space="preserve"> experimental electric drag racer, the </w:t>
      </w:r>
      <w:proofErr w:type="spellStart"/>
      <w:r w:rsidR="007A4188" w:rsidRPr="00577EFE">
        <w:rPr>
          <w:rFonts w:cs="Arial"/>
          <w:color w:val="000000"/>
          <w:sz w:val="20"/>
          <w:szCs w:val="20"/>
          <w:lang w:val="en-US"/>
        </w:rPr>
        <w:t>eCOPO</w:t>
      </w:r>
      <w:proofErr w:type="spellEnd"/>
      <w:r w:rsidR="007A4188" w:rsidRPr="00577EFE">
        <w:rPr>
          <w:rFonts w:cs="Arial"/>
          <w:color w:val="000000"/>
          <w:sz w:val="20"/>
          <w:szCs w:val="20"/>
          <w:lang w:val="en-US"/>
        </w:rPr>
        <w:t xml:space="preserve"> </w:t>
      </w:r>
      <w:r w:rsidR="00D33C05" w:rsidRPr="00577EFE">
        <w:rPr>
          <w:rFonts w:cs="Arial"/>
          <w:color w:val="000000"/>
          <w:sz w:val="20"/>
          <w:szCs w:val="20"/>
          <w:lang w:val="en-US"/>
        </w:rPr>
        <w:t>Chevrolet Camaro</w:t>
      </w:r>
      <w:r w:rsidR="007A4188" w:rsidRPr="00577EFE">
        <w:rPr>
          <w:rFonts w:cs="Arial"/>
          <w:color w:val="000000"/>
          <w:sz w:val="20"/>
          <w:szCs w:val="20"/>
          <w:lang w:val="en-US"/>
        </w:rPr>
        <w:t xml:space="preserve"> concept vehicle</w:t>
      </w:r>
      <w:r w:rsidR="006E49C2">
        <w:rPr>
          <w:rFonts w:cs="Arial"/>
          <w:color w:val="000000"/>
          <w:sz w:val="20"/>
          <w:szCs w:val="20"/>
          <w:lang w:val="en-US"/>
        </w:rPr>
        <w:t>.</w:t>
      </w:r>
      <w:bookmarkStart w:id="0" w:name="_GoBack"/>
      <w:bookmarkEnd w:id="0"/>
    </w:p>
    <w:p w14:paraId="431BF80C" w14:textId="4E2F5B1A" w:rsidR="00F02E93" w:rsidRDefault="000573CE" w:rsidP="00ED013A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 xml:space="preserve">Moehlenkamp outlined 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Freudenberg Sealing Technologies plans to pursue </w:t>
      </w:r>
      <w:r>
        <w:rPr>
          <w:rFonts w:cs="Arial"/>
          <w:color w:val="000000"/>
          <w:sz w:val="20"/>
          <w:szCs w:val="20"/>
          <w:lang w:val="en-US"/>
        </w:rPr>
        <w:t xml:space="preserve">parallel 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business strategies during </w:t>
      </w:r>
      <w:r w:rsidR="00BC1519">
        <w:rPr>
          <w:rFonts w:cs="Arial"/>
          <w:color w:val="000000"/>
          <w:sz w:val="20"/>
          <w:szCs w:val="20"/>
          <w:lang w:val="en-US"/>
        </w:rPr>
        <w:t>the Center for Automotive Research Management Briefing Seminars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 </w:t>
      </w:r>
      <w:r w:rsidR="00BC1519">
        <w:rPr>
          <w:rFonts w:cs="Arial"/>
          <w:color w:val="000000"/>
          <w:sz w:val="20"/>
          <w:szCs w:val="20"/>
          <w:lang w:val="en-US"/>
        </w:rPr>
        <w:t xml:space="preserve">(CAR MBS) 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conference </w:t>
      </w:r>
      <w:r w:rsidR="007A4188">
        <w:rPr>
          <w:rFonts w:cs="Arial"/>
          <w:color w:val="000000"/>
          <w:sz w:val="20"/>
          <w:szCs w:val="20"/>
          <w:lang w:val="en-US"/>
        </w:rPr>
        <w:t>in 2018.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 The company will continue to invest in technologies and materials that help industries achieve lower friction, lighter weight, fewer emissions, longer </w:t>
      </w:r>
      <w:r w:rsidR="00EF569D">
        <w:rPr>
          <w:rFonts w:cs="Arial"/>
          <w:color w:val="000000"/>
          <w:sz w:val="20"/>
          <w:szCs w:val="20"/>
          <w:lang w:val="en-US"/>
        </w:rPr>
        <w:t>service life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 and safer operating conditions for internal combustion powertrain systems. At the same time, it has launched a Battery and Fuel Cell Division tasked with developing advanced technology solutions for new mobility scenarios. The investment in XALT 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Energy </w:t>
      </w:r>
      <w:r w:rsidR="00F02E93">
        <w:rPr>
          <w:rFonts w:cs="Arial"/>
          <w:color w:val="000000"/>
          <w:sz w:val="20"/>
          <w:szCs w:val="20"/>
          <w:lang w:val="en-US"/>
        </w:rPr>
        <w:t xml:space="preserve">will help anchor these new activities, he said. </w:t>
      </w:r>
    </w:p>
    <w:p w14:paraId="2307AA0B" w14:textId="09C6CE23" w:rsidR="007C780B" w:rsidRDefault="00F02E93" w:rsidP="00ED013A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color w:val="000000"/>
          <w:sz w:val="20"/>
          <w:szCs w:val="20"/>
          <w:lang w:val="en-US"/>
        </w:rPr>
        <w:t>“</w:t>
      </w:r>
      <w:r w:rsidR="00173708" w:rsidRPr="00173708">
        <w:rPr>
          <w:rFonts w:cs="Arial"/>
          <w:color w:val="000000"/>
          <w:sz w:val="20"/>
          <w:szCs w:val="20"/>
          <w:lang w:val="en-US"/>
        </w:rPr>
        <w:t>We continue to see evidence that the entire global mobility landscape – from passenger vehicles, heavy-duty trucks and buses to railroad transportation and marine shipping operations – is shifting to incorporate new powertrain technologies including lithium-ion batteries and fuel cells</w:t>
      </w:r>
      <w:r w:rsidR="007C780B">
        <w:rPr>
          <w:rFonts w:cs="Arial"/>
          <w:color w:val="000000"/>
          <w:sz w:val="20"/>
          <w:szCs w:val="20"/>
          <w:lang w:val="en-US"/>
        </w:rPr>
        <w:t>,” Moehlenkamp said. “We are</w:t>
      </w:r>
      <w:r w:rsidR="00173708" w:rsidRPr="00173708">
        <w:rPr>
          <w:rFonts w:cs="Arial"/>
          <w:color w:val="000000"/>
          <w:sz w:val="20"/>
          <w:szCs w:val="20"/>
          <w:lang w:val="en-US"/>
        </w:rPr>
        <w:t xml:space="preserve"> committed to supporting this transition </w:t>
      </w:r>
      <w:r w:rsidR="009028C5">
        <w:rPr>
          <w:rFonts w:cs="Arial"/>
          <w:color w:val="000000"/>
          <w:sz w:val="20"/>
          <w:szCs w:val="20"/>
          <w:lang w:val="en-US"/>
        </w:rPr>
        <w:t>through investment</w:t>
      </w:r>
      <w:r w:rsidR="007C780B">
        <w:rPr>
          <w:rFonts w:cs="Arial"/>
          <w:color w:val="000000"/>
          <w:sz w:val="20"/>
          <w:szCs w:val="20"/>
          <w:lang w:val="en-US"/>
        </w:rPr>
        <w:t>s like the one we made in XALT</w:t>
      </w:r>
      <w:r w:rsidR="002C5E27">
        <w:rPr>
          <w:rFonts w:cs="Arial"/>
          <w:color w:val="000000"/>
          <w:sz w:val="20"/>
          <w:szCs w:val="20"/>
          <w:lang w:val="en-US"/>
        </w:rPr>
        <w:t xml:space="preserve"> Energy</w:t>
      </w:r>
      <w:r w:rsidR="007C780B">
        <w:rPr>
          <w:rFonts w:cs="Arial"/>
          <w:color w:val="000000"/>
          <w:sz w:val="20"/>
          <w:szCs w:val="20"/>
          <w:lang w:val="en-US"/>
        </w:rPr>
        <w:t>, as well as through</w:t>
      </w:r>
      <w:r w:rsidR="009028C5">
        <w:rPr>
          <w:rFonts w:cs="Arial"/>
          <w:color w:val="000000"/>
          <w:sz w:val="20"/>
          <w:szCs w:val="20"/>
          <w:lang w:val="en-US"/>
        </w:rPr>
        <w:t xml:space="preserve"> </w:t>
      </w:r>
      <w:r w:rsidR="007C780B">
        <w:rPr>
          <w:rFonts w:cs="Arial"/>
          <w:color w:val="000000"/>
          <w:sz w:val="20"/>
          <w:szCs w:val="20"/>
          <w:lang w:val="en-US"/>
        </w:rPr>
        <w:t>research and development, technology transfer between our divisions and rigorous application of quality, testing and service protocols that provide value to our customers.”</w:t>
      </w:r>
    </w:p>
    <w:p w14:paraId="78133EFC" w14:textId="77777777" w:rsidR="001715EE" w:rsidRDefault="007C780B" w:rsidP="00ED013A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7C780B">
        <w:rPr>
          <w:rStyle w:val="Hyperlink"/>
          <w:rFonts w:cs="Arial"/>
          <w:color w:val="auto"/>
          <w:sz w:val="20"/>
          <w:szCs w:val="20"/>
          <w:u w:val="none"/>
          <w:lang w:val="en-US"/>
        </w:rPr>
        <w:t>For more on Freudenberg</w:t>
      </w:r>
      <w:r w:rsidR="00594DB8">
        <w:rPr>
          <w:rStyle w:val="Hyperlink"/>
          <w:rFonts w:cs="Arial"/>
          <w:color w:val="auto"/>
          <w:sz w:val="20"/>
          <w:szCs w:val="20"/>
          <w:u w:val="none"/>
          <w:lang w:val="en-US"/>
        </w:rPr>
        <w:t xml:space="preserve"> Sealing Technologies</w:t>
      </w:r>
      <w:r w:rsidRPr="007C780B">
        <w:rPr>
          <w:rStyle w:val="Hyperlink"/>
          <w:rFonts w:cs="Arial"/>
          <w:color w:val="auto"/>
          <w:sz w:val="20"/>
          <w:szCs w:val="20"/>
          <w:u w:val="none"/>
          <w:lang w:val="en-US"/>
        </w:rPr>
        <w:t>’ E-Mobility solutions go to:</w:t>
      </w:r>
      <w:r w:rsidRPr="007C780B">
        <w:rPr>
          <w:rStyle w:val="Hyperlink"/>
          <w:rFonts w:cs="Arial"/>
          <w:color w:val="auto"/>
          <w:sz w:val="20"/>
          <w:szCs w:val="20"/>
          <w:lang w:val="en-US"/>
        </w:rPr>
        <w:t xml:space="preserve"> </w:t>
      </w:r>
      <w:hyperlink r:id="rId8" w:history="1">
        <w:r w:rsidR="001D3393" w:rsidRPr="00511D01">
          <w:rPr>
            <w:rStyle w:val="Hyperlink"/>
            <w:rFonts w:cs="Arial"/>
            <w:sz w:val="20"/>
            <w:szCs w:val="20"/>
            <w:lang w:val="en-US"/>
          </w:rPr>
          <w:t>https://www.fst.com/expertise/e-mobility</w:t>
        </w:r>
      </w:hyperlink>
      <w:r w:rsidR="001D3393">
        <w:rPr>
          <w:rFonts w:cs="Arial"/>
          <w:color w:val="000000"/>
          <w:sz w:val="20"/>
          <w:szCs w:val="20"/>
          <w:lang w:val="en-US"/>
        </w:rPr>
        <w:t xml:space="preserve">. </w:t>
      </w:r>
    </w:p>
    <w:p w14:paraId="75300B13" w14:textId="77777777" w:rsidR="007A763B" w:rsidRDefault="007A763B" w:rsidP="00ED013A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</w:p>
    <w:p w14:paraId="4F25D628" w14:textId="57B3C5BF" w:rsidR="007A763B" w:rsidRPr="007A763B" w:rsidRDefault="007A763B" w:rsidP="00ED013A">
      <w:pPr>
        <w:spacing w:after="120" w:line="360" w:lineRule="auto"/>
        <w:rPr>
          <w:rFonts w:cs="Arial"/>
          <w:i/>
          <w:color w:val="000000"/>
          <w:sz w:val="20"/>
          <w:szCs w:val="20"/>
          <w:lang w:val="en-US"/>
        </w:rPr>
      </w:pPr>
      <w:r w:rsidRPr="007A763B">
        <w:rPr>
          <w:rFonts w:cs="Arial"/>
          <w:i/>
          <w:color w:val="000000"/>
          <w:sz w:val="20"/>
          <w:szCs w:val="20"/>
          <w:lang w:val="en-US"/>
        </w:rPr>
        <w:t xml:space="preserve">Images: </w:t>
      </w:r>
      <w:proofErr w:type="spellStart"/>
      <w:r w:rsidRPr="007A763B">
        <w:rPr>
          <w:rFonts w:cs="Arial"/>
          <w:i/>
          <w:color w:val="000000"/>
          <w:sz w:val="20"/>
          <w:szCs w:val="20"/>
          <w:lang w:val="en-US"/>
        </w:rPr>
        <w:t>FSTimg_XALT</w:t>
      </w:r>
      <w:proofErr w:type="spellEnd"/>
      <w:r w:rsidRPr="007A763B">
        <w:rPr>
          <w:rFonts w:cs="Arial"/>
          <w:i/>
          <w:color w:val="000000"/>
          <w:sz w:val="20"/>
          <w:szCs w:val="20"/>
          <w:lang w:val="en-US"/>
        </w:rPr>
        <w:t xml:space="preserve"> Energy_2019.zip</w:t>
      </w:r>
    </w:p>
    <w:p w14:paraId="15644555" w14:textId="77777777" w:rsidR="001D3393" w:rsidRPr="001D3393" w:rsidRDefault="001D3393" w:rsidP="001D3393">
      <w:pPr>
        <w:rPr>
          <w:rFonts w:cs="Arial"/>
          <w:b/>
          <w:color w:val="000000"/>
          <w:sz w:val="18"/>
          <w:szCs w:val="18"/>
          <w:lang w:val="en-US"/>
        </w:rPr>
      </w:pPr>
    </w:p>
    <w:p w14:paraId="42C4840D" w14:textId="77777777" w:rsidR="00112439" w:rsidRPr="00704D00" w:rsidRDefault="00112439" w:rsidP="00112439">
      <w:pPr>
        <w:autoSpaceDE w:val="0"/>
        <w:autoSpaceDN w:val="0"/>
        <w:adjustRightInd w:val="0"/>
        <w:spacing w:line="360" w:lineRule="auto"/>
        <w:ind w:left="2124" w:firstLine="708"/>
        <w:rPr>
          <w:rFonts w:cs="Arial"/>
          <w:color w:val="000000"/>
          <w:sz w:val="18"/>
          <w:szCs w:val="18"/>
          <w:lang w:val="en-US"/>
        </w:rPr>
      </w:pPr>
      <w:r w:rsidRPr="00704D00">
        <w:rPr>
          <w:rFonts w:cs="Arial"/>
          <w:color w:val="000000"/>
          <w:sz w:val="18"/>
          <w:szCs w:val="18"/>
          <w:lang w:val="en-US"/>
        </w:rPr>
        <w:t>###</w:t>
      </w:r>
    </w:p>
    <w:p w14:paraId="26B61B89" w14:textId="77777777" w:rsidR="007A763B" w:rsidRDefault="007A763B" w:rsidP="00112439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</w:p>
    <w:p w14:paraId="080ACD14" w14:textId="77777777" w:rsidR="00112439" w:rsidRPr="00704D00" w:rsidRDefault="00112439" w:rsidP="00112439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704D00">
        <w:rPr>
          <w:rFonts w:cs="Arial"/>
          <w:b/>
          <w:sz w:val="18"/>
          <w:szCs w:val="18"/>
          <w:lang w:val="en-US"/>
        </w:rPr>
        <w:t>About Freudenberg Sealing Technologies</w:t>
      </w:r>
    </w:p>
    <w:p w14:paraId="216A3064" w14:textId="77777777" w:rsidR="00112439" w:rsidRPr="00C66568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C66568">
        <w:rPr>
          <w:rFonts w:cs="Arial"/>
          <w:sz w:val="18"/>
          <w:szCs w:val="18"/>
          <w:lang w:val="en-US"/>
        </w:rPr>
        <w:lastRenderedPageBreak/>
        <w:t xml:space="preserve">  </w:t>
      </w:r>
    </w:p>
    <w:p w14:paraId="01CF21AE" w14:textId="77777777" w:rsidR="00112439" w:rsidRPr="002164CC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164CC">
        <w:rPr>
          <w:rFonts w:cs="Arial"/>
          <w:sz w:val="18"/>
          <w:szCs w:val="18"/>
          <w:lang w:val="en-US"/>
        </w:rPr>
        <w:t xml:space="preserve"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</w:t>
      </w:r>
    </w:p>
    <w:p w14:paraId="024BD047" w14:textId="77777777" w:rsidR="00112439" w:rsidRPr="002164CC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3181F2E3" w14:textId="77777777" w:rsidR="00112439" w:rsidRPr="002164CC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2164CC">
        <w:rPr>
          <w:rFonts w:cs="Arial"/>
          <w:sz w:val="18"/>
          <w:szCs w:val="18"/>
          <w:lang w:val="en-US"/>
        </w:rPr>
        <w:t xml:space="preserve">In the Americas, Freudenberg-NOK Sealing Technologies runs the business operations of Freudenberg Sealing Technologies. The company is a joint venture between Freudenberg and NOK Corp. in Japan, is headquartered in Plymouth, Mich. and operates more than 20 facilities across the Americas. More information at </w:t>
      </w:r>
      <w:hyperlink r:id="rId9" w:history="1">
        <w:r w:rsidRPr="00D5679C">
          <w:rPr>
            <w:rStyle w:val="Hyperlink"/>
            <w:rFonts w:cs="Arial"/>
            <w:sz w:val="18"/>
            <w:szCs w:val="18"/>
            <w:lang w:val="en-US"/>
          </w:rPr>
          <w:t>www.fst.com.</w:t>
        </w:r>
      </w:hyperlink>
      <w:r w:rsidRPr="002164CC">
        <w:rPr>
          <w:rFonts w:cs="Arial"/>
          <w:sz w:val="18"/>
          <w:szCs w:val="18"/>
          <w:lang w:val="en-US"/>
        </w:rPr>
        <w:t xml:space="preserve"> </w:t>
      </w:r>
    </w:p>
    <w:p w14:paraId="614FB6B0" w14:textId="77777777" w:rsidR="001D3393" w:rsidRPr="00411D5A" w:rsidRDefault="001D3393" w:rsidP="001D3393">
      <w:pPr>
        <w:rPr>
          <w:sz w:val="18"/>
          <w:lang w:val="en-US"/>
        </w:rPr>
      </w:pPr>
    </w:p>
    <w:p w14:paraId="4A207A65" w14:textId="77777777" w:rsidR="001D3393" w:rsidRPr="00411D5A" w:rsidRDefault="001D3393" w:rsidP="001D3393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14:paraId="5B044337" w14:textId="77777777" w:rsidR="001D3393" w:rsidRPr="00411D5A" w:rsidRDefault="001D3393" w:rsidP="001D3393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14:paraId="4D937C9B" w14:textId="77777777" w:rsidR="001D3393" w:rsidRPr="00411D5A" w:rsidRDefault="001D3393" w:rsidP="001D3393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14:paraId="2E20282B" w14:textId="77777777" w:rsidR="001D3393" w:rsidRPr="00023791" w:rsidRDefault="001D3393" w:rsidP="001D339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Hoe</w:t>
      </w:r>
      <w:r w:rsidRPr="00023791">
        <w:rPr>
          <w:sz w:val="18"/>
          <w:szCs w:val="18"/>
        </w:rPr>
        <w:t>hnerweg</w:t>
      </w:r>
      <w:proofErr w:type="spellEnd"/>
      <w:r w:rsidRPr="00023791">
        <w:rPr>
          <w:sz w:val="18"/>
          <w:szCs w:val="18"/>
        </w:rPr>
        <w:t xml:space="preserve"> 2–4 </w:t>
      </w:r>
    </w:p>
    <w:p w14:paraId="22B1B5A4" w14:textId="77777777" w:rsidR="001D3393" w:rsidRDefault="001D3393" w:rsidP="001D3393">
      <w:pPr>
        <w:pStyle w:val="Default"/>
        <w:rPr>
          <w:sz w:val="18"/>
          <w:szCs w:val="18"/>
        </w:rPr>
      </w:pPr>
      <w:r w:rsidRPr="00023791">
        <w:rPr>
          <w:sz w:val="18"/>
          <w:szCs w:val="18"/>
        </w:rPr>
        <w:t>69465 Weinheim</w:t>
      </w:r>
      <w:r w:rsidRPr="00023791">
        <w:rPr>
          <w:sz w:val="18"/>
          <w:szCs w:val="18"/>
        </w:rPr>
        <w:br/>
        <w:t>G</w:t>
      </w:r>
      <w:r>
        <w:rPr>
          <w:sz w:val="18"/>
          <w:szCs w:val="18"/>
        </w:rPr>
        <w:t xml:space="preserve">ermany </w:t>
      </w:r>
    </w:p>
    <w:p w14:paraId="16921B03" w14:textId="77777777" w:rsidR="001D3393" w:rsidRDefault="001D3393" w:rsidP="001D339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: +49 (0)6201 80 5713 </w:t>
      </w:r>
    </w:p>
    <w:p w14:paraId="7E231209" w14:textId="77777777" w:rsidR="00112439" w:rsidRDefault="001D3393" w:rsidP="001D339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</w:t>
      </w:r>
      <w:hyperlink r:id="rId10" w:history="1">
        <w:r w:rsidR="00112439" w:rsidRPr="00C66B59">
          <w:rPr>
            <w:rStyle w:val="Hyperlink"/>
            <w:sz w:val="18"/>
            <w:szCs w:val="18"/>
          </w:rPr>
          <w:t>ulrike.reich@fst.com</w:t>
        </w:r>
      </w:hyperlink>
    </w:p>
    <w:p w14:paraId="2277DC35" w14:textId="77777777" w:rsidR="001D3393" w:rsidRDefault="001D3393" w:rsidP="001D339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B479752" w14:textId="77777777" w:rsidR="00112439" w:rsidRPr="00296210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296210">
        <w:rPr>
          <w:rFonts w:cs="Arial"/>
          <w:sz w:val="18"/>
          <w:szCs w:val="18"/>
        </w:rPr>
        <w:t xml:space="preserve">Freudenberg-NOK </w:t>
      </w:r>
      <w:proofErr w:type="spellStart"/>
      <w:r w:rsidRPr="00296210">
        <w:rPr>
          <w:rFonts w:cs="Arial"/>
          <w:sz w:val="18"/>
          <w:szCs w:val="18"/>
        </w:rPr>
        <w:t>Sealing</w:t>
      </w:r>
      <w:proofErr w:type="spellEnd"/>
      <w:r w:rsidRPr="00296210">
        <w:rPr>
          <w:rFonts w:cs="Arial"/>
          <w:sz w:val="18"/>
          <w:szCs w:val="18"/>
        </w:rPr>
        <w:t xml:space="preserve"> Technologies</w:t>
      </w:r>
    </w:p>
    <w:p w14:paraId="34851C3A" w14:textId="77777777" w:rsidR="00112439" w:rsidRPr="00296210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296210">
        <w:rPr>
          <w:rFonts w:cs="Arial"/>
          <w:sz w:val="18"/>
          <w:szCs w:val="18"/>
        </w:rPr>
        <w:t xml:space="preserve">Cheryl Eberwein, </w:t>
      </w:r>
      <w:proofErr w:type="spellStart"/>
      <w:r w:rsidRPr="00296210">
        <w:rPr>
          <w:rFonts w:cs="Arial"/>
          <w:sz w:val="18"/>
          <w:szCs w:val="18"/>
        </w:rPr>
        <w:t>Director</w:t>
      </w:r>
      <w:proofErr w:type="spellEnd"/>
      <w:r w:rsidRPr="00296210">
        <w:rPr>
          <w:rFonts w:cs="Arial"/>
          <w:sz w:val="18"/>
          <w:szCs w:val="18"/>
        </w:rPr>
        <w:t>, Media Relations</w:t>
      </w:r>
    </w:p>
    <w:p w14:paraId="7198A539" w14:textId="77777777" w:rsidR="00112439" w:rsidRPr="00296210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296210">
        <w:rPr>
          <w:rFonts w:cs="Arial"/>
          <w:sz w:val="18"/>
          <w:szCs w:val="18"/>
        </w:rPr>
        <w:t>Office: +1 734 354 7373</w:t>
      </w:r>
    </w:p>
    <w:p w14:paraId="080778D7" w14:textId="77777777" w:rsidR="00112439" w:rsidRPr="00296210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296210">
        <w:rPr>
          <w:rFonts w:cs="Arial"/>
          <w:sz w:val="18"/>
          <w:szCs w:val="18"/>
        </w:rPr>
        <w:t xml:space="preserve">Email: </w:t>
      </w:r>
      <w:hyperlink r:id="rId11" w:history="1">
        <w:r w:rsidRPr="00296210">
          <w:rPr>
            <w:rStyle w:val="Hyperlink"/>
            <w:rFonts w:cs="Arial"/>
            <w:sz w:val="18"/>
            <w:szCs w:val="18"/>
          </w:rPr>
          <w:t>cheryl.eberwein@fnst.com</w:t>
        </w:r>
      </w:hyperlink>
    </w:p>
    <w:p w14:paraId="21B390C5" w14:textId="77777777" w:rsidR="00112439" w:rsidRPr="00296210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00C5A60B" w14:textId="77777777" w:rsidR="00112439" w:rsidRPr="00296210" w:rsidRDefault="00112439" w:rsidP="00112439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14:paraId="397FAA9F" w14:textId="77777777" w:rsidR="00112439" w:rsidRDefault="00112439" w:rsidP="001D3393">
      <w:pPr>
        <w:pStyle w:val="Default"/>
        <w:rPr>
          <w:sz w:val="18"/>
          <w:szCs w:val="18"/>
        </w:rPr>
      </w:pPr>
    </w:p>
    <w:p w14:paraId="71C15932" w14:textId="77777777" w:rsidR="00112439" w:rsidRDefault="00112439" w:rsidP="001D3393">
      <w:pPr>
        <w:pStyle w:val="Default"/>
        <w:rPr>
          <w:sz w:val="18"/>
          <w:szCs w:val="18"/>
        </w:rPr>
      </w:pPr>
    </w:p>
    <w:p w14:paraId="2187CAC0" w14:textId="77777777" w:rsidR="001D3393" w:rsidRDefault="006E49C2" w:rsidP="001D3393">
      <w:pPr>
        <w:rPr>
          <w:sz w:val="18"/>
          <w:szCs w:val="18"/>
        </w:rPr>
      </w:pPr>
      <w:hyperlink r:id="rId12" w:history="1">
        <w:r w:rsidR="001D3393" w:rsidRPr="00492E42">
          <w:rPr>
            <w:rStyle w:val="Hyperlink"/>
            <w:sz w:val="18"/>
            <w:szCs w:val="18"/>
          </w:rPr>
          <w:t>www.fst.com</w:t>
        </w:r>
      </w:hyperlink>
    </w:p>
    <w:p w14:paraId="7179FDB1" w14:textId="77777777" w:rsidR="001D3393" w:rsidRDefault="006E49C2" w:rsidP="001D3393">
      <w:pPr>
        <w:outlineLvl w:val="0"/>
        <w:rPr>
          <w:rStyle w:val="Hyperlink"/>
          <w:sz w:val="18"/>
          <w:szCs w:val="18"/>
        </w:rPr>
      </w:pPr>
      <w:hyperlink r:id="rId13" w:history="1">
        <w:r w:rsidR="001D3393" w:rsidRPr="00492E42">
          <w:rPr>
            <w:rStyle w:val="Hyperlink"/>
            <w:rFonts w:cs="Arial"/>
            <w:sz w:val="18"/>
            <w:szCs w:val="18"/>
          </w:rPr>
          <w:t>www.twitter.com/Freudenberg_FST</w:t>
        </w:r>
      </w:hyperlink>
      <w:r w:rsidR="001D3393">
        <w:rPr>
          <w:rFonts w:cs="Arial"/>
          <w:color w:val="000000"/>
          <w:sz w:val="18"/>
          <w:szCs w:val="18"/>
        </w:rPr>
        <w:t xml:space="preserve">           </w:t>
      </w:r>
      <w:r w:rsidR="001D3393" w:rsidRPr="004512B4">
        <w:rPr>
          <w:rFonts w:cs="Arial"/>
          <w:color w:val="000000"/>
          <w:sz w:val="18"/>
          <w:szCs w:val="18"/>
        </w:rPr>
        <w:t xml:space="preserve"> </w:t>
      </w:r>
      <w:r w:rsidR="001D3393" w:rsidRPr="004512B4">
        <w:rPr>
          <w:rFonts w:cs="Arial"/>
          <w:color w:val="000000"/>
          <w:sz w:val="18"/>
          <w:szCs w:val="18"/>
        </w:rPr>
        <w:cr/>
      </w:r>
      <w:r w:rsidR="001D3393" w:rsidRPr="004512B4">
        <w:rPr>
          <w:rStyle w:val="Hyperlink"/>
          <w:sz w:val="18"/>
          <w:szCs w:val="18"/>
        </w:rPr>
        <w:t>www.youtube.com/freudenbergsealing</w:t>
      </w:r>
    </w:p>
    <w:p w14:paraId="16C7B0D3" w14:textId="78633375" w:rsidR="00863DC0" w:rsidRPr="00D927FF" w:rsidRDefault="001D3393" w:rsidP="004E5436">
      <w:pPr>
        <w:outlineLvl w:val="0"/>
        <w:rPr>
          <w:rFonts w:cs="Arial"/>
          <w:color w:val="000000"/>
          <w:sz w:val="18"/>
          <w:szCs w:val="18"/>
        </w:rPr>
      </w:pPr>
      <w:r w:rsidRPr="00E05493">
        <w:rPr>
          <w:rStyle w:val="Hyperlink"/>
          <w:sz w:val="18"/>
          <w:szCs w:val="18"/>
        </w:rPr>
        <w:t>https://www.fst.com/api/rss/GetPmRssFeed</w:t>
      </w:r>
      <w:r>
        <w:rPr>
          <w:rStyle w:val="Hyperlink"/>
          <w:sz w:val="18"/>
          <w:szCs w:val="18"/>
        </w:rPr>
        <w:t xml:space="preserve"> </w:t>
      </w:r>
      <w:r w:rsidRPr="004512B4">
        <w:rPr>
          <w:rStyle w:val="Hyperlink"/>
          <w:sz w:val="18"/>
          <w:szCs w:val="18"/>
        </w:rPr>
        <w:t xml:space="preserve"> </w:t>
      </w:r>
      <w:r w:rsidRPr="004512B4">
        <w:rPr>
          <w:rStyle w:val="Hyperlink"/>
          <w:sz w:val="18"/>
          <w:szCs w:val="18"/>
        </w:rPr>
        <w:cr/>
      </w:r>
    </w:p>
    <w:sectPr w:rsidR="00863DC0" w:rsidRPr="00D927FF" w:rsidSect="00684E27">
      <w:headerReference w:type="default" r:id="rId14"/>
      <w:headerReference w:type="first" r:id="rId15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9371F" w14:textId="77777777" w:rsidR="00450939" w:rsidRDefault="00450939" w:rsidP="00433D12">
      <w:r>
        <w:separator/>
      </w:r>
    </w:p>
  </w:endnote>
  <w:endnote w:type="continuationSeparator" w:id="0">
    <w:p w14:paraId="09358360" w14:textId="77777777" w:rsidR="00450939" w:rsidRDefault="00450939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B543B" w14:textId="77777777" w:rsidR="00450939" w:rsidRDefault="00450939" w:rsidP="00433D12">
      <w:r>
        <w:separator/>
      </w:r>
    </w:p>
  </w:footnote>
  <w:footnote w:type="continuationSeparator" w:id="0">
    <w:p w14:paraId="06F2059C" w14:textId="77777777" w:rsidR="00450939" w:rsidRDefault="00450939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FC1EB" w14:textId="77777777" w:rsidR="00433D12" w:rsidRDefault="00433D12">
    <w:pPr>
      <w:pStyle w:val="Kopfzeile"/>
    </w:pPr>
  </w:p>
  <w:p w14:paraId="4E4F1B7A" w14:textId="77777777" w:rsidR="00433D12" w:rsidRDefault="00801DD5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EE4C4E7" wp14:editId="2962C323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84F8B" w14:textId="44BD52FF" w:rsidR="00684E27" w:rsidRPr="00DC0CA4" w:rsidRDefault="004D63FA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684E27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C0CBE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AC0CBE">
                            <w:fldChar w:fldCharType="separate"/>
                          </w:r>
                          <w:r w:rsidR="009C09A5" w:rsidRPr="009C09A5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AC0CBE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4C4E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eb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Jka95u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57784F8B" w14:textId="44BD52FF" w:rsidR="00684E27" w:rsidRPr="00DC0CA4" w:rsidRDefault="004D63FA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684E27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C0CBE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AC0CBE">
                      <w:fldChar w:fldCharType="separate"/>
                    </w:r>
                    <w:r w:rsidR="009C09A5" w:rsidRPr="009C09A5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AC0CBE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44A9C" w14:textId="77777777" w:rsidR="00433D12" w:rsidRDefault="004A750E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4CE4DAE0" wp14:editId="02AD8FF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75124">
      <w:tab/>
    </w:r>
  </w:p>
  <w:p w14:paraId="1FCEFFF7" w14:textId="77777777" w:rsidR="00433D12" w:rsidRDefault="00433D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2C7F259-B014-44A8-BD7D-1CBF3E4A78F1}"/>
    <w:docVar w:name="dgnword-eventsink" w:val="79218736"/>
  </w:docVars>
  <w:rsids>
    <w:rsidRoot w:val="00053F60"/>
    <w:rsid w:val="00001713"/>
    <w:rsid w:val="00014C64"/>
    <w:rsid w:val="000262B4"/>
    <w:rsid w:val="00053F60"/>
    <w:rsid w:val="000573CE"/>
    <w:rsid w:val="00063F66"/>
    <w:rsid w:val="00064369"/>
    <w:rsid w:val="00067151"/>
    <w:rsid w:val="00093FD7"/>
    <w:rsid w:val="000B5011"/>
    <w:rsid w:val="000D191B"/>
    <w:rsid w:val="000E398C"/>
    <w:rsid w:val="000F5A0A"/>
    <w:rsid w:val="00104526"/>
    <w:rsid w:val="00112439"/>
    <w:rsid w:val="00151CD1"/>
    <w:rsid w:val="00165238"/>
    <w:rsid w:val="001715EE"/>
    <w:rsid w:val="00173708"/>
    <w:rsid w:val="00186EDB"/>
    <w:rsid w:val="001B0EB5"/>
    <w:rsid w:val="001B3F41"/>
    <w:rsid w:val="001B4F94"/>
    <w:rsid w:val="001C6E15"/>
    <w:rsid w:val="001C723A"/>
    <w:rsid w:val="001D3393"/>
    <w:rsid w:val="001D5CF9"/>
    <w:rsid w:val="001E434F"/>
    <w:rsid w:val="001E5ADD"/>
    <w:rsid w:val="00210CE1"/>
    <w:rsid w:val="00212D0A"/>
    <w:rsid w:val="00231728"/>
    <w:rsid w:val="00232050"/>
    <w:rsid w:val="00252F1B"/>
    <w:rsid w:val="00264F4F"/>
    <w:rsid w:val="00265EB6"/>
    <w:rsid w:val="0028123E"/>
    <w:rsid w:val="00296210"/>
    <w:rsid w:val="002A3E6C"/>
    <w:rsid w:val="002C5E27"/>
    <w:rsid w:val="002E0AC1"/>
    <w:rsid w:val="002F2063"/>
    <w:rsid w:val="00306278"/>
    <w:rsid w:val="003138D2"/>
    <w:rsid w:val="00320F03"/>
    <w:rsid w:val="0032165C"/>
    <w:rsid w:val="0033587A"/>
    <w:rsid w:val="00345140"/>
    <w:rsid w:val="00354D9A"/>
    <w:rsid w:val="003574D2"/>
    <w:rsid w:val="00370771"/>
    <w:rsid w:val="00372780"/>
    <w:rsid w:val="00382843"/>
    <w:rsid w:val="0038620A"/>
    <w:rsid w:val="003D40A1"/>
    <w:rsid w:val="003E400F"/>
    <w:rsid w:val="004113A0"/>
    <w:rsid w:val="004149F2"/>
    <w:rsid w:val="00431692"/>
    <w:rsid w:val="00433D12"/>
    <w:rsid w:val="00450939"/>
    <w:rsid w:val="00475124"/>
    <w:rsid w:val="0048758F"/>
    <w:rsid w:val="00493FD0"/>
    <w:rsid w:val="004A1CBF"/>
    <w:rsid w:val="004A335E"/>
    <w:rsid w:val="004A750E"/>
    <w:rsid w:val="004D0261"/>
    <w:rsid w:val="004D63FA"/>
    <w:rsid w:val="004E5436"/>
    <w:rsid w:val="00515A49"/>
    <w:rsid w:val="005229E4"/>
    <w:rsid w:val="00525D01"/>
    <w:rsid w:val="00577EFE"/>
    <w:rsid w:val="00581577"/>
    <w:rsid w:val="00594DB8"/>
    <w:rsid w:val="005A1F71"/>
    <w:rsid w:val="005A648F"/>
    <w:rsid w:val="005C018F"/>
    <w:rsid w:val="005C130E"/>
    <w:rsid w:val="005C4584"/>
    <w:rsid w:val="005D15FC"/>
    <w:rsid w:val="005F436C"/>
    <w:rsid w:val="00600926"/>
    <w:rsid w:val="006038E8"/>
    <w:rsid w:val="00604ABA"/>
    <w:rsid w:val="0061476B"/>
    <w:rsid w:val="00672DC2"/>
    <w:rsid w:val="00677DCE"/>
    <w:rsid w:val="00684E27"/>
    <w:rsid w:val="006A1796"/>
    <w:rsid w:val="006B0F29"/>
    <w:rsid w:val="006B1440"/>
    <w:rsid w:val="006C5805"/>
    <w:rsid w:val="006E49C2"/>
    <w:rsid w:val="006F7CD3"/>
    <w:rsid w:val="00717F07"/>
    <w:rsid w:val="00780FF1"/>
    <w:rsid w:val="00795CBA"/>
    <w:rsid w:val="007A4188"/>
    <w:rsid w:val="007A763B"/>
    <w:rsid w:val="007B3965"/>
    <w:rsid w:val="007C780B"/>
    <w:rsid w:val="007D03A7"/>
    <w:rsid w:val="007D2991"/>
    <w:rsid w:val="007F67C2"/>
    <w:rsid w:val="00801DD5"/>
    <w:rsid w:val="00807EBF"/>
    <w:rsid w:val="00833C8B"/>
    <w:rsid w:val="00834579"/>
    <w:rsid w:val="00835F0C"/>
    <w:rsid w:val="00847A71"/>
    <w:rsid w:val="00862844"/>
    <w:rsid w:val="00863DC0"/>
    <w:rsid w:val="008758FA"/>
    <w:rsid w:val="00875916"/>
    <w:rsid w:val="008B1AC0"/>
    <w:rsid w:val="008C6069"/>
    <w:rsid w:val="008D11F5"/>
    <w:rsid w:val="008D1939"/>
    <w:rsid w:val="008D66E8"/>
    <w:rsid w:val="008E2CFB"/>
    <w:rsid w:val="00901AA4"/>
    <w:rsid w:val="009028C5"/>
    <w:rsid w:val="00910958"/>
    <w:rsid w:val="00913CC5"/>
    <w:rsid w:val="0092146A"/>
    <w:rsid w:val="00921DA5"/>
    <w:rsid w:val="00986098"/>
    <w:rsid w:val="00987457"/>
    <w:rsid w:val="0099112E"/>
    <w:rsid w:val="009C06D0"/>
    <w:rsid w:val="009C09A5"/>
    <w:rsid w:val="009D07AE"/>
    <w:rsid w:val="00A061AF"/>
    <w:rsid w:val="00A070A7"/>
    <w:rsid w:val="00A119D8"/>
    <w:rsid w:val="00A572A0"/>
    <w:rsid w:val="00A66D55"/>
    <w:rsid w:val="00A82350"/>
    <w:rsid w:val="00A93123"/>
    <w:rsid w:val="00AC0CBE"/>
    <w:rsid w:val="00AC3287"/>
    <w:rsid w:val="00AD472B"/>
    <w:rsid w:val="00AF4BEF"/>
    <w:rsid w:val="00B04D9A"/>
    <w:rsid w:val="00B20DE7"/>
    <w:rsid w:val="00B351D6"/>
    <w:rsid w:val="00B40F31"/>
    <w:rsid w:val="00B5133E"/>
    <w:rsid w:val="00BB49AF"/>
    <w:rsid w:val="00BC06F6"/>
    <w:rsid w:val="00BC1519"/>
    <w:rsid w:val="00BE408B"/>
    <w:rsid w:val="00BF092A"/>
    <w:rsid w:val="00C0171C"/>
    <w:rsid w:val="00C04039"/>
    <w:rsid w:val="00C068EB"/>
    <w:rsid w:val="00C15643"/>
    <w:rsid w:val="00C40EFB"/>
    <w:rsid w:val="00CB4983"/>
    <w:rsid w:val="00CC53AE"/>
    <w:rsid w:val="00CD1D7A"/>
    <w:rsid w:val="00CE0015"/>
    <w:rsid w:val="00CE56F1"/>
    <w:rsid w:val="00D03646"/>
    <w:rsid w:val="00D33C05"/>
    <w:rsid w:val="00D34013"/>
    <w:rsid w:val="00D37599"/>
    <w:rsid w:val="00D42659"/>
    <w:rsid w:val="00D66040"/>
    <w:rsid w:val="00D6617A"/>
    <w:rsid w:val="00D716A6"/>
    <w:rsid w:val="00D8436A"/>
    <w:rsid w:val="00D927FF"/>
    <w:rsid w:val="00D95515"/>
    <w:rsid w:val="00DB00EC"/>
    <w:rsid w:val="00DB51C1"/>
    <w:rsid w:val="00DD6B7A"/>
    <w:rsid w:val="00DF03FC"/>
    <w:rsid w:val="00DF5D8C"/>
    <w:rsid w:val="00E12131"/>
    <w:rsid w:val="00E160BD"/>
    <w:rsid w:val="00E31430"/>
    <w:rsid w:val="00E5659E"/>
    <w:rsid w:val="00E71C6B"/>
    <w:rsid w:val="00E82EB0"/>
    <w:rsid w:val="00E959BE"/>
    <w:rsid w:val="00EA4A69"/>
    <w:rsid w:val="00EA655A"/>
    <w:rsid w:val="00EC41D9"/>
    <w:rsid w:val="00ED013A"/>
    <w:rsid w:val="00ED4231"/>
    <w:rsid w:val="00ED4B8B"/>
    <w:rsid w:val="00EE7BA2"/>
    <w:rsid w:val="00EF1FE9"/>
    <w:rsid w:val="00EF569D"/>
    <w:rsid w:val="00EF6073"/>
    <w:rsid w:val="00F02E93"/>
    <w:rsid w:val="00F210C5"/>
    <w:rsid w:val="00F22FD2"/>
    <w:rsid w:val="00F359C8"/>
    <w:rsid w:val="00F40FBC"/>
    <w:rsid w:val="00F51971"/>
    <w:rsid w:val="00F65846"/>
    <w:rsid w:val="00F70EBC"/>
    <w:rsid w:val="00F87138"/>
    <w:rsid w:val="00FD0E5A"/>
    <w:rsid w:val="00FE4AA1"/>
    <w:rsid w:val="00FE6F90"/>
    <w:rsid w:val="00FE75F9"/>
    <w:rsid w:val="00FF37A5"/>
    <w:rsid w:val="00FF5A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004388"/>
    </o:shapedefaults>
    <o:shapelayout v:ext="edit">
      <o:idmap v:ext="edit" data="1"/>
    </o:shapelayout>
  </w:shapeDefaults>
  <w:decimalSymbol w:val=","/>
  <w:listSeparator w:val=";"/>
  <w14:docId w14:val="59A99EEA"/>
  <w15:docId w15:val="{7F53F625-0B21-4628-B327-AF1E8B5F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093FD7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3F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3FD7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3FD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3FD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2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t.com/expertise/e-mobility" TargetMode="External"/><Relationship Id="rId13" Type="http://schemas.openxmlformats.org/officeDocument/2006/relationships/hyperlink" Target="http://www.twitter.com/Freudenberg_F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s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plymfs\common\Corporate%20PR\Press%20Releases%20&amp;%20Media%20Alerts,%20Backgrounders\2018\Corporate\cheryl.eberwein@fns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ulrike.reich@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plymfs\common\Corporate%20PR\Press%20Releases%20&amp;%20Media%20Alerts,%20Backgrounders\2018\Corporate\www.fst.com.%20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0FE32-2533-46F7-B049-BDBE6199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5982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Susanne Stärck, kuehlhaus AG</cp:lastModifiedBy>
  <cp:revision>8</cp:revision>
  <cp:lastPrinted>2015-04-15T08:24:00Z</cp:lastPrinted>
  <dcterms:created xsi:type="dcterms:W3CDTF">2019-01-14T16:30:00Z</dcterms:created>
  <dcterms:modified xsi:type="dcterms:W3CDTF">2019-01-31T10:12:00Z</dcterms:modified>
</cp:coreProperties>
</file>