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C19B90" w14:textId="77777777" w:rsidR="00FB60DE" w:rsidRPr="00D1771A" w:rsidRDefault="00FB60DE" w:rsidP="00D6617A">
      <w:pPr>
        <w:pStyle w:val="Default"/>
        <w:rPr>
          <w:color w:val="FF0000"/>
          <w:u w:val="single"/>
        </w:rPr>
      </w:pPr>
    </w:p>
    <w:p w14:paraId="4A79A0FA" w14:textId="77777777" w:rsidR="00560079" w:rsidRPr="00D1771A" w:rsidRDefault="00560079" w:rsidP="00D6617A">
      <w:pPr>
        <w:pStyle w:val="Default"/>
        <w:rPr>
          <w:color w:val="FF0000"/>
          <w:u w:val="single"/>
        </w:rPr>
      </w:pPr>
    </w:p>
    <w:p w14:paraId="37218378" w14:textId="77777777" w:rsidR="00FB60DE" w:rsidRPr="00D1771A" w:rsidRDefault="00FB60DE" w:rsidP="00D6617A">
      <w:pPr>
        <w:pStyle w:val="Default"/>
        <w:rPr>
          <w:color w:val="FF0000"/>
          <w:u w:val="single"/>
        </w:rPr>
      </w:pPr>
    </w:p>
    <w:p w14:paraId="1BBD549C" w14:textId="77777777" w:rsidR="00F0304C" w:rsidRPr="00D1771A" w:rsidRDefault="00F0304C" w:rsidP="00D6617A">
      <w:pPr>
        <w:pStyle w:val="Default"/>
        <w:rPr>
          <w:color w:val="FF0000"/>
          <w:u w:val="single"/>
        </w:rPr>
      </w:pPr>
    </w:p>
    <w:p w14:paraId="4963991F" w14:textId="3C89A08C" w:rsidR="00546A0E" w:rsidRPr="00D1771A" w:rsidRDefault="00D405F2" w:rsidP="00D405F2">
      <w:pPr>
        <w:pStyle w:val="Default"/>
        <w:tabs>
          <w:tab w:val="left" w:pos="5187"/>
        </w:tabs>
        <w:rPr>
          <w:b/>
          <w:color w:val="auto"/>
          <w:sz w:val="32"/>
          <w:szCs w:val="32"/>
        </w:rPr>
      </w:pPr>
      <w:r>
        <w:rPr>
          <w:b/>
          <w:color w:val="auto"/>
          <w:sz w:val="32"/>
          <w:szCs w:val="32"/>
        </w:rPr>
        <w:tab/>
      </w:r>
    </w:p>
    <w:p w14:paraId="72B32D77" w14:textId="77777777" w:rsidR="009F1FFF" w:rsidRDefault="009F1FFF" w:rsidP="00D6617A">
      <w:pPr>
        <w:pStyle w:val="Default"/>
        <w:rPr>
          <w:rFonts w:eastAsia="SimSun"/>
          <w:b/>
          <w:sz w:val="32"/>
          <w:szCs w:val="32"/>
          <w:lang w:val="en-US" w:eastAsia="zh-CN"/>
        </w:rPr>
      </w:pPr>
    </w:p>
    <w:p w14:paraId="22271C75" w14:textId="54307361" w:rsidR="00F346B1" w:rsidRPr="00C10675" w:rsidRDefault="00C10675" w:rsidP="00D6617A">
      <w:pPr>
        <w:pStyle w:val="Default"/>
        <w:rPr>
          <w:rFonts w:eastAsia="SimSun"/>
          <w:b/>
          <w:sz w:val="32"/>
          <w:szCs w:val="32"/>
          <w:lang w:val="en-US" w:eastAsia="zh-CN"/>
        </w:rPr>
      </w:pPr>
      <w:r w:rsidRPr="00C10675">
        <w:rPr>
          <w:rFonts w:eastAsia="SimSun"/>
          <w:b/>
          <w:sz w:val="32"/>
          <w:szCs w:val="32"/>
          <w:lang w:val="en-US" w:eastAsia="zh-CN"/>
        </w:rPr>
        <w:t>Freudenberg Invests in Fuel Cell and Battery Technologies</w:t>
      </w:r>
    </w:p>
    <w:p w14:paraId="5AD11252" w14:textId="77777777" w:rsidR="00F346B1" w:rsidRPr="00D31866" w:rsidRDefault="00F346B1" w:rsidP="00D6617A">
      <w:pPr>
        <w:pStyle w:val="Default"/>
        <w:rPr>
          <w:rFonts w:eastAsia="SimSun"/>
          <w:b/>
          <w:color w:val="auto"/>
          <w:sz w:val="32"/>
          <w:szCs w:val="32"/>
          <w:lang w:val="en-US" w:eastAsia="zh-CN"/>
        </w:rPr>
      </w:pPr>
    </w:p>
    <w:p w14:paraId="0CF619CC" w14:textId="3F0EC00E" w:rsidR="002900DA" w:rsidRPr="00C10675" w:rsidRDefault="00D31866" w:rsidP="00D6617A">
      <w:pPr>
        <w:pStyle w:val="Default"/>
        <w:rPr>
          <w:rFonts w:eastAsia="SimSun"/>
          <w:b/>
          <w:lang w:val="en-US" w:eastAsia="zh-CN"/>
        </w:rPr>
      </w:pPr>
      <w:r>
        <w:rPr>
          <w:rFonts w:eastAsia="SimSun"/>
          <w:b/>
          <w:lang w:val="en-US" w:eastAsia="zh-CN"/>
        </w:rPr>
        <w:t>Takeover of Fuel C</w:t>
      </w:r>
      <w:r w:rsidRPr="00D31866">
        <w:rPr>
          <w:rFonts w:eastAsia="SimSun"/>
          <w:b/>
          <w:lang w:val="en-US" w:eastAsia="zh-CN"/>
        </w:rPr>
        <w:t xml:space="preserve">ell </w:t>
      </w:r>
      <w:r>
        <w:rPr>
          <w:rFonts w:eastAsia="SimSun"/>
          <w:b/>
          <w:lang w:val="en-US" w:eastAsia="zh-CN"/>
        </w:rPr>
        <w:t>Manufacturer and Participation in B</w:t>
      </w:r>
      <w:r w:rsidRPr="00D31866">
        <w:rPr>
          <w:rFonts w:eastAsia="SimSun"/>
          <w:b/>
          <w:lang w:val="en-US" w:eastAsia="zh-CN"/>
        </w:rPr>
        <w:t xml:space="preserve">attery </w:t>
      </w:r>
      <w:r>
        <w:rPr>
          <w:rFonts w:eastAsia="SimSun"/>
          <w:b/>
          <w:lang w:val="en-US" w:eastAsia="zh-CN"/>
        </w:rPr>
        <w:t>Producer</w:t>
      </w:r>
      <w:r w:rsidRPr="00D31866">
        <w:rPr>
          <w:rFonts w:eastAsia="SimSun"/>
          <w:b/>
          <w:lang w:val="en-US" w:eastAsia="zh-CN"/>
        </w:rPr>
        <w:t xml:space="preserve"> </w:t>
      </w:r>
      <w:r>
        <w:rPr>
          <w:rFonts w:eastAsia="SimSun"/>
          <w:b/>
          <w:lang w:val="en-US" w:eastAsia="zh-CN"/>
        </w:rPr>
        <w:t>Ensure Long-Term S</w:t>
      </w:r>
      <w:r w:rsidRPr="00D31866">
        <w:rPr>
          <w:rFonts w:eastAsia="SimSun"/>
          <w:b/>
          <w:lang w:val="en-US" w:eastAsia="zh-CN"/>
        </w:rPr>
        <w:t xml:space="preserve">uccess </w:t>
      </w:r>
      <w:r>
        <w:rPr>
          <w:rFonts w:eastAsia="SimSun"/>
          <w:b/>
          <w:lang w:val="en-US" w:eastAsia="zh-CN"/>
        </w:rPr>
        <w:t xml:space="preserve">/ </w:t>
      </w:r>
      <w:r w:rsidR="00C10675" w:rsidRPr="00C10675">
        <w:rPr>
          <w:rFonts w:eastAsia="SimSun"/>
          <w:b/>
          <w:lang w:val="en-US" w:eastAsia="zh-CN"/>
        </w:rPr>
        <w:t>Company Is Highlighting Its Innovative Electric Mobility Portfolio at Battery Show Europe 2018</w:t>
      </w:r>
      <w:r w:rsidR="00F346B1" w:rsidRPr="00D31866">
        <w:rPr>
          <w:rFonts w:eastAsia="SimSun"/>
          <w:b/>
          <w:color w:val="auto"/>
          <w:lang w:val="en-US" w:eastAsia="zh-CN"/>
        </w:rPr>
        <w:t xml:space="preserve"> </w:t>
      </w:r>
    </w:p>
    <w:p w14:paraId="5848714A" w14:textId="77777777" w:rsidR="00E77822" w:rsidRPr="00D31866" w:rsidRDefault="00E77822" w:rsidP="00D6617A">
      <w:pPr>
        <w:pStyle w:val="Default"/>
        <w:rPr>
          <w:color w:val="FF0000"/>
          <w:u w:val="single"/>
          <w:lang w:val="en-US"/>
        </w:rPr>
      </w:pPr>
    </w:p>
    <w:p w14:paraId="6E2EF6FA" w14:textId="2D005311" w:rsidR="005C7D3D" w:rsidRPr="00C10675" w:rsidRDefault="00C10675" w:rsidP="00D23BAE">
      <w:pPr>
        <w:autoSpaceDE w:val="0"/>
        <w:autoSpaceDN w:val="0"/>
        <w:adjustRightInd w:val="0"/>
        <w:spacing w:after="120" w:line="360" w:lineRule="auto"/>
        <w:rPr>
          <w:rFonts w:eastAsia="SimSun" w:cs="Arial"/>
          <w:b/>
          <w:color w:val="000000"/>
          <w:sz w:val="20"/>
          <w:szCs w:val="20"/>
          <w:lang w:val="en-US" w:eastAsia="zh-CN"/>
        </w:rPr>
      </w:pPr>
      <w:proofErr w:type="spellStart"/>
      <w:r w:rsidRPr="00C10675">
        <w:rPr>
          <w:rFonts w:eastAsia="SimSun" w:cs="Arial"/>
          <w:b/>
          <w:color w:val="000000"/>
          <w:sz w:val="20"/>
          <w:szCs w:val="20"/>
          <w:lang w:val="en-US" w:eastAsia="zh-CN"/>
        </w:rPr>
        <w:t>Weinheim</w:t>
      </w:r>
      <w:proofErr w:type="spellEnd"/>
      <w:r w:rsidR="00D31866">
        <w:rPr>
          <w:rFonts w:eastAsia="SimSun" w:cs="Arial"/>
          <w:b/>
          <w:color w:val="000000"/>
          <w:sz w:val="20"/>
          <w:szCs w:val="20"/>
          <w:lang w:val="en-US" w:eastAsia="zh-CN"/>
        </w:rPr>
        <w:t xml:space="preserve"> (Germany)</w:t>
      </w:r>
      <w:r w:rsidRPr="00C10675">
        <w:rPr>
          <w:rFonts w:eastAsia="SimSun" w:cs="Arial"/>
          <w:b/>
          <w:color w:val="000000"/>
          <w:sz w:val="20"/>
          <w:szCs w:val="20"/>
          <w:lang w:val="en-US" w:eastAsia="zh-CN"/>
        </w:rPr>
        <w:t xml:space="preserve">, May 14, 2018. Freudenberg Sealing Technologies, one of the world’s leading specialists in sealing technologies for the auto industry, has strengthened its position in the energy and electric mobility sectors with an acquisition and a strategic investment. On May 15-17, </w:t>
      </w:r>
      <w:r w:rsidR="009F1FFF">
        <w:rPr>
          <w:rFonts w:eastAsia="SimSun" w:cs="Arial"/>
          <w:b/>
          <w:color w:val="000000"/>
          <w:sz w:val="20"/>
          <w:szCs w:val="20"/>
          <w:lang w:val="en-US" w:eastAsia="zh-CN"/>
        </w:rPr>
        <w:t>the company</w:t>
      </w:r>
      <w:r w:rsidRPr="00C10675">
        <w:rPr>
          <w:rFonts w:eastAsia="SimSun" w:cs="Arial"/>
          <w:b/>
          <w:color w:val="000000"/>
          <w:sz w:val="20"/>
          <w:szCs w:val="20"/>
          <w:lang w:val="en-US" w:eastAsia="zh-CN"/>
        </w:rPr>
        <w:t xml:space="preserve"> is showcasing </w:t>
      </w:r>
      <w:r w:rsidR="009F1FFF">
        <w:rPr>
          <w:rFonts w:eastAsia="SimSun" w:cs="Arial"/>
          <w:b/>
          <w:color w:val="000000"/>
          <w:sz w:val="20"/>
          <w:szCs w:val="20"/>
          <w:lang w:val="en-US" w:eastAsia="zh-CN"/>
        </w:rPr>
        <w:t>its</w:t>
      </w:r>
      <w:r w:rsidRPr="00C10675">
        <w:rPr>
          <w:rFonts w:eastAsia="SimSun" w:cs="Arial"/>
          <w:b/>
          <w:color w:val="000000"/>
          <w:sz w:val="20"/>
          <w:szCs w:val="20"/>
          <w:lang w:val="en-US" w:eastAsia="zh-CN"/>
        </w:rPr>
        <w:t xml:space="preserve"> wide array of products and solutions for electric motors and batteries at Stand #256 at this year’s Battery Show Europe in Hannover. The</w:t>
      </w:r>
      <w:r w:rsidR="00771EC7">
        <w:rPr>
          <w:rFonts w:eastAsia="SimSun" w:cs="Arial"/>
          <w:b/>
          <w:color w:val="000000"/>
          <w:sz w:val="20"/>
          <w:szCs w:val="20"/>
          <w:lang w:val="en-US" w:eastAsia="zh-CN"/>
        </w:rPr>
        <w:t>y</w:t>
      </w:r>
      <w:r w:rsidRPr="00C10675">
        <w:rPr>
          <w:rFonts w:eastAsia="SimSun" w:cs="Arial"/>
          <w:b/>
          <w:color w:val="000000"/>
          <w:sz w:val="20"/>
          <w:szCs w:val="20"/>
          <w:lang w:val="en-US" w:eastAsia="zh-CN"/>
        </w:rPr>
        <w:t xml:space="preserve"> improve the safety, quality and operating life of motors and batteries.</w:t>
      </w:r>
    </w:p>
    <w:p w14:paraId="02B3CA24" w14:textId="103D23FA" w:rsidR="00C10675" w:rsidRPr="00C10675" w:rsidRDefault="00C10675" w:rsidP="00C10675">
      <w:pPr>
        <w:autoSpaceDE w:val="0"/>
        <w:autoSpaceDN w:val="0"/>
        <w:adjustRightInd w:val="0"/>
        <w:spacing w:after="120" w:line="360" w:lineRule="auto"/>
        <w:rPr>
          <w:rFonts w:cs="Arial"/>
          <w:color w:val="000000"/>
          <w:sz w:val="20"/>
          <w:szCs w:val="20"/>
          <w:lang w:val="en-US"/>
        </w:rPr>
      </w:pPr>
      <w:r w:rsidRPr="00C10675">
        <w:rPr>
          <w:rFonts w:cs="Arial"/>
          <w:color w:val="000000"/>
          <w:sz w:val="20"/>
          <w:szCs w:val="20"/>
          <w:lang w:val="en-US"/>
        </w:rPr>
        <w:t xml:space="preserve">“The successful development of markets and technologies depends on a core issue – energy – whether the work involves hybrids, vehicles with battery-powered electric motors or those using fuel cells as an energy source,” said Claus Möhlenkamp, CEO of Freudenberg Sealing Technologies, the sealing specialist within the Freudenberg Group. “We have been doing research in this field for years within the Freudenberg Group. </w:t>
      </w:r>
      <w:r w:rsidR="00D31866">
        <w:rPr>
          <w:rFonts w:cs="Arial"/>
          <w:color w:val="000000"/>
          <w:sz w:val="20"/>
          <w:szCs w:val="20"/>
          <w:lang w:val="en-US"/>
        </w:rPr>
        <w:t>With the recent transactions,</w:t>
      </w:r>
      <w:r w:rsidRPr="00C10675">
        <w:rPr>
          <w:rFonts w:cs="Arial"/>
          <w:color w:val="000000"/>
          <w:sz w:val="20"/>
          <w:szCs w:val="20"/>
          <w:lang w:val="en-US"/>
        </w:rPr>
        <w:t xml:space="preserve"> we </w:t>
      </w:r>
      <w:r w:rsidR="00D31866">
        <w:rPr>
          <w:rFonts w:cs="Arial"/>
          <w:color w:val="000000"/>
          <w:sz w:val="20"/>
          <w:szCs w:val="20"/>
          <w:lang w:val="en-US"/>
        </w:rPr>
        <w:t xml:space="preserve">now </w:t>
      </w:r>
      <w:r w:rsidRPr="00C10675">
        <w:rPr>
          <w:rFonts w:cs="Arial"/>
          <w:color w:val="000000"/>
          <w:sz w:val="20"/>
          <w:szCs w:val="20"/>
          <w:lang w:val="en-US"/>
        </w:rPr>
        <w:t xml:space="preserve">have extensive know-how and </w:t>
      </w:r>
      <w:r w:rsidR="00ED0C76">
        <w:rPr>
          <w:rFonts w:cs="Arial"/>
          <w:color w:val="000000"/>
          <w:sz w:val="20"/>
          <w:szCs w:val="20"/>
          <w:lang w:val="en-US"/>
        </w:rPr>
        <w:t>specific</w:t>
      </w:r>
      <w:r w:rsidRPr="00C10675">
        <w:rPr>
          <w:rFonts w:cs="Arial"/>
          <w:color w:val="000000"/>
          <w:sz w:val="20"/>
          <w:szCs w:val="20"/>
          <w:lang w:val="en-US"/>
        </w:rPr>
        <w:t xml:space="preserve"> product and system solutions for </w:t>
      </w:r>
      <w:r w:rsidR="00D31866">
        <w:rPr>
          <w:rFonts w:cs="Arial"/>
          <w:color w:val="000000"/>
          <w:sz w:val="20"/>
          <w:szCs w:val="20"/>
          <w:lang w:val="en-US"/>
        </w:rPr>
        <w:t xml:space="preserve">the automotive and energy </w:t>
      </w:r>
      <w:r w:rsidRPr="00C10675">
        <w:rPr>
          <w:rFonts w:cs="Arial"/>
          <w:color w:val="000000"/>
          <w:sz w:val="20"/>
          <w:szCs w:val="20"/>
          <w:lang w:val="en-US"/>
        </w:rPr>
        <w:t>market segment</w:t>
      </w:r>
      <w:r w:rsidR="00D31866">
        <w:rPr>
          <w:rFonts w:cs="Arial"/>
          <w:color w:val="000000"/>
          <w:sz w:val="20"/>
          <w:szCs w:val="20"/>
          <w:lang w:val="en-US"/>
        </w:rPr>
        <w:t xml:space="preserve"> </w:t>
      </w:r>
      <w:r w:rsidRPr="00C10675">
        <w:rPr>
          <w:rFonts w:cs="Arial"/>
          <w:color w:val="000000"/>
          <w:sz w:val="20"/>
          <w:szCs w:val="20"/>
          <w:lang w:val="en-US"/>
        </w:rPr>
        <w:t>for fuel cells and lithium ion batteries.”</w:t>
      </w:r>
    </w:p>
    <w:p w14:paraId="2F5D049C" w14:textId="47AC6558" w:rsidR="00C10675" w:rsidRPr="00C10675" w:rsidRDefault="00C10675" w:rsidP="00C10675">
      <w:pPr>
        <w:autoSpaceDE w:val="0"/>
        <w:autoSpaceDN w:val="0"/>
        <w:adjustRightInd w:val="0"/>
        <w:spacing w:after="120" w:line="360" w:lineRule="auto"/>
        <w:rPr>
          <w:rFonts w:cs="Arial"/>
          <w:color w:val="000000"/>
          <w:sz w:val="20"/>
          <w:szCs w:val="20"/>
          <w:lang w:val="en-US"/>
        </w:rPr>
      </w:pPr>
      <w:r w:rsidRPr="00C10675">
        <w:rPr>
          <w:rFonts w:cs="Arial"/>
          <w:color w:val="000000"/>
          <w:sz w:val="20"/>
          <w:szCs w:val="20"/>
          <w:lang w:val="en-US"/>
        </w:rPr>
        <w:t xml:space="preserve">In early 2018, Freudenberg Sealing Technologies acquired portions of the fuel cell manufacturer Elcore and its sister company </w:t>
      </w:r>
      <w:proofErr w:type="spellStart"/>
      <w:r w:rsidRPr="00C10675">
        <w:rPr>
          <w:rFonts w:cs="Arial"/>
          <w:color w:val="000000"/>
          <w:sz w:val="20"/>
          <w:szCs w:val="20"/>
          <w:lang w:val="en-US"/>
        </w:rPr>
        <w:t>Elcomax</w:t>
      </w:r>
      <w:proofErr w:type="spellEnd"/>
      <w:r w:rsidRPr="00C10675">
        <w:rPr>
          <w:rFonts w:cs="Arial"/>
          <w:color w:val="000000"/>
          <w:sz w:val="20"/>
          <w:szCs w:val="20"/>
          <w:lang w:val="en-US"/>
        </w:rPr>
        <w:t xml:space="preserve"> in Munich</w:t>
      </w:r>
      <w:r w:rsidR="00D31866">
        <w:rPr>
          <w:rFonts w:cs="Arial"/>
          <w:color w:val="000000"/>
          <w:sz w:val="20"/>
          <w:szCs w:val="20"/>
          <w:lang w:val="en-US"/>
        </w:rPr>
        <w:t>, Germany</w:t>
      </w:r>
      <w:r w:rsidRPr="00C10675">
        <w:rPr>
          <w:rFonts w:cs="Arial"/>
          <w:color w:val="000000"/>
          <w:sz w:val="20"/>
          <w:szCs w:val="20"/>
          <w:lang w:val="en-US"/>
        </w:rPr>
        <w:t xml:space="preserve">. Elcore was founded eight years ago as a highly innovation-driven startup. Its patents and patent filings now total 200, and its developments include an extremely efficient fuel cell </w:t>
      </w:r>
      <w:r w:rsidR="001D5760">
        <w:rPr>
          <w:rFonts w:cs="Arial"/>
          <w:color w:val="000000"/>
          <w:sz w:val="20"/>
          <w:szCs w:val="20"/>
          <w:lang w:val="en-US"/>
        </w:rPr>
        <w:t xml:space="preserve">for stationary applications </w:t>
      </w:r>
      <w:r w:rsidRPr="00C10675">
        <w:rPr>
          <w:rFonts w:cs="Arial"/>
          <w:color w:val="000000"/>
          <w:sz w:val="20"/>
          <w:szCs w:val="20"/>
          <w:lang w:val="en-US"/>
        </w:rPr>
        <w:t xml:space="preserve">with an overall efficiency of 104 percent. </w:t>
      </w:r>
      <w:r w:rsidR="006451D7">
        <w:rPr>
          <w:rFonts w:cs="Arial"/>
          <w:color w:val="000000"/>
          <w:sz w:val="20"/>
          <w:szCs w:val="20"/>
          <w:lang w:val="en-US"/>
        </w:rPr>
        <w:t>In addition, t</w:t>
      </w:r>
      <w:r w:rsidRPr="00C10675">
        <w:rPr>
          <w:rFonts w:cs="Arial"/>
          <w:color w:val="000000"/>
          <w:sz w:val="20"/>
          <w:szCs w:val="20"/>
          <w:lang w:val="en-US"/>
        </w:rPr>
        <w:t xml:space="preserve">hese products </w:t>
      </w:r>
      <w:r w:rsidR="00EB2580">
        <w:rPr>
          <w:rFonts w:cs="Arial"/>
          <w:color w:val="000000"/>
          <w:sz w:val="20"/>
          <w:szCs w:val="20"/>
          <w:lang w:val="en-US"/>
        </w:rPr>
        <w:t xml:space="preserve">will </w:t>
      </w:r>
      <w:r w:rsidR="006451D7">
        <w:rPr>
          <w:rFonts w:cs="Arial"/>
          <w:color w:val="000000"/>
          <w:sz w:val="20"/>
          <w:szCs w:val="20"/>
          <w:lang w:val="en-US"/>
        </w:rPr>
        <w:t>also</w:t>
      </w:r>
      <w:r w:rsidR="00EB2580">
        <w:rPr>
          <w:rFonts w:cs="Arial"/>
          <w:color w:val="000000"/>
          <w:sz w:val="20"/>
          <w:szCs w:val="20"/>
          <w:lang w:val="en-US"/>
        </w:rPr>
        <w:t xml:space="preserve"> be developed further </w:t>
      </w:r>
      <w:r w:rsidRPr="00C10675">
        <w:rPr>
          <w:rFonts w:cs="Arial"/>
          <w:color w:val="000000"/>
          <w:sz w:val="20"/>
          <w:szCs w:val="20"/>
          <w:lang w:val="en-US"/>
        </w:rPr>
        <w:t>for mobile applications.</w:t>
      </w:r>
    </w:p>
    <w:p w14:paraId="2DD3A0EE" w14:textId="227AC951" w:rsidR="00C10675" w:rsidRPr="00C10675" w:rsidRDefault="00C10675" w:rsidP="00C10675">
      <w:pPr>
        <w:autoSpaceDE w:val="0"/>
        <w:autoSpaceDN w:val="0"/>
        <w:adjustRightInd w:val="0"/>
        <w:spacing w:after="120" w:line="360" w:lineRule="auto"/>
        <w:rPr>
          <w:rFonts w:cs="Arial"/>
          <w:color w:val="000000"/>
          <w:sz w:val="20"/>
          <w:szCs w:val="20"/>
          <w:lang w:val="en-US"/>
        </w:rPr>
      </w:pPr>
      <w:r w:rsidRPr="00C10675">
        <w:rPr>
          <w:rFonts w:cs="Arial"/>
          <w:color w:val="000000"/>
          <w:sz w:val="20"/>
          <w:szCs w:val="20"/>
          <w:lang w:val="en-US"/>
        </w:rPr>
        <w:t>In February, Freudenberg Sealing</w:t>
      </w:r>
      <w:bookmarkStart w:id="0" w:name="_GoBack"/>
      <w:bookmarkEnd w:id="0"/>
      <w:r w:rsidRPr="00C10675">
        <w:rPr>
          <w:rFonts w:cs="Arial"/>
          <w:color w:val="000000"/>
          <w:sz w:val="20"/>
          <w:szCs w:val="20"/>
          <w:lang w:val="en-US"/>
        </w:rPr>
        <w:t xml:space="preserve"> Technologies </w:t>
      </w:r>
      <w:r w:rsidR="006451D7">
        <w:rPr>
          <w:rFonts w:cs="Arial"/>
          <w:color w:val="000000"/>
          <w:sz w:val="20"/>
          <w:szCs w:val="20"/>
          <w:lang w:val="en-US"/>
        </w:rPr>
        <w:t>has</w:t>
      </w:r>
      <w:r w:rsidRPr="00C10675">
        <w:rPr>
          <w:rFonts w:cs="Arial"/>
          <w:color w:val="000000"/>
          <w:sz w:val="20"/>
          <w:szCs w:val="20"/>
          <w:lang w:val="en-US"/>
        </w:rPr>
        <w:t xml:space="preserve"> acquire</w:t>
      </w:r>
      <w:r w:rsidR="006451D7">
        <w:rPr>
          <w:rFonts w:cs="Arial"/>
          <w:color w:val="000000"/>
          <w:sz w:val="20"/>
          <w:szCs w:val="20"/>
          <w:lang w:val="en-US"/>
        </w:rPr>
        <w:t>d</w:t>
      </w:r>
      <w:r w:rsidRPr="00C10675">
        <w:rPr>
          <w:rFonts w:cs="Arial"/>
          <w:color w:val="000000"/>
          <w:sz w:val="20"/>
          <w:szCs w:val="20"/>
          <w:lang w:val="en-US"/>
        </w:rPr>
        <w:t xml:space="preserve"> a minority stake in the U.S. firm </w:t>
      </w:r>
      <w:r w:rsidR="00950759">
        <w:rPr>
          <w:rFonts w:cs="Arial"/>
          <w:color w:val="000000"/>
          <w:sz w:val="20"/>
          <w:szCs w:val="20"/>
          <w:lang w:val="en-US"/>
        </w:rPr>
        <w:t xml:space="preserve">XALT </w:t>
      </w:r>
      <w:r w:rsidRPr="00C10675">
        <w:rPr>
          <w:rFonts w:cs="Arial"/>
          <w:color w:val="000000"/>
          <w:sz w:val="20"/>
          <w:szCs w:val="20"/>
          <w:lang w:val="en-US"/>
        </w:rPr>
        <w:t xml:space="preserve">Energy, which is based in Midland, Mich. The company manufactures large-scale lithium ion battery cells, modules and systems for use in heavy-duty commercial vehicles such as </w:t>
      </w:r>
      <w:r w:rsidR="00E172C8">
        <w:rPr>
          <w:rFonts w:cs="Arial"/>
          <w:color w:val="000000"/>
          <w:sz w:val="20"/>
          <w:szCs w:val="20"/>
          <w:lang w:val="en-US"/>
        </w:rPr>
        <w:t xml:space="preserve">city and transit </w:t>
      </w:r>
      <w:r w:rsidRPr="00C10675">
        <w:rPr>
          <w:rFonts w:cs="Arial"/>
          <w:color w:val="000000"/>
          <w:sz w:val="20"/>
          <w:szCs w:val="20"/>
          <w:lang w:val="en-US"/>
        </w:rPr>
        <w:t xml:space="preserve">buses, in the marine industry and in other industrial applications. </w:t>
      </w:r>
      <w:r w:rsidR="00950759">
        <w:rPr>
          <w:rFonts w:cs="Arial"/>
          <w:color w:val="000000"/>
          <w:sz w:val="20"/>
          <w:szCs w:val="20"/>
          <w:lang w:val="en-US"/>
        </w:rPr>
        <w:lastRenderedPageBreak/>
        <w:t xml:space="preserve">XALT </w:t>
      </w:r>
      <w:r w:rsidRPr="00C10675">
        <w:rPr>
          <w:rFonts w:cs="Arial"/>
          <w:color w:val="000000"/>
          <w:sz w:val="20"/>
          <w:szCs w:val="20"/>
          <w:lang w:val="en-US"/>
        </w:rPr>
        <w:t xml:space="preserve">Energy is one of the leading </w:t>
      </w:r>
      <w:r w:rsidR="009F1FFF">
        <w:rPr>
          <w:rFonts w:cs="Arial"/>
          <w:color w:val="000000"/>
          <w:sz w:val="20"/>
          <w:szCs w:val="20"/>
          <w:lang w:val="en-US"/>
        </w:rPr>
        <w:t>manufacturers</w:t>
      </w:r>
      <w:r w:rsidRPr="00C10675">
        <w:rPr>
          <w:rFonts w:cs="Arial"/>
          <w:color w:val="000000"/>
          <w:sz w:val="20"/>
          <w:szCs w:val="20"/>
          <w:lang w:val="en-US"/>
        </w:rPr>
        <w:t xml:space="preserve"> in this field in the United States, with more than 140 employees and </w:t>
      </w:r>
      <w:r w:rsidR="003465F2">
        <w:rPr>
          <w:rFonts w:cs="Arial"/>
          <w:color w:val="000000"/>
          <w:sz w:val="20"/>
          <w:szCs w:val="20"/>
          <w:lang w:val="en-US"/>
        </w:rPr>
        <w:t>over</w:t>
      </w:r>
      <w:r w:rsidRPr="00C10675">
        <w:rPr>
          <w:rFonts w:cs="Arial"/>
          <w:color w:val="000000"/>
          <w:sz w:val="20"/>
          <w:szCs w:val="20"/>
          <w:lang w:val="en-US"/>
        </w:rPr>
        <w:t xml:space="preserve"> 40,000 square meters of high-grade automated cleanroom manufacturing. The company’s battery products have been used successfully in urban transit buses in major American cities such as New York and Los Angeles for several years.</w:t>
      </w:r>
    </w:p>
    <w:p w14:paraId="4590A70D" w14:textId="5D213485" w:rsidR="00C10675" w:rsidRPr="00C10675" w:rsidRDefault="00C10675" w:rsidP="00C10675">
      <w:pPr>
        <w:autoSpaceDE w:val="0"/>
        <w:autoSpaceDN w:val="0"/>
        <w:adjustRightInd w:val="0"/>
        <w:spacing w:after="120" w:line="360" w:lineRule="auto"/>
        <w:rPr>
          <w:rFonts w:cs="Arial"/>
          <w:color w:val="000000"/>
          <w:sz w:val="20"/>
          <w:szCs w:val="20"/>
          <w:lang w:val="en-US"/>
        </w:rPr>
      </w:pPr>
      <w:r w:rsidRPr="00C10675">
        <w:rPr>
          <w:rFonts w:cs="Arial"/>
          <w:color w:val="000000"/>
          <w:sz w:val="20"/>
          <w:szCs w:val="20"/>
          <w:lang w:val="en-US"/>
        </w:rPr>
        <w:t xml:space="preserve">“We consider our project with </w:t>
      </w:r>
      <w:r w:rsidR="00950759">
        <w:rPr>
          <w:rFonts w:cs="Arial"/>
          <w:color w:val="000000"/>
          <w:sz w:val="20"/>
          <w:szCs w:val="20"/>
          <w:lang w:val="en-US"/>
        </w:rPr>
        <w:t xml:space="preserve">XALT </w:t>
      </w:r>
      <w:r w:rsidRPr="00C10675">
        <w:rPr>
          <w:rFonts w:cs="Arial"/>
          <w:color w:val="000000"/>
          <w:sz w:val="20"/>
          <w:szCs w:val="20"/>
          <w:lang w:val="en-US"/>
        </w:rPr>
        <w:t>Energy to be a long-term technological partnership. We will integrate core Freudenberg competencies such as quality, safety and sustainability into the development of its business and successfully expand them,” Möhlenkamp said. Under the agreements, Freudenberg will handle Sales &amp; Marketing. “This will allow us to anchor activities more firmly in Europe, in addition to a focus on the U.S.,” Möhlenkamp said.</w:t>
      </w:r>
    </w:p>
    <w:p w14:paraId="2723E468" w14:textId="0321EFBB" w:rsidR="00C10675" w:rsidRPr="00C10675" w:rsidRDefault="00C10675" w:rsidP="00C10675">
      <w:pPr>
        <w:autoSpaceDE w:val="0"/>
        <w:autoSpaceDN w:val="0"/>
        <w:adjustRightInd w:val="0"/>
        <w:spacing w:after="120" w:line="360" w:lineRule="auto"/>
        <w:rPr>
          <w:rFonts w:cs="Arial"/>
          <w:color w:val="000000"/>
          <w:sz w:val="20"/>
          <w:szCs w:val="20"/>
          <w:lang w:val="en-US"/>
        </w:rPr>
      </w:pPr>
      <w:r w:rsidRPr="00C10675">
        <w:rPr>
          <w:rFonts w:cs="Arial"/>
          <w:color w:val="000000"/>
          <w:sz w:val="20"/>
          <w:szCs w:val="20"/>
          <w:lang w:val="en-US"/>
        </w:rPr>
        <w:t xml:space="preserve">The company invested a sum in the mid-double-digit-million-euros range in the transactions, and organizational changes are accompanying the portfolio expansion. “We are </w:t>
      </w:r>
      <w:r w:rsidR="00E172C8">
        <w:rPr>
          <w:rFonts w:cs="Arial"/>
          <w:color w:val="000000"/>
          <w:sz w:val="20"/>
          <w:szCs w:val="20"/>
          <w:lang w:val="en-US"/>
        </w:rPr>
        <w:t xml:space="preserve">bundling our </w:t>
      </w:r>
      <w:proofErr w:type="spellStart"/>
      <w:r w:rsidR="00E172C8">
        <w:rPr>
          <w:rFonts w:cs="Arial"/>
          <w:color w:val="000000"/>
          <w:sz w:val="20"/>
          <w:szCs w:val="20"/>
          <w:lang w:val="en-US"/>
        </w:rPr>
        <w:t>fuell</w:t>
      </w:r>
      <w:proofErr w:type="spellEnd"/>
      <w:r w:rsidR="00E172C8">
        <w:rPr>
          <w:rFonts w:cs="Arial"/>
          <w:color w:val="000000"/>
          <w:sz w:val="20"/>
          <w:szCs w:val="20"/>
          <w:lang w:val="en-US"/>
        </w:rPr>
        <w:t xml:space="preserve"> cell and battery business into a one new division which will exclusively handle this business for mobile and stationary applications</w:t>
      </w:r>
      <w:r w:rsidRPr="00C10675">
        <w:rPr>
          <w:rFonts w:cs="Arial"/>
          <w:color w:val="000000"/>
          <w:sz w:val="20"/>
          <w:szCs w:val="20"/>
          <w:lang w:val="en-US"/>
        </w:rPr>
        <w:t xml:space="preserve">,” </w:t>
      </w:r>
      <w:proofErr w:type="spellStart"/>
      <w:r w:rsidRPr="00C10675">
        <w:rPr>
          <w:rFonts w:cs="Arial"/>
          <w:color w:val="000000"/>
          <w:sz w:val="20"/>
          <w:szCs w:val="20"/>
          <w:lang w:val="en-US"/>
        </w:rPr>
        <w:t>Möhlenkamp</w:t>
      </w:r>
      <w:proofErr w:type="spellEnd"/>
      <w:r w:rsidRPr="00C10675">
        <w:rPr>
          <w:rFonts w:cs="Arial"/>
          <w:color w:val="000000"/>
          <w:sz w:val="20"/>
          <w:szCs w:val="20"/>
          <w:lang w:val="en-US"/>
        </w:rPr>
        <w:t xml:space="preserve"> said. “</w:t>
      </w:r>
      <w:r w:rsidR="00E172C8">
        <w:rPr>
          <w:rFonts w:cs="Arial"/>
          <w:color w:val="000000"/>
          <w:sz w:val="20"/>
          <w:szCs w:val="20"/>
          <w:lang w:val="en-US"/>
        </w:rPr>
        <w:t xml:space="preserve">This will allow us </w:t>
      </w:r>
      <w:r w:rsidRPr="00C10675">
        <w:rPr>
          <w:rFonts w:cs="Arial"/>
          <w:color w:val="000000"/>
          <w:sz w:val="20"/>
          <w:szCs w:val="20"/>
          <w:lang w:val="en-US"/>
        </w:rPr>
        <w:t xml:space="preserve">to use our resources for these products as effectively as possible while quickly expanding and developing </w:t>
      </w:r>
      <w:r w:rsidR="009C1C4B">
        <w:rPr>
          <w:rFonts w:cs="Arial"/>
          <w:color w:val="000000"/>
          <w:sz w:val="20"/>
          <w:szCs w:val="20"/>
          <w:lang w:val="en-US"/>
        </w:rPr>
        <w:t>our activities</w:t>
      </w:r>
      <w:r w:rsidRPr="00C10675">
        <w:rPr>
          <w:rFonts w:cs="Arial"/>
          <w:color w:val="000000"/>
          <w:sz w:val="20"/>
          <w:szCs w:val="20"/>
          <w:lang w:val="en-US"/>
        </w:rPr>
        <w:t xml:space="preserve"> for the long term.”</w:t>
      </w:r>
    </w:p>
    <w:p w14:paraId="26FE26C6" w14:textId="47F699E5" w:rsidR="00C10675" w:rsidRPr="00C10675" w:rsidRDefault="00C10675" w:rsidP="00C10675">
      <w:pPr>
        <w:autoSpaceDE w:val="0"/>
        <w:autoSpaceDN w:val="0"/>
        <w:adjustRightInd w:val="0"/>
        <w:spacing w:after="120" w:line="360" w:lineRule="auto"/>
        <w:rPr>
          <w:rFonts w:cs="Arial"/>
          <w:color w:val="000000"/>
          <w:sz w:val="20"/>
          <w:szCs w:val="20"/>
          <w:lang w:val="en-US"/>
        </w:rPr>
      </w:pPr>
      <w:r w:rsidRPr="00C10675">
        <w:rPr>
          <w:rFonts w:cs="Arial"/>
          <w:color w:val="000000"/>
          <w:sz w:val="20"/>
          <w:szCs w:val="20"/>
          <w:lang w:val="en-US"/>
        </w:rPr>
        <w:t xml:space="preserve">At the Battery Show </w:t>
      </w:r>
      <w:r w:rsidR="009C1C4B">
        <w:rPr>
          <w:rFonts w:cs="Arial"/>
          <w:color w:val="000000"/>
          <w:sz w:val="20"/>
          <w:szCs w:val="20"/>
          <w:lang w:val="en-US"/>
        </w:rPr>
        <w:t xml:space="preserve">Europe 2018 </w:t>
      </w:r>
      <w:r w:rsidRPr="00C10675">
        <w:rPr>
          <w:rFonts w:cs="Arial"/>
          <w:color w:val="000000"/>
          <w:sz w:val="20"/>
          <w:szCs w:val="20"/>
          <w:lang w:val="en-US"/>
        </w:rPr>
        <w:t>in Hannover</w:t>
      </w:r>
      <w:r w:rsidR="00E172C8">
        <w:rPr>
          <w:rFonts w:cs="Arial"/>
          <w:color w:val="000000"/>
          <w:sz w:val="20"/>
          <w:szCs w:val="20"/>
          <w:lang w:val="en-US"/>
        </w:rPr>
        <w:t>, Germany,</w:t>
      </w:r>
      <w:r w:rsidRPr="00C10675">
        <w:rPr>
          <w:rFonts w:cs="Arial"/>
          <w:color w:val="000000"/>
          <w:sz w:val="20"/>
          <w:szCs w:val="20"/>
          <w:lang w:val="en-US"/>
        </w:rPr>
        <w:t xml:space="preserve"> this week, Freudenberg Sealing Technologies is highlighting a wide range of products relating to battery safety and efficiency. The presentation </w:t>
      </w:r>
      <w:r>
        <w:rPr>
          <w:rFonts w:cs="Arial"/>
          <w:color w:val="000000"/>
          <w:sz w:val="20"/>
          <w:szCs w:val="20"/>
          <w:lang w:val="en-US"/>
        </w:rPr>
        <w:t xml:space="preserve">also </w:t>
      </w:r>
      <w:r w:rsidRPr="00C10675">
        <w:rPr>
          <w:rFonts w:cs="Arial"/>
          <w:color w:val="000000"/>
          <w:sz w:val="20"/>
          <w:szCs w:val="20"/>
          <w:lang w:val="en-US"/>
        </w:rPr>
        <w:t xml:space="preserve">covers components for thermal management such as thermally conductive plastic housings, fixation elements for pouch cells, the new pressure compensation element DIAvent and an innovative heatshield that keeps a single damaged cell from causing an entire battery module to overheat. The company’s products for lithium ion batteries will also be exhibited, including Curve Gaskets, offset seals, flat seals and two-component Plug &amp; Seals. These products offer electric vehicles many advantages, including reductions in system weight, an adjustable design, complex seal geometries, and the chemical bonding of hard and soft materials inside the component to prevent leakage. </w:t>
      </w:r>
    </w:p>
    <w:p w14:paraId="1461916A" w14:textId="2E6506D4" w:rsidR="0006111A" w:rsidRPr="00C10675" w:rsidRDefault="00C10675" w:rsidP="00B01B5D">
      <w:pPr>
        <w:autoSpaceDE w:val="0"/>
        <w:autoSpaceDN w:val="0"/>
        <w:adjustRightInd w:val="0"/>
        <w:spacing w:after="120" w:line="360" w:lineRule="auto"/>
        <w:rPr>
          <w:rFonts w:cs="Arial"/>
          <w:color w:val="000000"/>
          <w:sz w:val="20"/>
          <w:szCs w:val="20"/>
          <w:lang w:val="en-US"/>
        </w:rPr>
      </w:pPr>
      <w:r w:rsidRPr="00C10675">
        <w:rPr>
          <w:rFonts w:cs="Arial"/>
          <w:color w:val="000000"/>
          <w:sz w:val="20"/>
          <w:szCs w:val="20"/>
          <w:lang w:val="en-US"/>
        </w:rPr>
        <w:t>Other information on Freudenberg Sealing Technologies’ activities relating to electric mobility can be found at</w:t>
      </w:r>
      <w:r>
        <w:rPr>
          <w:rFonts w:cs="Arial"/>
          <w:color w:val="000000"/>
          <w:sz w:val="20"/>
          <w:szCs w:val="20"/>
          <w:lang w:val="en-US"/>
        </w:rPr>
        <w:t xml:space="preserve"> </w:t>
      </w:r>
      <w:hyperlink r:id="rId8" w:history="1">
        <w:r w:rsidR="00E172C8" w:rsidRPr="006425E8">
          <w:rPr>
            <w:rStyle w:val="Hyperlink"/>
            <w:rFonts w:cs="Arial"/>
            <w:sz w:val="20"/>
            <w:szCs w:val="20"/>
            <w:lang w:val="en-US"/>
          </w:rPr>
          <w:t>https://www.fst.com/expertise/e-mobility</w:t>
        </w:r>
      </w:hyperlink>
      <w:r w:rsidR="00B01B5D" w:rsidRPr="00D31866">
        <w:rPr>
          <w:rFonts w:cs="Arial"/>
          <w:color w:val="000000"/>
          <w:sz w:val="20"/>
          <w:szCs w:val="20"/>
          <w:lang w:val="en-US"/>
        </w:rPr>
        <w:t>.</w:t>
      </w:r>
    </w:p>
    <w:p w14:paraId="7BCD8C53" w14:textId="74C3B314" w:rsidR="00C10675" w:rsidRPr="00C10675" w:rsidRDefault="00C10675" w:rsidP="00C10675">
      <w:pPr>
        <w:autoSpaceDE w:val="0"/>
        <w:autoSpaceDN w:val="0"/>
        <w:adjustRightInd w:val="0"/>
        <w:spacing w:line="360" w:lineRule="auto"/>
        <w:rPr>
          <w:rFonts w:eastAsia="SimSun" w:cs="Arial"/>
          <w:color w:val="000000"/>
          <w:sz w:val="20"/>
          <w:szCs w:val="20"/>
          <w:lang w:val="en-US" w:eastAsia="zh-CN"/>
        </w:rPr>
      </w:pPr>
      <w:r w:rsidRPr="00C10675">
        <w:rPr>
          <w:rFonts w:eastAsia="SimSun" w:cs="Arial"/>
          <w:color w:val="000000"/>
          <w:sz w:val="20"/>
          <w:szCs w:val="20"/>
          <w:lang w:val="en-US" w:eastAsia="zh-CN"/>
        </w:rPr>
        <w:t>The Battery Show Europe 2018 takes p</w:t>
      </w:r>
      <w:r w:rsidR="00CE126C">
        <w:rPr>
          <w:rFonts w:eastAsia="SimSun" w:cs="Arial"/>
          <w:color w:val="000000"/>
          <w:sz w:val="20"/>
          <w:szCs w:val="20"/>
          <w:lang w:val="en-US" w:eastAsia="zh-CN"/>
        </w:rPr>
        <w:t xml:space="preserve">lace </w:t>
      </w:r>
      <w:r w:rsidRPr="00C10675">
        <w:rPr>
          <w:rFonts w:eastAsia="SimSun" w:cs="Arial"/>
          <w:color w:val="000000"/>
          <w:sz w:val="20"/>
          <w:szCs w:val="20"/>
          <w:lang w:val="en-US" w:eastAsia="zh-CN"/>
        </w:rPr>
        <w:t>May 15-17 on the Hannover trade fair grounds</w:t>
      </w:r>
      <w:r w:rsidR="00E172C8">
        <w:rPr>
          <w:rFonts w:eastAsia="SimSun" w:cs="Arial"/>
          <w:color w:val="000000"/>
          <w:sz w:val="20"/>
          <w:szCs w:val="20"/>
          <w:lang w:val="en-US" w:eastAsia="zh-CN"/>
        </w:rPr>
        <w:t xml:space="preserve"> in Germany</w:t>
      </w:r>
      <w:r w:rsidRPr="00C10675">
        <w:rPr>
          <w:rFonts w:eastAsia="SimSun" w:cs="Arial"/>
          <w:color w:val="000000"/>
          <w:sz w:val="20"/>
          <w:szCs w:val="20"/>
          <w:lang w:val="en-US" w:eastAsia="zh-CN"/>
        </w:rPr>
        <w:t>. Freudenberg’s experts on electric mobility are presenting the company’s products at Stand #256.</w:t>
      </w:r>
    </w:p>
    <w:p w14:paraId="6B54A3F7" w14:textId="77777777" w:rsidR="004F713E" w:rsidRPr="00D31866" w:rsidRDefault="003824F4" w:rsidP="008D55BE">
      <w:pPr>
        <w:autoSpaceDE w:val="0"/>
        <w:autoSpaceDN w:val="0"/>
        <w:adjustRightInd w:val="0"/>
        <w:spacing w:line="360" w:lineRule="auto"/>
        <w:rPr>
          <w:rFonts w:cs="Arial"/>
          <w:color w:val="000000"/>
          <w:sz w:val="18"/>
          <w:szCs w:val="18"/>
          <w:lang w:val="en-US"/>
        </w:rPr>
      </w:pPr>
      <w:r w:rsidRPr="00D31866">
        <w:rPr>
          <w:rFonts w:cs="Arial"/>
          <w:color w:val="000000"/>
          <w:sz w:val="18"/>
          <w:szCs w:val="18"/>
          <w:lang w:val="en-US" w:eastAsia="zh-CN"/>
        </w:rPr>
        <w:tab/>
      </w:r>
      <w:r w:rsidRPr="00D31866">
        <w:rPr>
          <w:rFonts w:cs="Arial"/>
          <w:color w:val="000000"/>
          <w:sz w:val="18"/>
          <w:szCs w:val="18"/>
          <w:lang w:val="en-US" w:eastAsia="zh-CN"/>
        </w:rPr>
        <w:tab/>
      </w:r>
      <w:r w:rsidRPr="00D31866">
        <w:rPr>
          <w:rFonts w:cs="Arial"/>
          <w:color w:val="000000"/>
          <w:sz w:val="18"/>
          <w:szCs w:val="18"/>
          <w:lang w:val="en-US" w:eastAsia="zh-CN"/>
        </w:rPr>
        <w:tab/>
      </w:r>
      <w:r w:rsidRPr="00D31866">
        <w:rPr>
          <w:rFonts w:cs="Arial"/>
          <w:color w:val="000000"/>
          <w:sz w:val="18"/>
          <w:szCs w:val="18"/>
          <w:lang w:val="en-US" w:eastAsia="zh-CN"/>
        </w:rPr>
        <w:tab/>
      </w:r>
      <w:r w:rsidRPr="00D31866">
        <w:rPr>
          <w:rFonts w:cs="Arial"/>
          <w:color w:val="000000"/>
          <w:sz w:val="18"/>
          <w:szCs w:val="18"/>
          <w:lang w:val="en-US" w:eastAsia="zh-CN"/>
        </w:rPr>
        <w:tab/>
      </w:r>
      <w:r w:rsidR="00FE4EE7" w:rsidRPr="00D31866">
        <w:rPr>
          <w:rFonts w:cs="Arial"/>
          <w:color w:val="000000"/>
          <w:sz w:val="18"/>
          <w:szCs w:val="18"/>
          <w:lang w:val="en-US"/>
        </w:rPr>
        <w:t>###</w:t>
      </w:r>
    </w:p>
    <w:p w14:paraId="22BD8F54" w14:textId="77777777" w:rsidR="002B39E2" w:rsidRPr="00D31866" w:rsidRDefault="002B39E2" w:rsidP="008D55BE">
      <w:pPr>
        <w:autoSpaceDE w:val="0"/>
        <w:autoSpaceDN w:val="0"/>
        <w:adjustRightInd w:val="0"/>
        <w:spacing w:line="360" w:lineRule="auto"/>
        <w:rPr>
          <w:rFonts w:cs="Arial"/>
          <w:color w:val="000000"/>
          <w:sz w:val="18"/>
          <w:szCs w:val="18"/>
          <w:lang w:val="en-US"/>
        </w:rPr>
      </w:pPr>
    </w:p>
    <w:p w14:paraId="2277C1B8" w14:textId="06428A6D" w:rsidR="002B39E2" w:rsidRPr="00D31866" w:rsidRDefault="00E172C8" w:rsidP="002B39E2">
      <w:pPr>
        <w:spacing w:after="120" w:line="360" w:lineRule="auto"/>
        <w:rPr>
          <w:i/>
          <w:sz w:val="20"/>
          <w:szCs w:val="20"/>
          <w:lang w:val="en-US"/>
        </w:rPr>
      </w:pPr>
      <w:r>
        <w:rPr>
          <w:b/>
          <w:i/>
          <w:sz w:val="20"/>
          <w:szCs w:val="20"/>
          <w:lang w:val="en-US"/>
        </w:rPr>
        <w:t>Images</w:t>
      </w:r>
      <w:r w:rsidR="002B39E2" w:rsidRPr="00D31866">
        <w:rPr>
          <w:b/>
          <w:i/>
          <w:sz w:val="20"/>
          <w:szCs w:val="20"/>
          <w:lang w:val="en-US"/>
        </w:rPr>
        <w:t>:</w:t>
      </w:r>
      <w:r w:rsidR="002B39E2" w:rsidRPr="00D31866">
        <w:rPr>
          <w:i/>
          <w:sz w:val="20"/>
          <w:szCs w:val="20"/>
          <w:lang w:val="en-US"/>
        </w:rPr>
        <w:t xml:space="preserve"> FST_productimages.zip + FST_ClausMoehlenkamp2018.jpg</w:t>
      </w:r>
    </w:p>
    <w:p w14:paraId="674F6CE9" w14:textId="77777777" w:rsidR="002B39E2" w:rsidRPr="00D31866" w:rsidRDefault="002B39E2" w:rsidP="002B39E2">
      <w:pPr>
        <w:rPr>
          <w:rFonts w:cs="Arial"/>
          <w:b/>
          <w:color w:val="000000"/>
          <w:sz w:val="18"/>
          <w:szCs w:val="18"/>
          <w:lang w:val="en-US"/>
        </w:rPr>
      </w:pPr>
    </w:p>
    <w:p w14:paraId="7DF9F2E7" w14:textId="77777777" w:rsidR="00E172C8" w:rsidRPr="00951D32" w:rsidRDefault="00E172C8" w:rsidP="00E172C8">
      <w:pPr>
        <w:jc w:val="both"/>
        <w:rPr>
          <w:rFonts w:cs="Arial"/>
          <w:b/>
          <w:iCs/>
          <w:sz w:val="18"/>
          <w:szCs w:val="18"/>
          <w:lang w:val="en-US"/>
        </w:rPr>
      </w:pPr>
      <w:r w:rsidRPr="00951D32">
        <w:rPr>
          <w:rFonts w:cs="Arial"/>
          <w:b/>
          <w:iCs/>
          <w:sz w:val="18"/>
          <w:szCs w:val="18"/>
          <w:lang w:val="en-US"/>
        </w:rPr>
        <w:t>About Freudenberg Sealing Technologies</w:t>
      </w:r>
    </w:p>
    <w:p w14:paraId="78E88439" w14:textId="77777777" w:rsidR="00E172C8" w:rsidRDefault="00E172C8" w:rsidP="00E172C8">
      <w:pPr>
        <w:jc w:val="both"/>
        <w:rPr>
          <w:rStyle w:val="Hyperlink"/>
          <w:rFonts w:cs="Arial"/>
          <w:iCs/>
          <w:sz w:val="18"/>
          <w:szCs w:val="18"/>
          <w:lang w:val="en-US"/>
        </w:rPr>
      </w:pPr>
      <w:r w:rsidRPr="00951D32">
        <w:rPr>
          <w:rFonts w:cs="Arial"/>
          <w:iCs/>
          <w:sz w:val="18"/>
          <w:szCs w:val="18"/>
          <w:lang w:val="en-US"/>
        </w:rPr>
        <w:t xml:space="preserve">Freudenberg Sealing Technologies is a longstanding technology expert and market leader in sealing technology and electric mobility solutions worldwide. With its unique materials and technology expertise, the company is a proven supplier for demanding products and applications, as well as a development and service partner to customers in the automotive industries and in general industries. In 2017, Freudenberg Sealing Technologies generated sales of about €2.3 billion and employed approximately 15,000 people. More information at </w:t>
      </w:r>
      <w:hyperlink r:id="rId9" w:history="1">
        <w:r w:rsidRPr="00951D32">
          <w:rPr>
            <w:rStyle w:val="Hyperlink"/>
            <w:rFonts w:cs="Arial"/>
            <w:iCs/>
            <w:sz w:val="18"/>
            <w:szCs w:val="18"/>
            <w:lang w:val="en-US"/>
          </w:rPr>
          <w:t>www.fst.com</w:t>
        </w:r>
      </w:hyperlink>
    </w:p>
    <w:p w14:paraId="0B2565BD" w14:textId="77777777" w:rsidR="00E172C8" w:rsidRPr="00951D32" w:rsidRDefault="00E172C8" w:rsidP="00E172C8">
      <w:pPr>
        <w:jc w:val="both"/>
        <w:rPr>
          <w:rFonts w:cs="Arial"/>
          <w:iCs/>
          <w:sz w:val="18"/>
          <w:szCs w:val="18"/>
          <w:lang w:val="en-US"/>
        </w:rPr>
      </w:pPr>
    </w:p>
    <w:p w14:paraId="34BCADD9" w14:textId="77777777" w:rsidR="00E172C8" w:rsidRPr="00633453" w:rsidRDefault="00E172C8" w:rsidP="00E172C8">
      <w:pPr>
        <w:outlineLvl w:val="0"/>
        <w:rPr>
          <w:rFonts w:eastAsiaTheme="minorEastAsia"/>
          <w:sz w:val="18"/>
          <w:szCs w:val="18"/>
          <w:lang w:val="en-US" w:eastAsia="ja-JP"/>
        </w:rPr>
      </w:pPr>
      <w:r w:rsidRPr="00951D32">
        <w:rPr>
          <w:rFonts w:eastAsiaTheme="minorEastAsia"/>
          <w:sz w:val="18"/>
          <w:szCs w:val="18"/>
          <w:lang w:val="en-US" w:eastAsia="ja-JP"/>
        </w:rPr>
        <w:t xml:space="preserve">The company is part to the global Freudenberg Group which, with its Business Areas Seals and Vibration Control Technology, Nonwovens and Filtration, Household Products as well as Specialities and Others. In 2017, the Group generated sales of approximately €9.3 billion and employed more than 48,000 associates in around 60 countries. </w:t>
      </w:r>
      <w:r w:rsidRPr="00633453">
        <w:rPr>
          <w:rFonts w:eastAsiaTheme="minorEastAsia"/>
          <w:sz w:val="18"/>
          <w:szCs w:val="18"/>
          <w:lang w:val="en-US" w:eastAsia="ja-JP"/>
        </w:rPr>
        <w:t xml:space="preserve">More information is available at </w:t>
      </w:r>
      <w:hyperlink r:id="rId10" w:history="1">
        <w:r w:rsidRPr="00633453">
          <w:rPr>
            <w:rStyle w:val="Hyperlink"/>
            <w:rFonts w:eastAsiaTheme="minorEastAsia"/>
            <w:sz w:val="18"/>
            <w:szCs w:val="18"/>
            <w:lang w:val="en-US" w:eastAsia="ja-JP"/>
          </w:rPr>
          <w:t>www.freudenberg.com</w:t>
        </w:r>
      </w:hyperlink>
      <w:r w:rsidRPr="00633453">
        <w:rPr>
          <w:rFonts w:eastAsiaTheme="minorEastAsia"/>
          <w:sz w:val="18"/>
          <w:szCs w:val="18"/>
          <w:lang w:val="en-US" w:eastAsia="ja-JP"/>
        </w:rPr>
        <w:t>.</w:t>
      </w:r>
    </w:p>
    <w:p w14:paraId="45661B6C" w14:textId="77777777" w:rsidR="00E172C8" w:rsidRPr="00633453" w:rsidRDefault="00E172C8" w:rsidP="00E172C8">
      <w:pPr>
        <w:outlineLvl w:val="0"/>
        <w:rPr>
          <w:rFonts w:cs="Arial"/>
          <w:b/>
          <w:color w:val="000000"/>
          <w:sz w:val="18"/>
          <w:szCs w:val="18"/>
          <w:lang w:val="en-US"/>
        </w:rPr>
      </w:pPr>
    </w:p>
    <w:p w14:paraId="7936E3E9" w14:textId="77777777" w:rsidR="00E172C8" w:rsidRPr="00411D5A" w:rsidRDefault="00E172C8" w:rsidP="00E172C8">
      <w:pPr>
        <w:pStyle w:val="Default"/>
        <w:rPr>
          <w:sz w:val="18"/>
          <w:lang w:val="en-US"/>
        </w:rPr>
      </w:pPr>
      <w:r w:rsidRPr="00411D5A">
        <w:rPr>
          <w:b/>
          <w:sz w:val="18"/>
          <w:lang w:val="en-US"/>
        </w:rPr>
        <w:t xml:space="preserve">Contact </w:t>
      </w:r>
    </w:p>
    <w:p w14:paraId="49D24E24" w14:textId="77777777" w:rsidR="00E172C8" w:rsidRPr="00411D5A" w:rsidRDefault="00E172C8" w:rsidP="00E172C8">
      <w:pPr>
        <w:pStyle w:val="Default"/>
        <w:rPr>
          <w:sz w:val="18"/>
          <w:lang w:val="en-US"/>
        </w:rPr>
      </w:pPr>
      <w:r w:rsidRPr="00411D5A">
        <w:rPr>
          <w:sz w:val="18"/>
          <w:lang w:val="en-US"/>
        </w:rPr>
        <w:t xml:space="preserve">Freudenberg Sealing Technologies GmbH &amp; Co. KG </w:t>
      </w:r>
    </w:p>
    <w:p w14:paraId="240C9585" w14:textId="77777777" w:rsidR="00E172C8" w:rsidRPr="00411D5A" w:rsidRDefault="00E172C8" w:rsidP="00E172C8">
      <w:pPr>
        <w:pStyle w:val="Default"/>
        <w:rPr>
          <w:sz w:val="18"/>
          <w:lang w:val="en-US"/>
        </w:rPr>
      </w:pPr>
      <w:r w:rsidRPr="00411D5A">
        <w:rPr>
          <w:sz w:val="18"/>
          <w:lang w:val="en-US"/>
        </w:rPr>
        <w:t xml:space="preserve">Ulrike Reich, Head of Media Relations </w:t>
      </w:r>
    </w:p>
    <w:p w14:paraId="11D0CC03" w14:textId="77777777" w:rsidR="00E172C8" w:rsidRPr="00023791" w:rsidRDefault="00E172C8" w:rsidP="00E172C8">
      <w:pPr>
        <w:pStyle w:val="Default"/>
        <w:rPr>
          <w:sz w:val="18"/>
          <w:szCs w:val="18"/>
        </w:rPr>
      </w:pPr>
      <w:proofErr w:type="spellStart"/>
      <w:r>
        <w:rPr>
          <w:sz w:val="18"/>
          <w:szCs w:val="18"/>
        </w:rPr>
        <w:t>Hoe</w:t>
      </w:r>
      <w:r w:rsidRPr="00023791">
        <w:rPr>
          <w:sz w:val="18"/>
          <w:szCs w:val="18"/>
        </w:rPr>
        <w:t>hnerweg</w:t>
      </w:r>
      <w:proofErr w:type="spellEnd"/>
      <w:r w:rsidRPr="00023791">
        <w:rPr>
          <w:sz w:val="18"/>
          <w:szCs w:val="18"/>
        </w:rPr>
        <w:t xml:space="preserve"> 2–4 </w:t>
      </w:r>
    </w:p>
    <w:p w14:paraId="122F4784" w14:textId="77777777" w:rsidR="00E172C8" w:rsidRDefault="00E172C8" w:rsidP="00E172C8">
      <w:pPr>
        <w:pStyle w:val="Default"/>
        <w:rPr>
          <w:sz w:val="18"/>
          <w:szCs w:val="18"/>
        </w:rPr>
      </w:pPr>
      <w:r w:rsidRPr="00023791">
        <w:rPr>
          <w:sz w:val="18"/>
          <w:szCs w:val="18"/>
        </w:rPr>
        <w:t>69465 Weinheim</w:t>
      </w:r>
      <w:r w:rsidRPr="00023791">
        <w:rPr>
          <w:sz w:val="18"/>
          <w:szCs w:val="18"/>
        </w:rPr>
        <w:br/>
        <w:t>G</w:t>
      </w:r>
      <w:r>
        <w:rPr>
          <w:sz w:val="18"/>
          <w:szCs w:val="18"/>
        </w:rPr>
        <w:t xml:space="preserve">ermany </w:t>
      </w:r>
    </w:p>
    <w:p w14:paraId="3AD73DD0" w14:textId="77777777" w:rsidR="00E172C8" w:rsidRDefault="00E172C8" w:rsidP="00E172C8">
      <w:pPr>
        <w:pStyle w:val="Default"/>
        <w:rPr>
          <w:sz w:val="18"/>
          <w:szCs w:val="18"/>
        </w:rPr>
      </w:pPr>
    </w:p>
    <w:p w14:paraId="6E6B2A81" w14:textId="77777777" w:rsidR="00E172C8" w:rsidRDefault="00E172C8" w:rsidP="00E172C8">
      <w:pPr>
        <w:pStyle w:val="Default"/>
        <w:rPr>
          <w:sz w:val="18"/>
          <w:szCs w:val="18"/>
        </w:rPr>
      </w:pPr>
      <w:proofErr w:type="spellStart"/>
      <w:r>
        <w:rPr>
          <w:sz w:val="18"/>
          <w:szCs w:val="18"/>
        </w:rPr>
        <w:t>phone</w:t>
      </w:r>
      <w:proofErr w:type="spellEnd"/>
      <w:r>
        <w:rPr>
          <w:sz w:val="18"/>
          <w:szCs w:val="18"/>
        </w:rPr>
        <w:t xml:space="preserve">: +49 (0)6201 80 5713 </w:t>
      </w:r>
    </w:p>
    <w:p w14:paraId="204A7DD1" w14:textId="77777777" w:rsidR="00E172C8" w:rsidRDefault="00E172C8" w:rsidP="00E172C8">
      <w:pPr>
        <w:pStyle w:val="Default"/>
        <w:rPr>
          <w:sz w:val="18"/>
          <w:szCs w:val="18"/>
        </w:rPr>
      </w:pPr>
      <w:r>
        <w:rPr>
          <w:sz w:val="18"/>
          <w:szCs w:val="18"/>
        </w:rPr>
        <w:t xml:space="preserve">email: </w:t>
      </w:r>
      <w:hyperlink r:id="rId11" w:history="1">
        <w:r w:rsidRPr="001563F1">
          <w:rPr>
            <w:rStyle w:val="Hyperlink"/>
            <w:sz w:val="18"/>
            <w:szCs w:val="18"/>
          </w:rPr>
          <w:t>ulrike.reich@fst.com</w:t>
        </w:r>
      </w:hyperlink>
      <w:r>
        <w:rPr>
          <w:sz w:val="18"/>
          <w:szCs w:val="18"/>
        </w:rPr>
        <w:t xml:space="preserve">  </w:t>
      </w:r>
    </w:p>
    <w:p w14:paraId="64C98494" w14:textId="77777777" w:rsidR="00E172C8" w:rsidRDefault="006451D7" w:rsidP="00E172C8">
      <w:pPr>
        <w:rPr>
          <w:sz w:val="18"/>
          <w:szCs w:val="18"/>
        </w:rPr>
      </w:pPr>
      <w:hyperlink r:id="rId12" w:history="1">
        <w:r w:rsidR="00E172C8" w:rsidRPr="00492E42">
          <w:rPr>
            <w:rStyle w:val="Hyperlink"/>
            <w:sz w:val="18"/>
            <w:szCs w:val="18"/>
          </w:rPr>
          <w:t>www.fst.com</w:t>
        </w:r>
      </w:hyperlink>
    </w:p>
    <w:p w14:paraId="21F010D0" w14:textId="77777777" w:rsidR="00E172C8" w:rsidRDefault="006451D7" w:rsidP="00E172C8">
      <w:pPr>
        <w:outlineLvl w:val="0"/>
        <w:rPr>
          <w:rStyle w:val="Hyperlink"/>
          <w:sz w:val="18"/>
          <w:szCs w:val="18"/>
        </w:rPr>
      </w:pPr>
      <w:hyperlink r:id="rId13" w:history="1">
        <w:r w:rsidR="00E172C8" w:rsidRPr="00492E42">
          <w:rPr>
            <w:rStyle w:val="Hyperlink"/>
            <w:rFonts w:cs="Arial"/>
            <w:sz w:val="18"/>
            <w:szCs w:val="18"/>
          </w:rPr>
          <w:t>www.twitter.com/Freudenberg_FST</w:t>
        </w:r>
      </w:hyperlink>
      <w:r w:rsidR="00E172C8">
        <w:rPr>
          <w:rFonts w:cs="Arial"/>
          <w:color w:val="000000"/>
          <w:sz w:val="18"/>
          <w:szCs w:val="18"/>
        </w:rPr>
        <w:t xml:space="preserve">           </w:t>
      </w:r>
      <w:r w:rsidR="00E172C8" w:rsidRPr="004512B4">
        <w:rPr>
          <w:rFonts w:cs="Arial"/>
          <w:color w:val="000000"/>
          <w:sz w:val="18"/>
          <w:szCs w:val="18"/>
        </w:rPr>
        <w:t xml:space="preserve"> </w:t>
      </w:r>
      <w:r w:rsidR="00E172C8" w:rsidRPr="004512B4">
        <w:rPr>
          <w:rFonts w:cs="Arial"/>
          <w:color w:val="000000"/>
          <w:sz w:val="18"/>
          <w:szCs w:val="18"/>
        </w:rPr>
        <w:cr/>
      </w:r>
      <w:r w:rsidR="00E172C8" w:rsidRPr="004512B4">
        <w:rPr>
          <w:rStyle w:val="Hyperlink"/>
          <w:sz w:val="18"/>
          <w:szCs w:val="18"/>
        </w:rPr>
        <w:t>www.youtube.com/freudenbergsealing</w:t>
      </w:r>
    </w:p>
    <w:p w14:paraId="11C1B662" w14:textId="77777777" w:rsidR="00E172C8" w:rsidRPr="00846003" w:rsidRDefault="00E172C8" w:rsidP="00E172C8">
      <w:pPr>
        <w:rPr>
          <w:rFonts w:cs="Arial"/>
          <w:color w:val="000000"/>
          <w:sz w:val="18"/>
          <w:szCs w:val="18"/>
        </w:rPr>
      </w:pPr>
      <w:r w:rsidRPr="00E05493">
        <w:rPr>
          <w:rStyle w:val="Hyperlink"/>
          <w:sz w:val="18"/>
          <w:szCs w:val="18"/>
        </w:rPr>
        <w:t>https://www.fst.com/api/rss/GetPmRssFeed</w:t>
      </w:r>
      <w:r>
        <w:rPr>
          <w:rStyle w:val="Hyperlink"/>
          <w:sz w:val="18"/>
          <w:szCs w:val="18"/>
        </w:rPr>
        <w:t xml:space="preserve"> </w:t>
      </w:r>
      <w:r w:rsidRPr="004512B4">
        <w:rPr>
          <w:rStyle w:val="Hyperlink"/>
          <w:sz w:val="18"/>
          <w:szCs w:val="18"/>
        </w:rPr>
        <w:t xml:space="preserve"> </w:t>
      </w:r>
      <w:r w:rsidRPr="004512B4">
        <w:rPr>
          <w:rStyle w:val="Hyperlink"/>
          <w:sz w:val="18"/>
          <w:szCs w:val="18"/>
        </w:rPr>
        <w:cr/>
      </w:r>
    </w:p>
    <w:p w14:paraId="14B12D35" w14:textId="74806D9C" w:rsidR="002B39E2" w:rsidRPr="00846003" w:rsidRDefault="002B39E2" w:rsidP="002B39E2">
      <w:pPr>
        <w:autoSpaceDE w:val="0"/>
        <w:autoSpaceDN w:val="0"/>
        <w:adjustRightInd w:val="0"/>
        <w:spacing w:line="360" w:lineRule="auto"/>
        <w:rPr>
          <w:rFonts w:cs="Arial"/>
          <w:color w:val="000000"/>
          <w:sz w:val="18"/>
          <w:szCs w:val="18"/>
        </w:rPr>
      </w:pPr>
      <w:r w:rsidRPr="004512B4">
        <w:rPr>
          <w:rStyle w:val="Hyperlink"/>
          <w:sz w:val="18"/>
          <w:szCs w:val="18"/>
        </w:rPr>
        <w:t xml:space="preserve">   </w:t>
      </w:r>
      <w:r w:rsidRPr="004512B4">
        <w:rPr>
          <w:rStyle w:val="Hyperlink"/>
          <w:sz w:val="18"/>
          <w:szCs w:val="18"/>
        </w:rPr>
        <w:cr/>
      </w:r>
    </w:p>
    <w:p w14:paraId="5D30569E" w14:textId="77777777" w:rsidR="002B39E2" w:rsidRDefault="002B39E2" w:rsidP="008D55BE">
      <w:pPr>
        <w:autoSpaceDE w:val="0"/>
        <w:autoSpaceDN w:val="0"/>
        <w:adjustRightInd w:val="0"/>
        <w:spacing w:line="360" w:lineRule="auto"/>
        <w:rPr>
          <w:rFonts w:cs="Arial"/>
          <w:color w:val="000000"/>
          <w:sz w:val="18"/>
          <w:szCs w:val="18"/>
        </w:rPr>
      </w:pPr>
    </w:p>
    <w:p w14:paraId="29232D4C" w14:textId="77777777" w:rsidR="00691F77" w:rsidRDefault="00691F77" w:rsidP="008D55BE">
      <w:pPr>
        <w:autoSpaceDE w:val="0"/>
        <w:autoSpaceDN w:val="0"/>
        <w:adjustRightInd w:val="0"/>
        <w:spacing w:line="360" w:lineRule="auto"/>
        <w:rPr>
          <w:rFonts w:cs="Arial"/>
          <w:color w:val="000000"/>
          <w:sz w:val="18"/>
          <w:szCs w:val="18"/>
        </w:rPr>
      </w:pPr>
    </w:p>
    <w:sectPr w:rsidR="00691F77" w:rsidSect="00684E27">
      <w:headerReference w:type="default" r:id="rId14"/>
      <w:headerReference w:type="first" r:id="rId15"/>
      <w:pgSz w:w="11900" w:h="16840" w:code="9"/>
      <w:pgMar w:top="1276" w:right="3963" w:bottom="426" w:left="851" w:header="709" w:footer="741"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54478B" w14:textId="77777777" w:rsidR="0029542E" w:rsidRDefault="0029542E" w:rsidP="00433D12">
      <w:r>
        <w:separator/>
      </w:r>
    </w:p>
  </w:endnote>
  <w:endnote w:type="continuationSeparator" w:id="0">
    <w:p w14:paraId="2D0BBD93" w14:textId="77777777" w:rsidR="0029542E" w:rsidRDefault="0029542E" w:rsidP="0043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Bliss-Bold">
    <w:charset w:val="00"/>
    <w:family w:val="auto"/>
    <w:pitch w:val="variable"/>
    <w:sig w:usb0="00000003" w:usb1="00000000" w:usb2="00000000" w:usb3="00000000" w:csb0="00000001" w:csb1="00000000"/>
  </w:font>
  <w:font w:name="MinionPro-Regular">
    <w:panose1 w:val="02040503050306020203"/>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utura-LigObl">
    <w:altName w:val="FuturaLig"/>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D3B014" w14:textId="77777777" w:rsidR="0029542E" w:rsidRDefault="0029542E" w:rsidP="00433D12">
      <w:r>
        <w:separator/>
      </w:r>
    </w:p>
  </w:footnote>
  <w:footnote w:type="continuationSeparator" w:id="0">
    <w:p w14:paraId="36FD8736" w14:textId="77777777" w:rsidR="0029542E" w:rsidRDefault="0029542E" w:rsidP="00433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73210" w14:textId="77777777" w:rsidR="007B7327" w:rsidRDefault="007B7327">
    <w:pPr>
      <w:pStyle w:val="Kopfzeile"/>
    </w:pPr>
  </w:p>
  <w:p w14:paraId="20387AD0" w14:textId="77777777" w:rsidR="007B7327" w:rsidRDefault="004829C1">
    <w:pPr>
      <w:pStyle w:val="Kopfzeile"/>
    </w:pPr>
    <w:r>
      <w:rPr>
        <w:noProof/>
        <w:lang w:val="en-US" w:eastAsia="zh-CN"/>
      </w:rPr>
      <mc:AlternateContent>
        <mc:Choice Requires="wps">
          <w:drawing>
            <wp:anchor distT="45720" distB="45720" distL="114300" distR="114300" simplePos="0" relativeHeight="251663360" behindDoc="0" locked="0" layoutInCell="1" allowOverlap="1" wp14:anchorId="1EB11080" wp14:editId="09D2AE28">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00B4A" w14:textId="041F6516" w:rsidR="007B7327" w:rsidRPr="00DC0CA4" w:rsidRDefault="009F1FFF" w:rsidP="00CD1D7A">
                          <w:pPr>
                            <w:ind w:right="68"/>
                            <w:jc w:val="right"/>
                            <w:rPr>
                              <w:b/>
                              <w:color w:val="004388"/>
                              <w:sz w:val="30"/>
                              <w:szCs w:val="30"/>
                            </w:rPr>
                          </w:pPr>
                          <w:proofErr w:type="spellStart"/>
                          <w:r>
                            <w:rPr>
                              <w:b/>
                              <w:color w:val="004388"/>
                              <w:sz w:val="30"/>
                              <w:szCs w:val="30"/>
                            </w:rPr>
                            <w:t>page</w:t>
                          </w:r>
                          <w:proofErr w:type="spellEnd"/>
                          <w:r w:rsidR="007B7327">
                            <w:rPr>
                              <w:b/>
                              <w:color w:val="004388"/>
                              <w:sz w:val="30"/>
                              <w:szCs w:val="30"/>
                            </w:rPr>
                            <w:t xml:space="preserve"> </w:t>
                          </w:r>
                          <w:r w:rsidR="00645A9C">
                            <w:fldChar w:fldCharType="begin"/>
                          </w:r>
                          <w:r w:rsidR="007B7327">
                            <w:instrText xml:space="preserve"> PAGE  \* Arabic  \* MERGEFORMAT </w:instrText>
                          </w:r>
                          <w:r w:rsidR="00645A9C">
                            <w:fldChar w:fldCharType="separate"/>
                          </w:r>
                          <w:r w:rsidR="006451D7" w:rsidRPr="006451D7">
                            <w:rPr>
                              <w:b/>
                              <w:noProof/>
                              <w:color w:val="004388"/>
                              <w:sz w:val="30"/>
                              <w:szCs w:val="30"/>
                            </w:rPr>
                            <w:t>3</w:t>
                          </w:r>
                          <w:r w:rsidR="00645A9C">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B11080"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" filled="f" stroked="f">
              <v:textbox>
                <w:txbxContent>
                  <w:p w14:paraId="63300B4A" w14:textId="041F6516" w:rsidR="007B7327" w:rsidRPr="00DC0CA4" w:rsidRDefault="009F1FFF" w:rsidP="00CD1D7A">
                    <w:pPr>
                      <w:ind w:right="68"/>
                      <w:jc w:val="right"/>
                      <w:rPr>
                        <w:b/>
                        <w:color w:val="004388"/>
                        <w:sz w:val="30"/>
                        <w:szCs w:val="30"/>
                      </w:rPr>
                    </w:pPr>
                    <w:proofErr w:type="spellStart"/>
                    <w:r>
                      <w:rPr>
                        <w:b/>
                        <w:color w:val="004388"/>
                        <w:sz w:val="30"/>
                        <w:szCs w:val="30"/>
                      </w:rPr>
                      <w:t>page</w:t>
                    </w:r>
                    <w:proofErr w:type="spellEnd"/>
                    <w:r w:rsidR="007B7327">
                      <w:rPr>
                        <w:b/>
                        <w:color w:val="004388"/>
                        <w:sz w:val="30"/>
                        <w:szCs w:val="30"/>
                      </w:rPr>
                      <w:t xml:space="preserve"> </w:t>
                    </w:r>
                    <w:r w:rsidR="00645A9C">
                      <w:fldChar w:fldCharType="begin"/>
                    </w:r>
                    <w:r w:rsidR="007B7327">
                      <w:instrText xml:space="preserve"> PAGE  \* Arabic  \* MERGEFORMAT </w:instrText>
                    </w:r>
                    <w:r w:rsidR="00645A9C">
                      <w:fldChar w:fldCharType="separate"/>
                    </w:r>
                    <w:r w:rsidR="006451D7" w:rsidRPr="006451D7">
                      <w:rPr>
                        <w:b/>
                        <w:noProof/>
                        <w:color w:val="004388"/>
                        <w:sz w:val="30"/>
                        <w:szCs w:val="30"/>
                      </w:rPr>
                      <w:t>3</w:t>
                    </w:r>
                    <w:r w:rsidR="00645A9C">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584F6" w14:textId="77777777" w:rsidR="007B7327" w:rsidRDefault="004829C1">
    <w:pPr>
      <w:pStyle w:val="Kopfzeile"/>
    </w:pPr>
    <w:r>
      <w:rPr>
        <w:noProof/>
        <w:lang w:val="en-US" w:eastAsia="zh-CN"/>
      </w:rPr>
      <mc:AlternateContent>
        <mc:Choice Requires="wps">
          <w:drawing>
            <wp:anchor distT="0" distB="0" distL="114300" distR="114300" simplePos="0" relativeHeight="251665408" behindDoc="0" locked="0" layoutInCell="1" allowOverlap="1" wp14:anchorId="726FFC16" wp14:editId="4D26C3BD">
              <wp:simplePos x="0" y="0"/>
              <wp:positionH relativeFrom="column">
                <wp:posOffset>-616585</wp:posOffset>
              </wp:positionH>
              <wp:positionV relativeFrom="paragraph">
                <wp:posOffset>-335915</wp:posOffset>
              </wp:positionV>
              <wp:extent cx="7419975" cy="13144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1314450"/>
                      </a:xfrm>
                      <a:prstGeom prst="rect">
                        <a:avLst/>
                      </a:prstGeom>
                      <a:solidFill>
                        <a:srgbClr val="FFFFFF"/>
                      </a:solidFill>
                      <a:ln w="9525">
                        <a:noFill/>
                        <a:miter lim="800000"/>
                        <a:headEnd/>
                        <a:tailEnd/>
                      </a:ln>
                    </wps:spPr>
                    <wps:txbx>
                      <w:txbxContent>
                        <w:p w14:paraId="1237D102" w14:textId="77777777" w:rsidR="007B7327" w:rsidRDefault="007B7327">
                          <w:r w:rsidRPr="008C572B">
                            <w:rPr>
                              <w:noProof/>
                              <w:lang w:val="en-US" w:eastAsia="zh-CN"/>
                            </w:rPr>
                            <w:drawing>
                              <wp:inline distT="0" distB="0" distL="0" distR="0" wp14:anchorId="3DEC60C7" wp14:editId="304986D0">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0FC5AF35" wp14:editId="2DDF4F55">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6FFC16" id="_x0000_t202" coordsize="21600,21600" o:spt="202" path="m,l,21600r21600,l21600,xe">
              <v:stroke joinstyle="miter"/>
              <v:path gradientshapeok="t" o:connecttype="rect"/>
            </v:shapetype>
            <v:shape id="Text Box 2" o:spid="_x0000_s1027" type="#_x0000_t202" style="position:absolute;margin-left:-48.55pt;margin-top:-26.45pt;width:584.25pt;height:1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" stroked="f">
              <v:textbox>
                <w:txbxContent>
                  <w:p w14:paraId="1237D102" w14:textId="77777777" w:rsidR="007B7327" w:rsidRDefault="007B7327">
                    <w:r w:rsidRPr="008C572B">
                      <w:rPr>
                        <w:noProof/>
                        <w:lang w:val="en-US" w:eastAsia="zh-CN"/>
                      </w:rPr>
                      <w:drawing>
                        <wp:inline distT="0" distB="0" distL="0" distR="0" wp14:anchorId="3DEC60C7" wp14:editId="304986D0">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0FC5AF35" wp14:editId="2DDF4F55">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v:textbox>
            </v:shape>
          </w:pict>
        </mc:Fallback>
      </mc:AlternateContent>
    </w:r>
    <w:r w:rsidR="007B7327">
      <w:rPr>
        <w:noProof/>
        <w:lang w:eastAsia="de-DE"/>
      </w:rPr>
      <w:t xml:space="preserve"> </w:t>
    </w:r>
  </w:p>
  <w:p w14:paraId="65BA824B" w14:textId="77777777" w:rsidR="007B7327" w:rsidRDefault="007B7327" w:rsidP="00475124">
    <w:pPr>
      <w:pStyle w:val="Kopfzeile"/>
      <w:tabs>
        <w:tab w:val="clear" w:pos="4536"/>
        <w:tab w:val="clear" w:pos="9072"/>
        <w:tab w:val="left" w:pos="953"/>
        <w:tab w:val="left" w:pos="1980"/>
      </w:tabs>
    </w:pPr>
    <w:r>
      <w:tab/>
    </w:r>
    <w:r>
      <w:tab/>
    </w:r>
  </w:p>
  <w:p w14:paraId="3F25688A" w14:textId="77777777" w:rsidR="007B7327" w:rsidRDefault="007B7327" w:rsidP="00C03261">
    <w:pPr>
      <w:pStyle w:val="Kopfzeile"/>
      <w:tabs>
        <w:tab w:val="clear" w:pos="4536"/>
        <w:tab w:val="clear" w:pos="9072"/>
        <w:tab w:val="left" w:pos="2400"/>
        <w:tab w:val="center" w:pos="3543"/>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E43178"/>
    <w:multiLevelType w:val="hybridMultilevel"/>
    <w:tmpl w:val="1E90C7F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F127E7"/>
    <w:multiLevelType w:val="hybridMultilevel"/>
    <w:tmpl w:val="E58E0DC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14"/>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8193">
      <o:colormru v:ext="edit" colors="#00438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60"/>
    <w:rsid w:val="00022D72"/>
    <w:rsid w:val="000262B4"/>
    <w:rsid w:val="0002688F"/>
    <w:rsid w:val="000268C6"/>
    <w:rsid w:val="00027A97"/>
    <w:rsid w:val="000402AD"/>
    <w:rsid w:val="00040D56"/>
    <w:rsid w:val="000455B0"/>
    <w:rsid w:val="00053F60"/>
    <w:rsid w:val="00060D1A"/>
    <w:rsid w:val="0006111A"/>
    <w:rsid w:val="00063A01"/>
    <w:rsid w:val="00073F27"/>
    <w:rsid w:val="000834DC"/>
    <w:rsid w:val="000842DD"/>
    <w:rsid w:val="000910AD"/>
    <w:rsid w:val="000932AE"/>
    <w:rsid w:val="000A2F0B"/>
    <w:rsid w:val="000A4DF2"/>
    <w:rsid w:val="000A6BCD"/>
    <w:rsid w:val="000A700E"/>
    <w:rsid w:val="000C0D50"/>
    <w:rsid w:val="000C7AF5"/>
    <w:rsid w:val="000D2CD5"/>
    <w:rsid w:val="000E2413"/>
    <w:rsid w:val="000E306E"/>
    <w:rsid w:val="000E3300"/>
    <w:rsid w:val="000E398C"/>
    <w:rsid w:val="000E4FF9"/>
    <w:rsid w:val="000F14D5"/>
    <w:rsid w:val="000F65F6"/>
    <w:rsid w:val="00101CCC"/>
    <w:rsid w:val="001113F2"/>
    <w:rsid w:val="00111F6D"/>
    <w:rsid w:val="00126025"/>
    <w:rsid w:val="00152146"/>
    <w:rsid w:val="00161E89"/>
    <w:rsid w:val="00165238"/>
    <w:rsid w:val="0016554A"/>
    <w:rsid w:val="001978F5"/>
    <w:rsid w:val="00197E12"/>
    <w:rsid w:val="001A5EDB"/>
    <w:rsid w:val="001A6F12"/>
    <w:rsid w:val="001A7099"/>
    <w:rsid w:val="001B30D3"/>
    <w:rsid w:val="001B43E7"/>
    <w:rsid w:val="001B60DF"/>
    <w:rsid w:val="001C14FC"/>
    <w:rsid w:val="001C2C50"/>
    <w:rsid w:val="001D45AC"/>
    <w:rsid w:val="001D5760"/>
    <w:rsid w:val="001E16FB"/>
    <w:rsid w:val="001F202F"/>
    <w:rsid w:val="001F255F"/>
    <w:rsid w:val="001F2A7B"/>
    <w:rsid w:val="00204C8B"/>
    <w:rsid w:val="0020783A"/>
    <w:rsid w:val="00217B3E"/>
    <w:rsid w:val="002206B2"/>
    <w:rsid w:val="00220B44"/>
    <w:rsid w:val="00232CFE"/>
    <w:rsid w:val="0023423F"/>
    <w:rsid w:val="00242112"/>
    <w:rsid w:val="00242156"/>
    <w:rsid w:val="0024536C"/>
    <w:rsid w:val="00265EB6"/>
    <w:rsid w:val="00266C5C"/>
    <w:rsid w:val="00281A3E"/>
    <w:rsid w:val="0028422C"/>
    <w:rsid w:val="002900DA"/>
    <w:rsid w:val="00294D32"/>
    <w:rsid w:val="0029542E"/>
    <w:rsid w:val="002A19CA"/>
    <w:rsid w:val="002A3E6C"/>
    <w:rsid w:val="002B39E2"/>
    <w:rsid w:val="002B4582"/>
    <w:rsid w:val="002B5DE6"/>
    <w:rsid w:val="002C2ACB"/>
    <w:rsid w:val="002C5FF5"/>
    <w:rsid w:val="002D0905"/>
    <w:rsid w:val="002D74F4"/>
    <w:rsid w:val="002F2063"/>
    <w:rsid w:val="002F7E45"/>
    <w:rsid w:val="00305836"/>
    <w:rsid w:val="00306278"/>
    <w:rsid w:val="003138D2"/>
    <w:rsid w:val="00320F03"/>
    <w:rsid w:val="0032398F"/>
    <w:rsid w:val="00323EE7"/>
    <w:rsid w:val="00335ED4"/>
    <w:rsid w:val="0033681D"/>
    <w:rsid w:val="00344C69"/>
    <w:rsid w:val="003465F2"/>
    <w:rsid w:val="00347410"/>
    <w:rsid w:val="00350469"/>
    <w:rsid w:val="003610A4"/>
    <w:rsid w:val="00362FC5"/>
    <w:rsid w:val="00366D1A"/>
    <w:rsid w:val="00381511"/>
    <w:rsid w:val="00381DBC"/>
    <w:rsid w:val="003824F4"/>
    <w:rsid w:val="003824FF"/>
    <w:rsid w:val="0038582D"/>
    <w:rsid w:val="0038620A"/>
    <w:rsid w:val="00386B3B"/>
    <w:rsid w:val="00390D05"/>
    <w:rsid w:val="003910F6"/>
    <w:rsid w:val="003A1361"/>
    <w:rsid w:val="003B0B9D"/>
    <w:rsid w:val="003B3DA5"/>
    <w:rsid w:val="003B5832"/>
    <w:rsid w:val="003C56DF"/>
    <w:rsid w:val="003C5EE0"/>
    <w:rsid w:val="003F4078"/>
    <w:rsid w:val="003F57E6"/>
    <w:rsid w:val="003F6353"/>
    <w:rsid w:val="0040303A"/>
    <w:rsid w:val="0040600B"/>
    <w:rsid w:val="00415252"/>
    <w:rsid w:val="00420C3A"/>
    <w:rsid w:val="00424CAD"/>
    <w:rsid w:val="004314A3"/>
    <w:rsid w:val="00433D12"/>
    <w:rsid w:val="00437434"/>
    <w:rsid w:val="0047278A"/>
    <w:rsid w:val="00473854"/>
    <w:rsid w:val="00475124"/>
    <w:rsid w:val="00477705"/>
    <w:rsid w:val="004829C1"/>
    <w:rsid w:val="00487803"/>
    <w:rsid w:val="004A2488"/>
    <w:rsid w:val="004A335E"/>
    <w:rsid w:val="004C2410"/>
    <w:rsid w:val="004C7627"/>
    <w:rsid w:val="004D2BA4"/>
    <w:rsid w:val="004D335A"/>
    <w:rsid w:val="004D6BEF"/>
    <w:rsid w:val="004D7BB9"/>
    <w:rsid w:val="004E02EF"/>
    <w:rsid w:val="004E15E6"/>
    <w:rsid w:val="004E2ECF"/>
    <w:rsid w:val="004F0F48"/>
    <w:rsid w:val="004F65CB"/>
    <w:rsid w:val="004F713E"/>
    <w:rsid w:val="00506808"/>
    <w:rsid w:val="0051244F"/>
    <w:rsid w:val="005219EC"/>
    <w:rsid w:val="00522D44"/>
    <w:rsid w:val="005274AC"/>
    <w:rsid w:val="00546A0E"/>
    <w:rsid w:val="00550048"/>
    <w:rsid w:val="00555B19"/>
    <w:rsid w:val="00557D24"/>
    <w:rsid w:val="00560079"/>
    <w:rsid w:val="0056588B"/>
    <w:rsid w:val="00567856"/>
    <w:rsid w:val="00581577"/>
    <w:rsid w:val="00582566"/>
    <w:rsid w:val="00590ED0"/>
    <w:rsid w:val="005A1F71"/>
    <w:rsid w:val="005A1FD3"/>
    <w:rsid w:val="005A4738"/>
    <w:rsid w:val="005A5DC5"/>
    <w:rsid w:val="005B1856"/>
    <w:rsid w:val="005B349F"/>
    <w:rsid w:val="005B5704"/>
    <w:rsid w:val="005C018F"/>
    <w:rsid w:val="005C4584"/>
    <w:rsid w:val="005C7D3D"/>
    <w:rsid w:val="005E1CC4"/>
    <w:rsid w:val="005E62F5"/>
    <w:rsid w:val="005F5784"/>
    <w:rsid w:val="00603046"/>
    <w:rsid w:val="006038E8"/>
    <w:rsid w:val="00610F61"/>
    <w:rsid w:val="00611487"/>
    <w:rsid w:val="0061629A"/>
    <w:rsid w:val="00616721"/>
    <w:rsid w:val="00624B7E"/>
    <w:rsid w:val="00632D03"/>
    <w:rsid w:val="006344C2"/>
    <w:rsid w:val="006351E8"/>
    <w:rsid w:val="0063669B"/>
    <w:rsid w:val="0064139E"/>
    <w:rsid w:val="0064441B"/>
    <w:rsid w:val="006451D7"/>
    <w:rsid w:val="00645A9C"/>
    <w:rsid w:val="00660EB7"/>
    <w:rsid w:val="00672437"/>
    <w:rsid w:val="00675557"/>
    <w:rsid w:val="00684811"/>
    <w:rsid w:val="00684E27"/>
    <w:rsid w:val="00691F77"/>
    <w:rsid w:val="0069659B"/>
    <w:rsid w:val="00697166"/>
    <w:rsid w:val="00697BD7"/>
    <w:rsid w:val="006A7751"/>
    <w:rsid w:val="006B0D22"/>
    <w:rsid w:val="006B0F29"/>
    <w:rsid w:val="006B1440"/>
    <w:rsid w:val="006C0C8D"/>
    <w:rsid w:val="006C1608"/>
    <w:rsid w:val="006C5805"/>
    <w:rsid w:val="006C65FA"/>
    <w:rsid w:val="006E25AD"/>
    <w:rsid w:val="006F0078"/>
    <w:rsid w:val="006F2317"/>
    <w:rsid w:val="00721778"/>
    <w:rsid w:val="00721960"/>
    <w:rsid w:val="007249A5"/>
    <w:rsid w:val="0072530A"/>
    <w:rsid w:val="00730A8D"/>
    <w:rsid w:val="007326BC"/>
    <w:rsid w:val="00743F96"/>
    <w:rsid w:val="007551B4"/>
    <w:rsid w:val="00765EB9"/>
    <w:rsid w:val="00771EC7"/>
    <w:rsid w:val="0077620E"/>
    <w:rsid w:val="007841DB"/>
    <w:rsid w:val="00791446"/>
    <w:rsid w:val="007A0058"/>
    <w:rsid w:val="007A2D38"/>
    <w:rsid w:val="007B5AA5"/>
    <w:rsid w:val="007B7327"/>
    <w:rsid w:val="007C5BD9"/>
    <w:rsid w:val="007D1837"/>
    <w:rsid w:val="007D2991"/>
    <w:rsid w:val="007D4FC5"/>
    <w:rsid w:val="007D7F2A"/>
    <w:rsid w:val="007E5AF8"/>
    <w:rsid w:val="007F0D79"/>
    <w:rsid w:val="007F409E"/>
    <w:rsid w:val="0080481F"/>
    <w:rsid w:val="008133DD"/>
    <w:rsid w:val="00813D9F"/>
    <w:rsid w:val="008165D4"/>
    <w:rsid w:val="00816BE7"/>
    <w:rsid w:val="008230FD"/>
    <w:rsid w:val="00843F14"/>
    <w:rsid w:val="00862844"/>
    <w:rsid w:val="00863DC0"/>
    <w:rsid w:val="00892B73"/>
    <w:rsid w:val="0089549E"/>
    <w:rsid w:val="00896D56"/>
    <w:rsid w:val="008A2F8F"/>
    <w:rsid w:val="008A319F"/>
    <w:rsid w:val="008C1C62"/>
    <w:rsid w:val="008C572B"/>
    <w:rsid w:val="008C7F9C"/>
    <w:rsid w:val="008D0CB4"/>
    <w:rsid w:val="008D30F7"/>
    <w:rsid w:val="008D55BE"/>
    <w:rsid w:val="008D66E8"/>
    <w:rsid w:val="008D6F36"/>
    <w:rsid w:val="008F32CD"/>
    <w:rsid w:val="00900EC1"/>
    <w:rsid w:val="00903A87"/>
    <w:rsid w:val="009105A2"/>
    <w:rsid w:val="009105BA"/>
    <w:rsid w:val="00913CC5"/>
    <w:rsid w:val="0092146A"/>
    <w:rsid w:val="00927977"/>
    <w:rsid w:val="00930194"/>
    <w:rsid w:val="00950759"/>
    <w:rsid w:val="00965EFB"/>
    <w:rsid w:val="00967B7C"/>
    <w:rsid w:val="00974EE0"/>
    <w:rsid w:val="009751DD"/>
    <w:rsid w:val="009801A2"/>
    <w:rsid w:val="00986197"/>
    <w:rsid w:val="00993674"/>
    <w:rsid w:val="00994C6F"/>
    <w:rsid w:val="00994D7E"/>
    <w:rsid w:val="00995E9B"/>
    <w:rsid w:val="009A1EC8"/>
    <w:rsid w:val="009A377D"/>
    <w:rsid w:val="009B392D"/>
    <w:rsid w:val="009B572D"/>
    <w:rsid w:val="009B771E"/>
    <w:rsid w:val="009C1C4B"/>
    <w:rsid w:val="009C3BEA"/>
    <w:rsid w:val="009C6E14"/>
    <w:rsid w:val="009D65E6"/>
    <w:rsid w:val="009E0510"/>
    <w:rsid w:val="009E11F1"/>
    <w:rsid w:val="009F1FFF"/>
    <w:rsid w:val="00A06237"/>
    <w:rsid w:val="00A070A7"/>
    <w:rsid w:val="00A1220B"/>
    <w:rsid w:val="00A222E3"/>
    <w:rsid w:val="00A31470"/>
    <w:rsid w:val="00A427ED"/>
    <w:rsid w:val="00A4435D"/>
    <w:rsid w:val="00A4532F"/>
    <w:rsid w:val="00A46EF8"/>
    <w:rsid w:val="00A61909"/>
    <w:rsid w:val="00A651FD"/>
    <w:rsid w:val="00A66D55"/>
    <w:rsid w:val="00A67777"/>
    <w:rsid w:val="00A67B63"/>
    <w:rsid w:val="00A8243A"/>
    <w:rsid w:val="00A84495"/>
    <w:rsid w:val="00A9382A"/>
    <w:rsid w:val="00A94292"/>
    <w:rsid w:val="00A95B67"/>
    <w:rsid w:val="00AA0A2E"/>
    <w:rsid w:val="00AA5E1A"/>
    <w:rsid w:val="00AB2E40"/>
    <w:rsid w:val="00AB32B8"/>
    <w:rsid w:val="00AB43CC"/>
    <w:rsid w:val="00AC2ADE"/>
    <w:rsid w:val="00AC3287"/>
    <w:rsid w:val="00AC481C"/>
    <w:rsid w:val="00AC7604"/>
    <w:rsid w:val="00AE2316"/>
    <w:rsid w:val="00AF25FA"/>
    <w:rsid w:val="00AF270A"/>
    <w:rsid w:val="00AF3CFA"/>
    <w:rsid w:val="00B01669"/>
    <w:rsid w:val="00B01B5D"/>
    <w:rsid w:val="00B03794"/>
    <w:rsid w:val="00B118BF"/>
    <w:rsid w:val="00B11CFA"/>
    <w:rsid w:val="00B1626F"/>
    <w:rsid w:val="00B351D6"/>
    <w:rsid w:val="00B525DC"/>
    <w:rsid w:val="00B63BC8"/>
    <w:rsid w:val="00B65B38"/>
    <w:rsid w:val="00B67FEC"/>
    <w:rsid w:val="00B7091E"/>
    <w:rsid w:val="00B72416"/>
    <w:rsid w:val="00B726A3"/>
    <w:rsid w:val="00B747FA"/>
    <w:rsid w:val="00B75F73"/>
    <w:rsid w:val="00B94459"/>
    <w:rsid w:val="00BA393A"/>
    <w:rsid w:val="00BA3AEC"/>
    <w:rsid w:val="00BB3748"/>
    <w:rsid w:val="00BB49AF"/>
    <w:rsid w:val="00BB4DE5"/>
    <w:rsid w:val="00BC06F6"/>
    <w:rsid w:val="00BC44CB"/>
    <w:rsid w:val="00BD2A99"/>
    <w:rsid w:val="00BD5CF6"/>
    <w:rsid w:val="00BE408B"/>
    <w:rsid w:val="00BE648C"/>
    <w:rsid w:val="00BF63E7"/>
    <w:rsid w:val="00C03261"/>
    <w:rsid w:val="00C04039"/>
    <w:rsid w:val="00C10502"/>
    <w:rsid w:val="00C10675"/>
    <w:rsid w:val="00C21D7D"/>
    <w:rsid w:val="00C379A2"/>
    <w:rsid w:val="00C44396"/>
    <w:rsid w:val="00C44AAC"/>
    <w:rsid w:val="00C4763B"/>
    <w:rsid w:val="00C85D92"/>
    <w:rsid w:val="00CA5D52"/>
    <w:rsid w:val="00CB4983"/>
    <w:rsid w:val="00CC18DE"/>
    <w:rsid w:val="00CC2C58"/>
    <w:rsid w:val="00CC6660"/>
    <w:rsid w:val="00CD1D7A"/>
    <w:rsid w:val="00CD67CB"/>
    <w:rsid w:val="00CD70AA"/>
    <w:rsid w:val="00CD7AA7"/>
    <w:rsid w:val="00CD7E16"/>
    <w:rsid w:val="00CE126C"/>
    <w:rsid w:val="00CE6908"/>
    <w:rsid w:val="00CF2B32"/>
    <w:rsid w:val="00CF5BAB"/>
    <w:rsid w:val="00D0011C"/>
    <w:rsid w:val="00D00A6B"/>
    <w:rsid w:val="00D06827"/>
    <w:rsid w:val="00D11DE6"/>
    <w:rsid w:val="00D15D82"/>
    <w:rsid w:val="00D1771A"/>
    <w:rsid w:val="00D20CBF"/>
    <w:rsid w:val="00D23BAE"/>
    <w:rsid w:val="00D25F85"/>
    <w:rsid w:val="00D31866"/>
    <w:rsid w:val="00D37599"/>
    <w:rsid w:val="00D405F2"/>
    <w:rsid w:val="00D429FB"/>
    <w:rsid w:val="00D51C24"/>
    <w:rsid w:val="00D656E4"/>
    <w:rsid w:val="00D6617A"/>
    <w:rsid w:val="00D6619A"/>
    <w:rsid w:val="00D74AC1"/>
    <w:rsid w:val="00D867F5"/>
    <w:rsid w:val="00D87151"/>
    <w:rsid w:val="00D90D6D"/>
    <w:rsid w:val="00D90D83"/>
    <w:rsid w:val="00DA37C0"/>
    <w:rsid w:val="00DA6744"/>
    <w:rsid w:val="00DB14BB"/>
    <w:rsid w:val="00DB5921"/>
    <w:rsid w:val="00DB74BF"/>
    <w:rsid w:val="00DB759D"/>
    <w:rsid w:val="00DE3CF1"/>
    <w:rsid w:val="00DE4695"/>
    <w:rsid w:val="00DF514A"/>
    <w:rsid w:val="00E0090D"/>
    <w:rsid w:val="00E05D6F"/>
    <w:rsid w:val="00E12C79"/>
    <w:rsid w:val="00E172C8"/>
    <w:rsid w:val="00E242F9"/>
    <w:rsid w:val="00E24333"/>
    <w:rsid w:val="00E3188E"/>
    <w:rsid w:val="00E32CAC"/>
    <w:rsid w:val="00E40671"/>
    <w:rsid w:val="00E56C68"/>
    <w:rsid w:val="00E574F6"/>
    <w:rsid w:val="00E66924"/>
    <w:rsid w:val="00E677D9"/>
    <w:rsid w:val="00E7549D"/>
    <w:rsid w:val="00E77822"/>
    <w:rsid w:val="00E9098F"/>
    <w:rsid w:val="00E94A73"/>
    <w:rsid w:val="00E959BE"/>
    <w:rsid w:val="00EA655A"/>
    <w:rsid w:val="00EB0BD2"/>
    <w:rsid w:val="00EB2580"/>
    <w:rsid w:val="00EB2A86"/>
    <w:rsid w:val="00EC0B39"/>
    <w:rsid w:val="00EC41D9"/>
    <w:rsid w:val="00EC55B4"/>
    <w:rsid w:val="00EC6756"/>
    <w:rsid w:val="00EC7AA8"/>
    <w:rsid w:val="00ED0C76"/>
    <w:rsid w:val="00ED1D10"/>
    <w:rsid w:val="00ED3852"/>
    <w:rsid w:val="00EE055A"/>
    <w:rsid w:val="00EE0F0F"/>
    <w:rsid w:val="00EE20A6"/>
    <w:rsid w:val="00EE2588"/>
    <w:rsid w:val="00EE563A"/>
    <w:rsid w:val="00EF1FE9"/>
    <w:rsid w:val="00F01664"/>
    <w:rsid w:val="00F01F45"/>
    <w:rsid w:val="00F0304C"/>
    <w:rsid w:val="00F12C1B"/>
    <w:rsid w:val="00F210C5"/>
    <w:rsid w:val="00F22FD2"/>
    <w:rsid w:val="00F23FE9"/>
    <w:rsid w:val="00F252B8"/>
    <w:rsid w:val="00F31C2D"/>
    <w:rsid w:val="00F333C0"/>
    <w:rsid w:val="00F346B1"/>
    <w:rsid w:val="00F35B09"/>
    <w:rsid w:val="00F36C3A"/>
    <w:rsid w:val="00F506FE"/>
    <w:rsid w:val="00F56693"/>
    <w:rsid w:val="00F63301"/>
    <w:rsid w:val="00F659E5"/>
    <w:rsid w:val="00F71144"/>
    <w:rsid w:val="00F87138"/>
    <w:rsid w:val="00F95855"/>
    <w:rsid w:val="00FA2D34"/>
    <w:rsid w:val="00FB04F8"/>
    <w:rsid w:val="00FB1FAF"/>
    <w:rsid w:val="00FB60DE"/>
    <w:rsid w:val="00FD0660"/>
    <w:rsid w:val="00FD317B"/>
    <w:rsid w:val="00FE4057"/>
    <w:rsid w:val="00FE4EE7"/>
    <w:rsid w:val="00FE6F90"/>
    <w:rsid w:val="00FE75F9"/>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8193">
      <o:colormru v:ext="edit" colors="#004388"/>
    </o:shapedefaults>
    <o:shapelayout v:ext="edit">
      <o:idmap v:ext="edit" data="1"/>
    </o:shapelayout>
  </w:shapeDefaults>
  <w:decimalSymbol w:val=","/>
  <w:listSeparator w:val=";"/>
  <w14:docId w14:val="1265A943"/>
  <w15:docId w15:val="{54DCE73E-1CE6-4554-84B5-C28127D12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5">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uiPriority w:val="99"/>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uiPriority w:val="34"/>
    <w:qFormat/>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semiHidden/>
    <w:unhideWhenUsed/>
    <w:rsid w:val="00896D56"/>
    <w:rPr>
      <w:sz w:val="20"/>
      <w:szCs w:val="20"/>
    </w:rPr>
  </w:style>
  <w:style w:type="character" w:customStyle="1" w:styleId="KommentartextZchn">
    <w:name w:val="Kommentartext Zchn"/>
    <w:basedOn w:val="Absatz-Standardschriftart"/>
    <w:link w:val="Kommentartext"/>
    <w:semiHidden/>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Link">
    <w:name w:val="FollowedHyperlink"/>
    <w:basedOn w:val="Absatz-Standardschriftart"/>
    <w:unhideWhenUsed/>
    <w:rsid w:val="00AC7604"/>
    <w:rPr>
      <w:color w:val="800080" w:themeColor="followedHyperlink"/>
      <w:u w:val="single"/>
    </w:rPr>
  </w:style>
  <w:style w:type="paragraph" w:customStyle="1" w:styleId="Copykursiv11auf15">
    <w:name w:val="_Copy kursiv 11auf15"/>
    <w:basedOn w:val="Standard"/>
    <w:uiPriority w:val="99"/>
    <w:rsid w:val="00555B19"/>
    <w:pPr>
      <w:widowControl w:val="0"/>
      <w:tabs>
        <w:tab w:val="left" w:pos="709"/>
      </w:tabs>
      <w:autoSpaceDE w:val="0"/>
      <w:autoSpaceDN w:val="0"/>
      <w:adjustRightInd w:val="0"/>
      <w:spacing w:line="300" w:lineRule="atLeast"/>
      <w:textAlignment w:val="center"/>
    </w:pPr>
    <w:rPr>
      <w:rFonts w:ascii="Futura-LigObl" w:eastAsia="MS Mincho" w:hAnsi="Futura-LigObl" w:cs="Futura-LigObl"/>
      <w:i/>
      <w:iCs/>
      <w:color w:val="565655"/>
      <w:sz w:val="22"/>
      <w:szCs w:val="22"/>
      <w:lang w:eastAsia="de-DE"/>
    </w:rPr>
  </w:style>
  <w:style w:type="character" w:customStyle="1" w:styleId="st">
    <w:name w:val="st"/>
    <w:basedOn w:val="Absatz-Standardschriftart"/>
    <w:rsid w:val="00E40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96993">
      <w:bodyDiv w:val="1"/>
      <w:marLeft w:val="0"/>
      <w:marRight w:val="0"/>
      <w:marTop w:val="0"/>
      <w:marBottom w:val="0"/>
      <w:divBdr>
        <w:top w:val="none" w:sz="0" w:space="0" w:color="auto"/>
        <w:left w:val="none" w:sz="0" w:space="0" w:color="auto"/>
        <w:bottom w:val="none" w:sz="0" w:space="0" w:color="auto"/>
        <w:right w:val="none" w:sz="0" w:space="0" w:color="auto"/>
      </w:divBdr>
    </w:div>
    <w:div w:id="974945720">
      <w:bodyDiv w:val="1"/>
      <w:marLeft w:val="0"/>
      <w:marRight w:val="0"/>
      <w:marTop w:val="0"/>
      <w:marBottom w:val="0"/>
      <w:divBdr>
        <w:top w:val="none" w:sz="0" w:space="0" w:color="auto"/>
        <w:left w:val="none" w:sz="0" w:space="0" w:color="auto"/>
        <w:bottom w:val="none" w:sz="0" w:space="0" w:color="auto"/>
        <w:right w:val="none" w:sz="0" w:space="0" w:color="auto"/>
      </w:divBdr>
    </w:div>
    <w:div w:id="13817872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t.com/expertise/e-mobility" TargetMode="External"/><Relationship Id="rId13" Type="http://schemas.openxmlformats.org/officeDocument/2006/relationships/hyperlink" Target="http://www.twitter.com/Freudenberg_FS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st.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lrike.reich@fst.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freudenberg.com" TargetMode="External"/><Relationship Id="rId4" Type="http://schemas.openxmlformats.org/officeDocument/2006/relationships/settings" Target="settings.xml"/><Relationship Id="rId9" Type="http://schemas.openxmlformats.org/officeDocument/2006/relationships/hyperlink" Target="http://www.fst.com"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10.wmf"/><Relationship Id="rId2" Type="http://schemas.openxmlformats.org/officeDocument/2006/relationships/image" Target="media/image2.jpeg"/><Relationship Id="rId1" Type="http://schemas.openxmlformats.org/officeDocument/2006/relationships/image" Target="media/image1.wmf"/><Relationship Id="rId4" Type="http://schemas.openxmlformats.org/officeDocument/2006/relationships/image" Target="media/image20.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24EF7-A343-45FA-923F-E2DF8AE83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880</Words>
  <Characters>5549</Characters>
  <Application>Microsoft Office Word</Application>
  <DocSecurity>0</DocSecurity>
  <Lines>46</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ANZ</dc:creator>
  <cp:lastModifiedBy>Susanne Stärck, kuehlhaus AG</cp:lastModifiedBy>
  <cp:revision>6</cp:revision>
  <cp:lastPrinted>2017-04-19T19:47:00Z</cp:lastPrinted>
  <dcterms:created xsi:type="dcterms:W3CDTF">2018-05-07T14:15:00Z</dcterms:created>
  <dcterms:modified xsi:type="dcterms:W3CDTF">2018-05-14T09:04:00Z</dcterms:modified>
</cp:coreProperties>
</file>