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B4" w:rsidRDefault="001B3F41" w:rsidP="00D6617A">
      <w:pPr>
        <w:pStyle w:val="Default"/>
      </w:pPr>
      <w:r>
        <w:rPr>
          <w:noProof/>
          <w:lang w:val="en-US" w:eastAsia="zh-CN"/>
        </w:rPr>
        <mc:AlternateContent>
          <mc:Choice Requires="wps">
            <w:drawing>
              <wp:anchor distT="45720" distB="45720" distL="114300" distR="114300" simplePos="0" relativeHeight="251661312" behindDoc="0" locked="0" layoutInCell="1" allowOverlap="1" wp14:anchorId="64F71B8D" wp14:editId="76E8E063">
                <wp:simplePos x="0" y="0"/>
                <wp:positionH relativeFrom="column">
                  <wp:posOffset>4612005</wp:posOffset>
                </wp:positionH>
                <wp:positionV relativeFrom="page">
                  <wp:posOffset>1609090</wp:posOffset>
                </wp:positionV>
                <wp:extent cx="2098675" cy="23749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23749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1="http://schemas.microsoft.com/office/drawing/2015/9/8/chartex" xmlns:cx="http://schemas.microsoft.com/office/drawing/2014/chartex" xmlns:mv="urn:schemas-microsoft-com:mac:vml" xmlns:mo="http://schemas.microsoft.com/office/mac/office/2008/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1="http://schemas.microsoft.com/office/drawing/2015/9/8/chartex" xmlns:cx="http://schemas.microsoft.com/office/drawing/2014/chartex" xmlns:mv="urn:schemas-microsoft-com:mac:vml" xmlns:mo="http://schemas.microsoft.com/office/mac/office/2008/main" w="9525">
                              <a:solidFill>
                                <a:srgbClr val="000000"/>
                              </a:solidFill>
                              <a:miter lim="800000"/>
                              <a:headEnd/>
                              <a:tailEnd/>
                            </a14:hiddenLine>
                          </a:ext>
                        </a:extLst>
                      </wps:spPr>
                      <wps:txbx>
                        <w:txbxContent>
                          <w:p w:rsidR="000C03DF" w:rsidRPr="001B3F41" w:rsidRDefault="000C03DF" w:rsidP="001B3F41">
                            <w:pPr>
                              <w:jc w:val="right"/>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4F71B8D" id="_x0000_t202" coordsize="21600,21600" o:spt="202" path="m,l,21600r21600,l21600,xe">
                <v:stroke joinstyle="miter"/>
                <v:path gradientshapeok="t" o:connecttype="rect"/>
              </v:shapetype>
              <v:shape id="Text Box 6" o:spid="_x0000_s1026" type="#_x0000_t202" style="position:absolute;margin-left:363.15pt;margin-top:126.7pt;width:165.25pt;height:1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" filled="f" stroked="f">
                <v:textbox style="mso-fit-shape-to-text:t">
                  <w:txbxContent>
                    <w:p w:rsidR="000C03DF" w:rsidRPr="001B3F41" w:rsidRDefault="000C03DF" w:rsidP="001B3F41">
                      <w:pPr>
                        <w:jc w:val="right"/>
                        <w:rPr>
                          <w:sz w:val="20"/>
                          <w:szCs w:val="20"/>
                        </w:rPr>
                      </w:pPr>
                    </w:p>
                  </w:txbxContent>
                </v:textbox>
                <w10:wrap type="square" anchory="page"/>
              </v:shape>
            </w:pict>
          </mc:Fallback>
        </mc:AlternateContent>
      </w:r>
    </w:p>
    <w:p w:rsidR="00785ADA" w:rsidRPr="00BD6279" w:rsidRDefault="00BD6279" w:rsidP="00974A7C">
      <w:pPr>
        <w:spacing w:before="1440"/>
        <w:rPr>
          <w:b/>
          <w:spacing w:val="-8"/>
          <w:sz w:val="32"/>
          <w:szCs w:val="32"/>
          <w:lang w:val="en-US"/>
        </w:rPr>
      </w:pPr>
      <w:r w:rsidRPr="00BD6279">
        <w:rPr>
          <w:b/>
          <w:bCs/>
          <w:spacing w:val="-8"/>
          <w:sz w:val="32"/>
          <w:szCs w:val="32"/>
          <w:lang w:val="en-US"/>
        </w:rPr>
        <w:t>New Accumulator Cylinder from Freudenberg Boosts the Efficiency of Farm Equipment</w:t>
      </w:r>
    </w:p>
    <w:p w:rsidR="00FE75F9" w:rsidRPr="009075DD" w:rsidRDefault="00FE75F9" w:rsidP="00D6617A">
      <w:pPr>
        <w:pStyle w:val="Default"/>
        <w:rPr>
          <w:b/>
          <w:caps/>
          <w:color w:val="004388"/>
          <w:lang w:val="en-US"/>
        </w:rPr>
      </w:pPr>
    </w:p>
    <w:p w:rsidR="00E959BE" w:rsidRPr="009075DD" w:rsidRDefault="00BD6279" w:rsidP="00D6617A">
      <w:pPr>
        <w:rPr>
          <w:rFonts w:cs="Arial"/>
          <w:b/>
          <w:lang w:val="en-US"/>
        </w:rPr>
      </w:pPr>
      <w:r w:rsidRPr="00BD6279">
        <w:rPr>
          <w:rFonts w:cs="Arial"/>
          <w:b/>
          <w:bCs/>
          <w:lang w:val="en-US"/>
        </w:rPr>
        <w:t>System Design and Use of Aluminum Yield Major Weight Reduction</w:t>
      </w:r>
    </w:p>
    <w:p w:rsidR="00B544A1" w:rsidRPr="009075DD" w:rsidRDefault="00B544A1" w:rsidP="00D6617A">
      <w:pPr>
        <w:rPr>
          <w:rFonts w:cs="Arial"/>
          <w:b/>
          <w:lang w:val="en-US"/>
        </w:rPr>
      </w:pPr>
    </w:p>
    <w:p w:rsidR="00981B8E" w:rsidRPr="00BD6279" w:rsidRDefault="00BD6279" w:rsidP="00483EE1">
      <w:pPr>
        <w:autoSpaceDE w:val="0"/>
        <w:autoSpaceDN w:val="0"/>
        <w:adjustRightInd w:val="0"/>
        <w:spacing w:after="120" w:line="360" w:lineRule="auto"/>
        <w:rPr>
          <w:rFonts w:cs="Arial"/>
          <w:b/>
          <w:color w:val="000000"/>
          <w:sz w:val="20"/>
          <w:szCs w:val="20"/>
          <w:lang w:val="en-US"/>
        </w:rPr>
      </w:pPr>
      <w:proofErr w:type="spellStart"/>
      <w:r w:rsidRPr="00BD6279">
        <w:rPr>
          <w:rFonts w:cs="Arial"/>
          <w:b/>
          <w:bCs/>
          <w:color w:val="000000"/>
          <w:sz w:val="20"/>
          <w:szCs w:val="20"/>
          <w:lang w:val="en-US"/>
        </w:rPr>
        <w:t>Weinheim</w:t>
      </w:r>
      <w:proofErr w:type="spellEnd"/>
      <w:r w:rsidR="009075DD">
        <w:rPr>
          <w:rFonts w:cs="Arial"/>
          <w:b/>
          <w:bCs/>
          <w:color w:val="000000"/>
          <w:sz w:val="20"/>
          <w:szCs w:val="20"/>
          <w:lang w:val="en-US"/>
        </w:rPr>
        <w:t xml:space="preserve"> (Germany)</w:t>
      </w:r>
      <w:r w:rsidRPr="00BD6279">
        <w:rPr>
          <w:rFonts w:cs="Arial"/>
          <w:b/>
          <w:bCs/>
          <w:color w:val="000000"/>
          <w:sz w:val="20"/>
          <w:szCs w:val="20"/>
          <w:lang w:val="en-US"/>
        </w:rPr>
        <w:t xml:space="preserve">, April </w:t>
      </w:r>
      <w:r w:rsidR="009075DD">
        <w:rPr>
          <w:rFonts w:cs="Arial"/>
          <w:b/>
          <w:bCs/>
          <w:color w:val="000000"/>
          <w:sz w:val="20"/>
          <w:szCs w:val="20"/>
          <w:lang w:val="en-US"/>
        </w:rPr>
        <w:t>18</w:t>
      </w:r>
      <w:r w:rsidRPr="00BD6279">
        <w:rPr>
          <w:rFonts w:cs="Arial"/>
          <w:b/>
          <w:bCs/>
          <w:color w:val="000000"/>
          <w:sz w:val="20"/>
          <w:szCs w:val="20"/>
          <w:lang w:val="en-US"/>
        </w:rPr>
        <w:t>, 2018.</w:t>
      </w:r>
      <w:r>
        <w:rPr>
          <w:rFonts w:cs="Arial"/>
          <w:b/>
          <w:bCs/>
          <w:color w:val="000000"/>
          <w:sz w:val="20"/>
          <w:szCs w:val="20"/>
          <w:lang w:val="en-US"/>
        </w:rPr>
        <w:t xml:space="preserve"> </w:t>
      </w:r>
      <w:r w:rsidRPr="00BD6279">
        <w:rPr>
          <w:rFonts w:cs="Arial"/>
          <w:b/>
          <w:bCs/>
          <w:color w:val="000000"/>
          <w:sz w:val="20"/>
          <w:szCs w:val="20"/>
          <w:lang w:val="en-US"/>
        </w:rPr>
        <w:t xml:space="preserve">The larger a tractor’s footprint, the </w:t>
      </w:r>
      <w:r w:rsidRPr="00A4236D">
        <w:rPr>
          <w:rFonts w:cs="Arial"/>
          <w:b/>
          <w:bCs/>
          <w:color w:val="000000" w:themeColor="text1"/>
          <w:sz w:val="20"/>
          <w:szCs w:val="20"/>
          <w:lang w:val="en-US"/>
        </w:rPr>
        <w:t xml:space="preserve">less it compacts the soil. To minimize compaction, </w:t>
      </w:r>
      <w:r w:rsidR="0092631A" w:rsidRPr="00A4236D">
        <w:rPr>
          <w:rFonts w:cs="Arial"/>
          <w:b/>
          <w:bCs/>
          <w:color w:val="000000" w:themeColor="text1"/>
          <w:sz w:val="20"/>
          <w:szCs w:val="20"/>
          <w:lang w:val="en-US"/>
        </w:rPr>
        <w:t>global machinery m</w:t>
      </w:r>
      <w:r w:rsidR="004E15C1" w:rsidRPr="00A4236D">
        <w:rPr>
          <w:rFonts w:cs="Arial"/>
          <w:b/>
          <w:bCs/>
          <w:color w:val="000000" w:themeColor="text1"/>
          <w:sz w:val="20"/>
          <w:szCs w:val="20"/>
          <w:lang w:val="en-US"/>
        </w:rPr>
        <w:t xml:space="preserve">anufacturer </w:t>
      </w:r>
      <w:r w:rsidRPr="00A4236D">
        <w:rPr>
          <w:rFonts w:cs="Arial"/>
          <w:b/>
          <w:bCs/>
          <w:color w:val="000000" w:themeColor="text1"/>
          <w:sz w:val="20"/>
          <w:szCs w:val="20"/>
          <w:lang w:val="en-US"/>
        </w:rPr>
        <w:t xml:space="preserve">CLAAS has introduced a tractor with a track drive that </w:t>
      </w:r>
      <w:r w:rsidRPr="00BD6279">
        <w:rPr>
          <w:rFonts w:cs="Arial"/>
          <w:b/>
          <w:bCs/>
          <w:color w:val="000000"/>
          <w:sz w:val="20"/>
          <w:szCs w:val="20"/>
          <w:lang w:val="en-US"/>
        </w:rPr>
        <w:t xml:space="preserve">integrates newly developed accumulator cylinders from Freudenberg Sealing Technologies. They combine the functions of a hydraulic cylinder and a hydraulic accumulator in a single system. This makes installation easier and lowers the risk of leakage. The use of aluminum also reduces the </w:t>
      </w:r>
      <w:r w:rsidR="004E15C1">
        <w:rPr>
          <w:rFonts w:cs="Arial"/>
          <w:b/>
          <w:bCs/>
          <w:color w:val="000000"/>
          <w:sz w:val="20"/>
          <w:szCs w:val="20"/>
          <w:lang w:val="en-US"/>
        </w:rPr>
        <w:t>system’s w</w:t>
      </w:r>
      <w:r w:rsidRPr="00BD6279">
        <w:rPr>
          <w:rFonts w:cs="Arial"/>
          <w:b/>
          <w:bCs/>
          <w:color w:val="000000"/>
          <w:sz w:val="20"/>
          <w:szCs w:val="20"/>
          <w:lang w:val="en-US"/>
        </w:rPr>
        <w:t>eight.  </w:t>
      </w:r>
    </w:p>
    <w:p w:rsidR="00BD6279" w:rsidRPr="00BD6279" w:rsidRDefault="00BD6279" w:rsidP="00BD6279">
      <w:pPr>
        <w:autoSpaceDE w:val="0"/>
        <w:autoSpaceDN w:val="0"/>
        <w:adjustRightInd w:val="0"/>
        <w:spacing w:after="120" w:line="360" w:lineRule="auto"/>
        <w:rPr>
          <w:rFonts w:cs="Arial"/>
          <w:bCs/>
          <w:color w:val="000000"/>
          <w:sz w:val="20"/>
          <w:szCs w:val="20"/>
          <w:lang w:val="en-US"/>
        </w:rPr>
      </w:pPr>
      <w:r w:rsidRPr="00BD6279">
        <w:rPr>
          <w:rFonts w:cs="Arial"/>
          <w:bCs/>
          <w:color w:val="000000"/>
          <w:sz w:val="20"/>
          <w:szCs w:val="20"/>
          <w:lang w:val="en-US"/>
        </w:rPr>
        <w:t xml:space="preserve">In agriculture, ever-larger cultivation and harvesting equipment requires huge tractive forces – and that means heavier, more powerful tractors. In combination with intensive field use, they lead to greater soil compaction, which makes working the land less efficient. Rain runs off it less easily, making the soil muddy, and tractors with conventional drive systems sink too deeply. But with the pilot version of the AXION 900 TERRA TRAC, CLAAS has now introduced a tractor with a suspended track drive. The vehicle was awarded a silver medal at </w:t>
      </w:r>
      <w:r w:rsidR="004E15C1">
        <w:rPr>
          <w:rFonts w:cs="Arial"/>
          <w:bCs/>
          <w:color w:val="000000"/>
          <w:sz w:val="20"/>
          <w:szCs w:val="20"/>
          <w:lang w:val="en-US"/>
        </w:rPr>
        <w:t xml:space="preserve">the 2017 </w:t>
      </w:r>
      <w:proofErr w:type="spellStart"/>
      <w:r w:rsidRPr="00BD6279">
        <w:rPr>
          <w:rFonts w:cs="Arial"/>
          <w:bCs/>
          <w:color w:val="000000"/>
          <w:sz w:val="20"/>
          <w:szCs w:val="20"/>
          <w:lang w:val="en-US"/>
        </w:rPr>
        <w:t>Agritechnica</w:t>
      </w:r>
      <w:proofErr w:type="spellEnd"/>
      <w:r w:rsidR="004E15C1">
        <w:rPr>
          <w:rFonts w:cs="Arial"/>
          <w:bCs/>
          <w:color w:val="000000"/>
          <w:sz w:val="20"/>
          <w:szCs w:val="20"/>
          <w:lang w:val="en-US"/>
        </w:rPr>
        <w:t xml:space="preserve"> trade fair in Hanover</w:t>
      </w:r>
      <w:r w:rsidR="008D1880">
        <w:rPr>
          <w:rFonts w:cs="Arial"/>
          <w:bCs/>
          <w:color w:val="000000"/>
          <w:sz w:val="20"/>
          <w:szCs w:val="20"/>
          <w:lang w:val="en-US"/>
        </w:rPr>
        <w:t xml:space="preserve"> (</w:t>
      </w:r>
      <w:r w:rsidR="004E15C1">
        <w:rPr>
          <w:rFonts w:cs="Arial"/>
          <w:bCs/>
          <w:color w:val="000000"/>
          <w:sz w:val="20"/>
          <w:szCs w:val="20"/>
          <w:lang w:val="en-US"/>
        </w:rPr>
        <w:t>Germany</w:t>
      </w:r>
      <w:r w:rsidR="008D1880">
        <w:rPr>
          <w:rFonts w:cs="Arial"/>
          <w:bCs/>
          <w:color w:val="000000"/>
          <w:sz w:val="20"/>
          <w:szCs w:val="20"/>
          <w:lang w:val="en-US"/>
        </w:rPr>
        <w:t>)</w:t>
      </w:r>
      <w:r w:rsidRPr="00BD6279">
        <w:rPr>
          <w:rFonts w:cs="Arial"/>
          <w:bCs/>
          <w:color w:val="000000"/>
          <w:sz w:val="20"/>
          <w:szCs w:val="20"/>
          <w:lang w:val="en-US"/>
        </w:rPr>
        <w:t xml:space="preserve">. </w:t>
      </w:r>
      <w:r w:rsidR="004E15C1">
        <w:rPr>
          <w:rFonts w:cs="Arial"/>
          <w:bCs/>
          <w:color w:val="000000"/>
          <w:sz w:val="20"/>
          <w:szCs w:val="20"/>
          <w:lang w:val="en-US"/>
        </w:rPr>
        <w:t>The CLAAS machine</w:t>
      </w:r>
      <w:r w:rsidRPr="00BD6279">
        <w:rPr>
          <w:rFonts w:cs="Arial"/>
          <w:bCs/>
          <w:color w:val="000000"/>
          <w:sz w:val="20"/>
          <w:szCs w:val="20"/>
          <w:lang w:val="en-US"/>
        </w:rPr>
        <w:t xml:space="preserve"> offers improved propulsion along with a larger footprint for less ground contact</w:t>
      </w:r>
      <w:r w:rsidR="000B6DA8">
        <w:rPr>
          <w:rFonts w:cs="Arial"/>
          <w:bCs/>
          <w:color w:val="000000"/>
          <w:sz w:val="20"/>
          <w:szCs w:val="20"/>
          <w:lang w:val="en-US"/>
        </w:rPr>
        <w:t xml:space="preserve"> and soil compaction.</w:t>
      </w:r>
      <w:r w:rsidRPr="00BD6279">
        <w:rPr>
          <w:rFonts w:cs="Arial"/>
          <w:bCs/>
          <w:color w:val="000000"/>
          <w:sz w:val="20"/>
          <w:szCs w:val="20"/>
          <w:lang w:val="en-US"/>
        </w:rPr>
        <w:t xml:space="preserve"> Newly developed accumulator cylinders from Freudenberg Sealing Technologies are a key contribution to its objectives.</w:t>
      </w:r>
    </w:p>
    <w:p w:rsidR="00BD6279" w:rsidRPr="00BD6279" w:rsidRDefault="00BD6279" w:rsidP="00BD6279">
      <w:pPr>
        <w:autoSpaceDE w:val="0"/>
        <w:autoSpaceDN w:val="0"/>
        <w:adjustRightInd w:val="0"/>
        <w:spacing w:after="120" w:line="360" w:lineRule="auto"/>
        <w:rPr>
          <w:rFonts w:cs="Arial"/>
          <w:color w:val="000000"/>
          <w:sz w:val="20"/>
          <w:szCs w:val="20"/>
          <w:lang w:val="en-US"/>
        </w:rPr>
      </w:pPr>
      <w:r w:rsidRPr="00BD6279">
        <w:rPr>
          <w:rFonts w:cs="Arial"/>
          <w:bCs/>
          <w:color w:val="000000"/>
          <w:sz w:val="20"/>
          <w:szCs w:val="20"/>
          <w:lang w:val="en-US"/>
        </w:rPr>
        <w:t xml:space="preserve">Accumulator cylinders combine the functions of hydraulic cylinders and hydraulic accumulators and are standard in hydraulic systems.  The disadvantage of earlier solutions is that tubing connects hydraulic components, cylinders and accumulators, making the systems hard to install. The tubing can also lead to hose or line breaks, resulting in leaks. This is especially true in mobile applications where vibrations can damage connections. </w:t>
      </w:r>
      <w:r w:rsidR="000B6DA8">
        <w:rPr>
          <w:rFonts w:cs="Arial"/>
          <w:bCs/>
          <w:color w:val="000000"/>
          <w:sz w:val="20"/>
          <w:szCs w:val="20"/>
          <w:lang w:val="en-US"/>
        </w:rPr>
        <w:t xml:space="preserve">In response, </w:t>
      </w:r>
      <w:r w:rsidRPr="00BD6279">
        <w:rPr>
          <w:rFonts w:cs="Arial"/>
          <w:bCs/>
          <w:color w:val="000000"/>
          <w:sz w:val="20"/>
          <w:szCs w:val="20"/>
          <w:lang w:val="en-US"/>
        </w:rPr>
        <w:t xml:space="preserve"> Freudenberg has bundled the formerly individual parts into a single </w:t>
      </w:r>
      <w:r w:rsidR="000B6DA8">
        <w:rPr>
          <w:rFonts w:cs="Arial"/>
          <w:bCs/>
          <w:color w:val="000000"/>
          <w:sz w:val="20"/>
          <w:szCs w:val="20"/>
          <w:lang w:val="en-US"/>
        </w:rPr>
        <w:t xml:space="preserve">optimized </w:t>
      </w:r>
      <w:r w:rsidRPr="00BD6279">
        <w:rPr>
          <w:rFonts w:cs="Arial"/>
          <w:bCs/>
          <w:color w:val="000000"/>
          <w:sz w:val="20"/>
          <w:szCs w:val="20"/>
          <w:lang w:val="en-US"/>
        </w:rPr>
        <w:t xml:space="preserve">system </w:t>
      </w:r>
      <w:r w:rsidR="000B6DA8">
        <w:rPr>
          <w:rFonts w:cs="Arial"/>
          <w:bCs/>
          <w:color w:val="000000"/>
          <w:sz w:val="20"/>
          <w:szCs w:val="20"/>
          <w:lang w:val="en-US"/>
        </w:rPr>
        <w:t xml:space="preserve">whose components flawlessly interact with each other. </w:t>
      </w:r>
      <w:r w:rsidRPr="00BD6279">
        <w:rPr>
          <w:rFonts w:cs="Arial"/>
          <w:bCs/>
          <w:color w:val="000000"/>
          <w:sz w:val="20"/>
          <w:szCs w:val="20"/>
          <w:lang w:val="en-US"/>
        </w:rPr>
        <w:t xml:space="preserve">Another advantage of the new accumulator cylinder is its material: aluminum. The use of this lightweight metal, which is processed with the cold forming method, reduces the machine’s overall weight by about 50 kg compared to conventional steel designs. Thanks to its compact construction, including integrated hydraulic control, the new accumulator cylinder is also suited to small installation spaces.  In all, three accumulator cylinders are built into the AXION 900 TERRA </w:t>
      </w:r>
      <w:r w:rsidRPr="00BD6279">
        <w:rPr>
          <w:rFonts w:cs="Arial"/>
          <w:bCs/>
          <w:color w:val="000000"/>
          <w:sz w:val="20"/>
          <w:szCs w:val="20"/>
          <w:lang w:val="en-US"/>
        </w:rPr>
        <w:lastRenderedPageBreak/>
        <w:t>TRAC. Two of them function as suspension cylinders for the drive and guide wheels; the third provides the right amount of tension to the rubber track – and the required frictional contact.</w:t>
      </w:r>
    </w:p>
    <w:p w:rsidR="00BD6279" w:rsidRPr="00BD6279" w:rsidRDefault="00BD6279" w:rsidP="00BD6279">
      <w:pPr>
        <w:autoSpaceDE w:val="0"/>
        <w:autoSpaceDN w:val="0"/>
        <w:adjustRightInd w:val="0"/>
        <w:spacing w:after="120" w:line="360" w:lineRule="auto"/>
        <w:rPr>
          <w:rFonts w:cs="Arial"/>
          <w:color w:val="000000"/>
          <w:sz w:val="20"/>
          <w:szCs w:val="20"/>
          <w:lang w:val="en-US"/>
        </w:rPr>
      </w:pPr>
      <w:r w:rsidRPr="00BD6279">
        <w:rPr>
          <w:rFonts w:cs="Arial"/>
          <w:bCs/>
          <w:color w:val="000000"/>
          <w:sz w:val="20"/>
          <w:szCs w:val="20"/>
          <w:lang w:val="en-US"/>
        </w:rPr>
        <w:t xml:space="preserve">The new lightweight component is based on an existing system that Freudenberg </w:t>
      </w:r>
      <w:r w:rsidR="0092631A">
        <w:rPr>
          <w:rFonts w:cs="Arial"/>
          <w:bCs/>
          <w:color w:val="000000"/>
          <w:sz w:val="20"/>
          <w:szCs w:val="20"/>
          <w:lang w:val="en-US"/>
        </w:rPr>
        <w:t xml:space="preserve">further </w:t>
      </w:r>
      <w:r w:rsidRPr="00BD6279">
        <w:rPr>
          <w:rFonts w:cs="Arial"/>
          <w:bCs/>
          <w:color w:val="000000"/>
          <w:sz w:val="20"/>
          <w:szCs w:val="20"/>
          <w:lang w:val="en-US"/>
        </w:rPr>
        <w:t xml:space="preserve">developed in close cooperation with CLAAS. “Agriculture is facing the major challenge of meeting growing food needs in the future. With the know-how we have gained over the years, we are using </w:t>
      </w:r>
      <w:r>
        <w:rPr>
          <w:rFonts w:cs="Arial"/>
          <w:bCs/>
          <w:color w:val="000000"/>
          <w:sz w:val="20"/>
          <w:szCs w:val="20"/>
          <w:lang w:val="en-US"/>
        </w:rPr>
        <w:t xml:space="preserve">advanced technology </w:t>
      </w:r>
      <w:r w:rsidRPr="00BD6279">
        <w:rPr>
          <w:rFonts w:cs="Arial"/>
          <w:bCs/>
          <w:color w:val="000000"/>
          <w:sz w:val="20"/>
          <w:szCs w:val="20"/>
          <w:lang w:val="en-US"/>
        </w:rPr>
        <w:t>to help farmers make food production more efficient,” said Angelika Mulac, Vice President of the Mobile Machinery business unit at Freudenberg Sealing Technologies. “Our development work with CLAAS is a strong example of this.”</w:t>
      </w:r>
    </w:p>
    <w:p w:rsidR="008B59EB" w:rsidRPr="009075DD" w:rsidRDefault="00113349" w:rsidP="00B544A1">
      <w:pPr>
        <w:autoSpaceDE w:val="0"/>
        <w:autoSpaceDN w:val="0"/>
        <w:adjustRightInd w:val="0"/>
        <w:spacing w:after="120" w:line="360" w:lineRule="auto"/>
        <w:rPr>
          <w:rFonts w:cs="Arial"/>
          <w:color w:val="000000"/>
          <w:sz w:val="20"/>
          <w:szCs w:val="20"/>
          <w:lang w:val="en-US"/>
        </w:rPr>
      </w:pPr>
      <w:r w:rsidRPr="009075DD">
        <w:rPr>
          <w:rFonts w:cs="Arial"/>
          <w:color w:val="000000"/>
          <w:sz w:val="20"/>
          <w:szCs w:val="20"/>
          <w:lang w:val="en-US"/>
        </w:rPr>
        <w:tab/>
      </w:r>
      <w:r w:rsidRPr="009075DD">
        <w:rPr>
          <w:rFonts w:cs="Arial"/>
          <w:color w:val="000000"/>
          <w:sz w:val="20"/>
          <w:szCs w:val="20"/>
          <w:lang w:val="en-US"/>
        </w:rPr>
        <w:tab/>
      </w:r>
      <w:r w:rsidRPr="009075DD">
        <w:rPr>
          <w:rFonts w:cs="Arial"/>
          <w:color w:val="000000"/>
          <w:sz w:val="20"/>
          <w:szCs w:val="20"/>
          <w:lang w:val="en-US"/>
        </w:rPr>
        <w:tab/>
      </w:r>
      <w:r w:rsidRPr="009075DD">
        <w:rPr>
          <w:rFonts w:cs="Arial"/>
          <w:color w:val="000000"/>
          <w:sz w:val="20"/>
          <w:szCs w:val="20"/>
          <w:lang w:val="en-US"/>
        </w:rPr>
        <w:tab/>
      </w:r>
      <w:r w:rsidRPr="009075DD">
        <w:rPr>
          <w:rFonts w:cs="Arial"/>
          <w:color w:val="000000"/>
          <w:sz w:val="20"/>
          <w:szCs w:val="20"/>
          <w:lang w:val="en-US"/>
        </w:rPr>
        <w:tab/>
      </w:r>
    </w:p>
    <w:p w:rsidR="008B59EB" w:rsidRPr="004E15C1" w:rsidRDefault="009075DD" w:rsidP="008B59EB">
      <w:pPr>
        <w:autoSpaceDE w:val="0"/>
        <w:autoSpaceDN w:val="0"/>
        <w:adjustRightInd w:val="0"/>
        <w:spacing w:line="360" w:lineRule="auto"/>
        <w:rPr>
          <w:rFonts w:cs="Arial"/>
          <w:i/>
          <w:color w:val="000000"/>
          <w:sz w:val="20"/>
          <w:szCs w:val="20"/>
          <w:lang w:val="en-US"/>
        </w:rPr>
      </w:pPr>
      <w:r w:rsidRPr="004E15C1">
        <w:rPr>
          <w:rFonts w:cs="Arial"/>
          <w:i/>
          <w:color w:val="000000"/>
          <w:sz w:val="20"/>
          <w:szCs w:val="20"/>
          <w:lang w:val="en-US"/>
        </w:rPr>
        <w:t>image</w:t>
      </w:r>
      <w:r w:rsidR="008B59EB" w:rsidRPr="004E15C1">
        <w:rPr>
          <w:rFonts w:cs="Arial"/>
          <w:i/>
          <w:color w:val="000000"/>
          <w:sz w:val="20"/>
          <w:szCs w:val="20"/>
          <w:lang w:val="en-US"/>
        </w:rPr>
        <w:t xml:space="preserve">: </w:t>
      </w:r>
      <w:r w:rsidR="002C4B05">
        <w:rPr>
          <w:rFonts w:cs="Arial"/>
          <w:i/>
          <w:color w:val="000000"/>
          <w:sz w:val="20"/>
          <w:szCs w:val="20"/>
          <w:lang w:val="en-US"/>
        </w:rPr>
        <w:t>FST linear compensator.jpg</w:t>
      </w:r>
      <w:r w:rsidR="0051016C">
        <w:rPr>
          <w:rFonts w:cs="Arial"/>
          <w:i/>
          <w:color w:val="000000"/>
          <w:sz w:val="20"/>
          <w:szCs w:val="20"/>
          <w:lang w:val="en-US"/>
        </w:rPr>
        <w:t xml:space="preserve"> </w:t>
      </w:r>
      <w:r w:rsidR="0051016C">
        <w:rPr>
          <w:rFonts w:cs="Arial"/>
          <w:i/>
          <w:color w:val="000000"/>
          <w:sz w:val="20"/>
          <w:szCs w:val="20"/>
          <w:lang w:val="en-US"/>
        </w:rPr>
        <w:tab/>
      </w:r>
    </w:p>
    <w:p w:rsidR="00C4098F" w:rsidRPr="004E15C1" w:rsidRDefault="00C4098F" w:rsidP="00C4098F">
      <w:pPr>
        <w:autoSpaceDE w:val="0"/>
        <w:autoSpaceDN w:val="0"/>
        <w:adjustRightInd w:val="0"/>
        <w:spacing w:line="360" w:lineRule="auto"/>
        <w:rPr>
          <w:rFonts w:cs="Arial"/>
          <w:i/>
          <w:color w:val="000000"/>
          <w:sz w:val="20"/>
          <w:szCs w:val="20"/>
          <w:lang w:val="en-US"/>
        </w:rPr>
      </w:pPr>
    </w:p>
    <w:p w:rsidR="00113349" w:rsidRPr="004E15C1" w:rsidRDefault="00113349" w:rsidP="00C4098F">
      <w:pPr>
        <w:autoSpaceDE w:val="0"/>
        <w:autoSpaceDN w:val="0"/>
        <w:adjustRightInd w:val="0"/>
        <w:spacing w:after="120" w:line="360" w:lineRule="auto"/>
        <w:jc w:val="center"/>
        <w:rPr>
          <w:rFonts w:cs="Arial"/>
          <w:color w:val="000000"/>
          <w:sz w:val="18"/>
          <w:szCs w:val="18"/>
          <w:lang w:val="en-US"/>
        </w:rPr>
      </w:pPr>
      <w:r w:rsidRPr="004E15C1">
        <w:rPr>
          <w:rFonts w:cs="Arial"/>
          <w:color w:val="000000"/>
          <w:sz w:val="18"/>
          <w:szCs w:val="18"/>
          <w:lang w:val="en-US"/>
        </w:rPr>
        <w:t>###</w:t>
      </w:r>
    </w:p>
    <w:p w:rsidR="00C4098F" w:rsidRPr="004E15C1" w:rsidRDefault="00C4098F" w:rsidP="00483EE1">
      <w:pPr>
        <w:rPr>
          <w:rFonts w:cs="Arial"/>
          <w:b/>
          <w:color w:val="000000"/>
          <w:sz w:val="18"/>
          <w:szCs w:val="18"/>
          <w:lang w:val="en-US"/>
        </w:rPr>
      </w:pPr>
    </w:p>
    <w:p w:rsidR="009075DD" w:rsidRPr="00411D5A" w:rsidRDefault="009075DD" w:rsidP="009075DD">
      <w:pPr>
        <w:rPr>
          <w:b/>
          <w:color w:val="000000"/>
          <w:sz w:val="18"/>
          <w:lang w:val="en-US"/>
        </w:rPr>
      </w:pPr>
      <w:r w:rsidRPr="00411D5A">
        <w:rPr>
          <w:b/>
          <w:color w:val="000000"/>
          <w:sz w:val="18"/>
          <w:lang w:val="en-US"/>
        </w:rPr>
        <w:t>About Freudenberg Sealing Technologies</w:t>
      </w:r>
    </w:p>
    <w:p w:rsidR="00CB139A" w:rsidRDefault="007F0255" w:rsidP="00CB139A">
      <w:pPr>
        <w:rPr>
          <w:color w:val="000000"/>
          <w:sz w:val="18"/>
          <w:lang w:val="en-US"/>
        </w:rPr>
      </w:pPr>
      <w:r w:rsidRPr="007F0255">
        <w:rPr>
          <w:color w:val="000000"/>
          <w:sz w:val="18"/>
          <w:lang w:val="en-US"/>
        </w:rPr>
        <w:t xml:space="preserve">Freudenberg Sealing Technologies is a longstanding technology expert and market leader in sealing technology and electric mobility solutions worldwide. </w:t>
      </w:r>
      <w:bookmarkStart w:id="0" w:name="_GoBack"/>
      <w:bookmarkEnd w:id="0"/>
      <w:r w:rsidR="00CB139A" w:rsidRPr="00CB139A">
        <w:rPr>
          <w:color w:val="000000"/>
          <w:sz w:val="18"/>
          <w:lang w:val="en-US"/>
        </w:rPr>
        <w:t xml:space="preserve">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More information at </w:t>
      </w:r>
      <w:hyperlink r:id="rId8" w:history="1">
        <w:r w:rsidR="00CB139A" w:rsidRPr="00FE75A0">
          <w:rPr>
            <w:rStyle w:val="Hyperlink"/>
            <w:sz w:val="18"/>
            <w:lang w:val="en-US"/>
          </w:rPr>
          <w:t>www.fst.com</w:t>
        </w:r>
      </w:hyperlink>
    </w:p>
    <w:p w:rsidR="00CB139A" w:rsidRPr="00CB139A" w:rsidRDefault="00CB139A" w:rsidP="00CB139A">
      <w:pPr>
        <w:rPr>
          <w:color w:val="000000"/>
          <w:sz w:val="18"/>
          <w:lang w:val="en-US"/>
        </w:rPr>
      </w:pPr>
    </w:p>
    <w:p w:rsidR="009075DD" w:rsidRPr="00411D5A" w:rsidRDefault="00CB139A" w:rsidP="00CB139A">
      <w:pPr>
        <w:rPr>
          <w:color w:val="000000"/>
          <w:sz w:val="18"/>
          <w:lang w:val="en-US"/>
        </w:rPr>
      </w:pPr>
      <w:r w:rsidRPr="00CB139A">
        <w:rPr>
          <w:color w:val="000000"/>
          <w:sz w:val="18"/>
          <w:lang w:val="en-US"/>
        </w:rPr>
        <w:t xml:space="preserve">The company is part to the global Freudenberg Group which, with its Business Areas Seals and Vibration Control Technology, Nonwovens and Filtration, Household Products as well as Specialities and Others. In 2017, the Group generated sales of approximately €9.3 billion and employed more than 48,000 associates in around 60 countries. More information is available at </w:t>
      </w:r>
      <w:hyperlink r:id="rId9" w:history="1">
        <w:r w:rsidRPr="00FE75A0">
          <w:rPr>
            <w:rStyle w:val="Hyperlink"/>
            <w:sz w:val="18"/>
            <w:lang w:val="en-US"/>
          </w:rPr>
          <w:t>www.freudenberg.com</w:t>
        </w:r>
      </w:hyperlink>
      <w:r w:rsidRPr="00CB139A">
        <w:rPr>
          <w:color w:val="000000"/>
          <w:sz w:val="18"/>
          <w:lang w:val="en-US"/>
        </w:rPr>
        <w:t>.</w:t>
      </w:r>
    </w:p>
    <w:p w:rsidR="009075DD" w:rsidRPr="00411D5A" w:rsidRDefault="009075DD" w:rsidP="009075DD">
      <w:pPr>
        <w:rPr>
          <w:sz w:val="18"/>
          <w:lang w:val="en-US"/>
        </w:rPr>
      </w:pPr>
    </w:p>
    <w:p w:rsidR="009075DD" w:rsidRPr="00411D5A" w:rsidRDefault="009075DD" w:rsidP="009075DD">
      <w:pPr>
        <w:pStyle w:val="Default"/>
        <w:rPr>
          <w:sz w:val="18"/>
          <w:lang w:val="en-US"/>
        </w:rPr>
      </w:pPr>
      <w:r w:rsidRPr="00411D5A">
        <w:rPr>
          <w:b/>
          <w:sz w:val="18"/>
          <w:lang w:val="en-US"/>
        </w:rPr>
        <w:t xml:space="preserve">Contact </w:t>
      </w:r>
    </w:p>
    <w:p w:rsidR="009075DD" w:rsidRPr="00411D5A" w:rsidRDefault="009075DD" w:rsidP="009075DD">
      <w:pPr>
        <w:pStyle w:val="Default"/>
        <w:rPr>
          <w:sz w:val="18"/>
          <w:lang w:val="en-US"/>
        </w:rPr>
      </w:pPr>
      <w:r w:rsidRPr="00411D5A">
        <w:rPr>
          <w:sz w:val="18"/>
          <w:lang w:val="en-US"/>
        </w:rPr>
        <w:t xml:space="preserve">Freudenberg Sealing Technologies GmbH &amp; Co. KG </w:t>
      </w:r>
    </w:p>
    <w:p w:rsidR="009075DD" w:rsidRPr="00411D5A" w:rsidRDefault="009075DD" w:rsidP="009075DD">
      <w:pPr>
        <w:pStyle w:val="Default"/>
        <w:rPr>
          <w:sz w:val="18"/>
          <w:lang w:val="en-US"/>
        </w:rPr>
      </w:pPr>
      <w:r w:rsidRPr="00411D5A">
        <w:rPr>
          <w:sz w:val="18"/>
          <w:lang w:val="en-US"/>
        </w:rPr>
        <w:t xml:space="preserve">Ulrike Reich, Head of Media Relations </w:t>
      </w:r>
    </w:p>
    <w:p w:rsidR="009075DD" w:rsidRPr="00023791" w:rsidRDefault="009075DD" w:rsidP="009075DD">
      <w:pPr>
        <w:pStyle w:val="Default"/>
        <w:rPr>
          <w:sz w:val="18"/>
          <w:szCs w:val="18"/>
        </w:rPr>
      </w:pPr>
      <w:proofErr w:type="spellStart"/>
      <w:r>
        <w:rPr>
          <w:sz w:val="18"/>
          <w:szCs w:val="18"/>
        </w:rPr>
        <w:t>Hoe</w:t>
      </w:r>
      <w:r w:rsidRPr="00023791">
        <w:rPr>
          <w:sz w:val="18"/>
          <w:szCs w:val="18"/>
        </w:rPr>
        <w:t>hnerweg</w:t>
      </w:r>
      <w:proofErr w:type="spellEnd"/>
      <w:r w:rsidRPr="00023791">
        <w:rPr>
          <w:sz w:val="18"/>
          <w:szCs w:val="18"/>
        </w:rPr>
        <w:t xml:space="preserve"> 2–4 </w:t>
      </w:r>
    </w:p>
    <w:p w:rsidR="009075DD" w:rsidRDefault="009075DD" w:rsidP="009075DD">
      <w:pPr>
        <w:pStyle w:val="Default"/>
        <w:rPr>
          <w:sz w:val="18"/>
          <w:szCs w:val="18"/>
        </w:rPr>
      </w:pPr>
      <w:r w:rsidRPr="00023791">
        <w:rPr>
          <w:sz w:val="18"/>
          <w:szCs w:val="18"/>
        </w:rPr>
        <w:t>69465 Weinheim</w:t>
      </w:r>
      <w:r w:rsidRPr="00023791">
        <w:rPr>
          <w:sz w:val="18"/>
          <w:szCs w:val="18"/>
        </w:rPr>
        <w:br/>
        <w:t>G</w:t>
      </w:r>
      <w:r>
        <w:rPr>
          <w:sz w:val="18"/>
          <w:szCs w:val="18"/>
        </w:rPr>
        <w:t xml:space="preserve">ermany </w:t>
      </w:r>
    </w:p>
    <w:p w:rsidR="009075DD" w:rsidRDefault="009075DD" w:rsidP="009075DD">
      <w:pPr>
        <w:pStyle w:val="Default"/>
        <w:rPr>
          <w:sz w:val="18"/>
          <w:szCs w:val="18"/>
        </w:rPr>
      </w:pPr>
    </w:p>
    <w:p w:rsidR="009075DD" w:rsidRDefault="009075DD" w:rsidP="009075DD">
      <w:pPr>
        <w:pStyle w:val="Default"/>
        <w:rPr>
          <w:sz w:val="18"/>
          <w:szCs w:val="18"/>
        </w:rPr>
      </w:pPr>
      <w:proofErr w:type="spellStart"/>
      <w:r>
        <w:rPr>
          <w:sz w:val="18"/>
          <w:szCs w:val="18"/>
        </w:rPr>
        <w:t>phone</w:t>
      </w:r>
      <w:proofErr w:type="spellEnd"/>
      <w:r>
        <w:rPr>
          <w:sz w:val="18"/>
          <w:szCs w:val="18"/>
        </w:rPr>
        <w:t xml:space="preserve">: +49 (0)6201 80 5713 </w:t>
      </w:r>
    </w:p>
    <w:p w:rsidR="009075DD" w:rsidRDefault="009075DD" w:rsidP="009075DD">
      <w:pPr>
        <w:pStyle w:val="Default"/>
        <w:rPr>
          <w:sz w:val="18"/>
          <w:szCs w:val="18"/>
        </w:rPr>
      </w:pPr>
      <w:r>
        <w:rPr>
          <w:sz w:val="18"/>
          <w:szCs w:val="18"/>
        </w:rPr>
        <w:t xml:space="preserve">email: ulrike.reich@fst.com </w:t>
      </w:r>
    </w:p>
    <w:p w:rsidR="009075DD" w:rsidRDefault="007F0255" w:rsidP="009075DD">
      <w:pPr>
        <w:rPr>
          <w:sz w:val="18"/>
          <w:szCs w:val="18"/>
        </w:rPr>
      </w:pPr>
      <w:hyperlink r:id="rId10" w:history="1">
        <w:r w:rsidR="009075DD" w:rsidRPr="00492E42">
          <w:rPr>
            <w:rStyle w:val="Hyperlink"/>
            <w:sz w:val="18"/>
            <w:szCs w:val="18"/>
          </w:rPr>
          <w:t>www.fst.com</w:t>
        </w:r>
      </w:hyperlink>
    </w:p>
    <w:p w:rsidR="009075DD" w:rsidRDefault="007F0255" w:rsidP="009075DD">
      <w:pPr>
        <w:outlineLvl w:val="0"/>
        <w:rPr>
          <w:rStyle w:val="Hyperlink"/>
          <w:sz w:val="18"/>
          <w:szCs w:val="18"/>
        </w:rPr>
      </w:pPr>
      <w:hyperlink r:id="rId11" w:history="1">
        <w:r w:rsidR="009075DD" w:rsidRPr="00492E42">
          <w:rPr>
            <w:rStyle w:val="Hyperlink"/>
            <w:rFonts w:cs="Arial"/>
            <w:sz w:val="18"/>
            <w:szCs w:val="18"/>
          </w:rPr>
          <w:t>www.twitter.com/Freudenberg_FST</w:t>
        </w:r>
      </w:hyperlink>
      <w:r w:rsidR="009075DD">
        <w:rPr>
          <w:rFonts w:cs="Arial"/>
          <w:color w:val="000000"/>
          <w:sz w:val="18"/>
          <w:szCs w:val="18"/>
        </w:rPr>
        <w:t xml:space="preserve">           </w:t>
      </w:r>
      <w:r w:rsidR="009075DD" w:rsidRPr="004512B4">
        <w:rPr>
          <w:rFonts w:cs="Arial"/>
          <w:color w:val="000000"/>
          <w:sz w:val="18"/>
          <w:szCs w:val="18"/>
        </w:rPr>
        <w:t xml:space="preserve"> </w:t>
      </w:r>
      <w:r w:rsidR="009075DD" w:rsidRPr="004512B4">
        <w:rPr>
          <w:rFonts w:cs="Arial"/>
          <w:color w:val="000000"/>
          <w:sz w:val="18"/>
          <w:szCs w:val="18"/>
        </w:rPr>
        <w:cr/>
      </w:r>
      <w:r w:rsidR="009075DD" w:rsidRPr="004512B4">
        <w:rPr>
          <w:rStyle w:val="Hyperlink"/>
          <w:sz w:val="18"/>
          <w:szCs w:val="18"/>
        </w:rPr>
        <w:t>www.youtube.com/freudenbergsealing</w:t>
      </w:r>
    </w:p>
    <w:p w:rsidR="009075DD" w:rsidRPr="00433D12" w:rsidRDefault="009075DD" w:rsidP="009075DD">
      <w:pPr>
        <w:outlineLvl w:val="0"/>
        <w:rPr>
          <w:sz w:val="18"/>
          <w:szCs w:val="18"/>
        </w:rPr>
      </w:pPr>
      <w:r w:rsidRPr="00E05493">
        <w:rPr>
          <w:rStyle w:val="Hyperlink"/>
          <w:sz w:val="18"/>
          <w:szCs w:val="18"/>
        </w:rPr>
        <w:t>https://www.fst.com/api/rss/GetPmRssFeed</w:t>
      </w:r>
      <w:r>
        <w:rPr>
          <w:rStyle w:val="Hyperlink"/>
          <w:sz w:val="18"/>
          <w:szCs w:val="18"/>
        </w:rPr>
        <w:t xml:space="preserve"> </w:t>
      </w:r>
      <w:r w:rsidRPr="004512B4">
        <w:rPr>
          <w:rStyle w:val="Hyperlink"/>
          <w:sz w:val="18"/>
          <w:szCs w:val="18"/>
        </w:rPr>
        <w:t xml:space="preserve"> </w:t>
      </w:r>
      <w:r w:rsidRPr="004512B4">
        <w:rPr>
          <w:rStyle w:val="Hyperlink"/>
          <w:sz w:val="18"/>
          <w:szCs w:val="18"/>
        </w:rPr>
        <w:cr/>
      </w:r>
    </w:p>
    <w:p w:rsidR="00863DC0" w:rsidRPr="00A05202" w:rsidRDefault="00863DC0" w:rsidP="009075DD">
      <w:pPr>
        <w:rPr>
          <w:color w:val="0000FF" w:themeColor="hyperlink"/>
          <w:sz w:val="18"/>
          <w:szCs w:val="18"/>
          <w:u w:val="single"/>
        </w:rPr>
      </w:pPr>
    </w:p>
    <w:sectPr w:rsidR="00863DC0" w:rsidRPr="00A05202"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597" w:rsidRDefault="00AC2597" w:rsidP="00433D12">
      <w:r>
        <w:separator/>
      </w:r>
    </w:p>
  </w:endnote>
  <w:endnote w:type="continuationSeparator" w:id="0">
    <w:p w:rsidR="00AC2597" w:rsidRDefault="00AC2597"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597" w:rsidRDefault="00AC2597" w:rsidP="00433D12">
      <w:r>
        <w:separator/>
      </w:r>
    </w:p>
  </w:footnote>
  <w:footnote w:type="continuationSeparator" w:id="0">
    <w:p w:rsidR="00AC2597" w:rsidRDefault="00AC2597"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DF" w:rsidRDefault="000C03DF">
    <w:pPr>
      <w:pStyle w:val="Kopfzeile"/>
    </w:pPr>
  </w:p>
  <w:p w:rsidR="000C03DF" w:rsidRDefault="000C03DF">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6AFA47EC" wp14:editId="1EA61A8E">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1="http://schemas.microsoft.com/office/drawing/2015/9/8/chartex" xmlns:cx="http://schemas.microsoft.com/office/drawing/2014/chartex" xmlns:mv="urn:schemas-microsoft-com:mac:vml" xmlns:mo="http://schemas.microsoft.com/office/mac/office/2008/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1="http://schemas.microsoft.com/office/drawing/2015/9/8/chartex" xmlns:cx="http://schemas.microsoft.com/office/drawing/2014/chartex" xmlns:mv="urn:schemas-microsoft-com:mac:vml" xmlns:mo="http://schemas.microsoft.com/office/mac/office/2008/main" w="9525">
                            <a:solidFill>
                              <a:srgbClr val="000000"/>
                            </a:solidFill>
                            <a:miter lim="800000"/>
                            <a:headEnd/>
                            <a:tailEnd/>
                          </a14:hiddenLine>
                        </a:ext>
                      </a:extLst>
                    </wps:spPr>
                    <wps:txbx>
                      <w:txbxContent>
                        <w:p w:rsidR="000C03DF" w:rsidRPr="00DC0CA4" w:rsidRDefault="009075DD" w:rsidP="00CD1D7A">
                          <w:pPr>
                            <w:ind w:right="68"/>
                            <w:jc w:val="right"/>
                            <w:rPr>
                              <w:b/>
                              <w:color w:val="004388"/>
                              <w:sz w:val="30"/>
                              <w:szCs w:val="30"/>
                            </w:rPr>
                          </w:pPr>
                          <w:proofErr w:type="spellStart"/>
                          <w:r>
                            <w:rPr>
                              <w:b/>
                              <w:color w:val="004388"/>
                              <w:sz w:val="30"/>
                              <w:szCs w:val="30"/>
                            </w:rPr>
                            <w:t>page</w:t>
                          </w:r>
                          <w:proofErr w:type="spellEnd"/>
                          <w:r w:rsidR="000C03DF" w:rsidRPr="00DC0CA4">
                            <w:rPr>
                              <w:b/>
                              <w:color w:val="004388"/>
                              <w:sz w:val="30"/>
                              <w:szCs w:val="30"/>
                            </w:rPr>
                            <w:t xml:space="preserve"> </w:t>
                          </w:r>
                          <w:r w:rsidR="000C03DF">
                            <w:fldChar w:fldCharType="begin"/>
                          </w:r>
                          <w:r w:rsidR="000C03DF">
                            <w:instrText xml:space="preserve"> PAGE  \* Arabic  \* MERGEFORMAT </w:instrText>
                          </w:r>
                          <w:r w:rsidR="000C03DF">
                            <w:fldChar w:fldCharType="separate"/>
                          </w:r>
                          <w:r w:rsidR="007F0255" w:rsidRPr="007F0255">
                            <w:rPr>
                              <w:b/>
                              <w:noProof/>
                              <w:color w:val="004388"/>
                              <w:sz w:val="30"/>
                              <w:szCs w:val="30"/>
                            </w:rPr>
                            <w:t>2</w:t>
                          </w:r>
                          <w:r w:rsidR="000C03DF">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FA47EC" id="_x0000_t202" coordsize="21600,21600" o:spt="202" path="m,l,21600r21600,l21600,xe">
              <v:stroke joinstyle="miter"/>
              <v:path gradientshapeok="t" o:connecttype="rect"/>
            </v:shapetype>
            <v:shape id="Textfeld 2" o:spid="_x0000_s1027"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rsidR="000C03DF" w:rsidRPr="00DC0CA4" w:rsidRDefault="009075DD" w:rsidP="00CD1D7A">
                    <w:pPr>
                      <w:ind w:right="68"/>
                      <w:jc w:val="right"/>
                      <w:rPr>
                        <w:b/>
                        <w:color w:val="004388"/>
                        <w:sz w:val="30"/>
                        <w:szCs w:val="30"/>
                      </w:rPr>
                    </w:pPr>
                    <w:proofErr w:type="spellStart"/>
                    <w:r>
                      <w:rPr>
                        <w:b/>
                        <w:color w:val="004388"/>
                        <w:sz w:val="30"/>
                        <w:szCs w:val="30"/>
                      </w:rPr>
                      <w:t>page</w:t>
                    </w:r>
                    <w:proofErr w:type="spellEnd"/>
                    <w:r w:rsidR="000C03DF" w:rsidRPr="00DC0CA4">
                      <w:rPr>
                        <w:b/>
                        <w:color w:val="004388"/>
                        <w:sz w:val="30"/>
                        <w:szCs w:val="30"/>
                      </w:rPr>
                      <w:t xml:space="preserve"> </w:t>
                    </w:r>
                    <w:r w:rsidR="000C03DF">
                      <w:fldChar w:fldCharType="begin"/>
                    </w:r>
                    <w:r w:rsidR="000C03DF">
                      <w:instrText xml:space="preserve"> PAGE  \* Arabic  \* MERGEFORMAT </w:instrText>
                    </w:r>
                    <w:r w:rsidR="000C03DF">
                      <w:fldChar w:fldCharType="separate"/>
                    </w:r>
                    <w:r w:rsidR="007F0255" w:rsidRPr="007F0255">
                      <w:rPr>
                        <w:b/>
                        <w:noProof/>
                        <w:color w:val="004388"/>
                        <w:sz w:val="30"/>
                        <w:szCs w:val="30"/>
                      </w:rPr>
                      <w:t>2</w:t>
                    </w:r>
                    <w:r w:rsidR="000C03DF">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DF" w:rsidRDefault="000C03DF"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655569C3" wp14:editId="18C7562D">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1="http://schemas.microsoft.com/office/drawing/2015/9/8/chartex" xmlns:cx="http://schemas.microsoft.com/office/drawing/2014/chartex"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r>
      <w:tab/>
    </w:r>
  </w:p>
  <w:p w:rsidR="000C03DF" w:rsidRDefault="000C03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23172"/>
    <w:rsid w:val="000262B4"/>
    <w:rsid w:val="00040F3D"/>
    <w:rsid w:val="00041E47"/>
    <w:rsid w:val="000506D9"/>
    <w:rsid w:val="00053F60"/>
    <w:rsid w:val="0006387A"/>
    <w:rsid w:val="00063B30"/>
    <w:rsid w:val="00064283"/>
    <w:rsid w:val="000659BB"/>
    <w:rsid w:val="000665A0"/>
    <w:rsid w:val="0007101D"/>
    <w:rsid w:val="000855F8"/>
    <w:rsid w:val="00085FDA"/>
    <w:rsid w:val="000869A4"/>
    <w:rsid w:val="000B6DA8"/>
    <w:rsid w:val="000C03DF"/>
    <w:rsid w:val="000C753A"/>
    <w:rsid w:val="000D1BCD"/>
    <w:rsid w:val="000E2582"/>
    <w:rsid w:val="000E398C"/>
    <w:rsid w:val="000F02D8"/>
    <w:rsid w:val="000F1A00"/>
    <w:rsid w:val="0011033E"/>
    <w:rsid w:val="001127AB"/>
    <w:rsid w:val="00113349"/>
    <w:rsid w:val="001136ED"/>
    <w:rsid w:val="0012145E"/>
    <w:rsid w:val="00143A54"/>
    <w:rsid w:val="0014740E"/>
    <w:rsid w:val="00151CF8"/>
    <w:rsid w:val="0015228C"/>
    <w:rsid w:val="00165238"/>
    <w:rsid w:val="00173F25"/>
    <w:rsid w:val="00174894"/>
    <w:rsid w:val="00176438"/>
    <w:rsid w:val="00197A34"/>
    <w:rsid w:val="001A61FC"/>
    <w:rsid w:val="001B078C"/>
    <w:rsid w:val="001B3F41"/>
    <w:rsid w:val="001C3B4F"/>
    <w:rsid w:val="001D5C77"/>
    <w:rsid w:val="001E323D"/>
    <w:rsid w:val="001E434F"/>
    <w:rsid w:val="001E67C9"/>
    <w:rsid w:val="0020455D"/>
    <w:rsid w:val="00225683"/>
    <w:rsid w:val="00244D79"/>
    <w:rsid w:val="002510F1"/>
    <w:rsid w:val="00251607"/>
    <w:rsid w:val="00252F1B"/>
    <w:rsid w:val="0025349D"/>
    <w:rsid w:val="00257EB6"/>
    <w:rsid w:val="00264F4F"/>
    <w:rsid w:val="00265EB6"/>
    <w:rsid w:val="00267955"/>
    <w:rsid w:val="002734FA"/>
    <w:rsid w:val="002836AD"/>
    <w:rsid w:val="00286329"/>
    <w:rsid w:val="002A3E6C"/>
    <w:rsid w:val="002A7028"/>
    <w:rsid w:val="002B494A"/>
    <w:rsid w:val="002C4B05"/>
    <w:rsid w:val="002D69FF"/>
    <w:rsid w:val="002E3A6F"/>
    <w:rsid w:val="002E6F7B"/>
    <w:rsid w:val="002F1121"/>
    <w:rsid w:val="002F2063"/>
    <w:rsid w:val="002F274D"/>
    <w:rsid w:val="002F7C61"/>
    <w:rsid w:val="00303A19"/>
    <w:rsid w:val="003041C9"/>
    <w:rsid w:val="00306278"/>
    <w:rsid w:val="00306AD9"/>
    <w:rsid w:val="003071EA"/>
    <w:rsid w:val="00310557"/>
    <w:rsid w:val="00310E33"/>
    <w:rsid w:val="003138D2"/>
    <w:rsid w:val="00320F03"/>
    <w:rsid w:val="00330347"/>
    <w:rsid w:val="003341BB"/>
    <w:rsid w:val="00340D4E"/>
    <w:rsid w:val="00345140"/>
    <w:rsid w:val="00352E9F"/>
    <w:rsid w:val="003562BC"/>
    <w:rsid w:val="00357779"/>
    <w:rsid w:val="0037461F"/>
    <w:rsid w:val="00382843"/>
    <w:rsid w:val="00382BB4"/>
    <w:rsid w:val="003849BC"/>
    <w:rsid w:val="00385453"/>
    <w:rsid w:val="003857DD"/>
    <w:rsid w:val="0038620A"/>
    <w:rsid w:val="003A3841"/>
    <w:rsid w:val="003B190E"/>
    <w:rsid w:val="003D0874"/>
    <w:rsid w:val="003D1C6B"/>
    <w:rsid w:val="003D49A6"/>
    <w:rsid w:val="003D4BF7"/>
    <w:rsid w:val="003F1169"/>
    <w:rsid w:val="003F2613"/>
    <w:rsid w:val="003F2974"/>
    <w:rsid w:val="003F4FA7"/>
    <w:rsid w:val="00401905"/>
    <w:rsid w:val="004177FD"/>
    <w:rsid w:val="00417BF2"/>
    <w:rsid w:val="00433D12"/>
    <w:rsid w:val="00440FA8"/>
    <w:rsid w:val="004430AD"/>
    <w:rsid w:val="0044467B"/>
    <w:rsid w:val="004646FF"/>
    <w:rsid w:val="0046665C"/>
    <w:rsid w:val="004709FE"/>
    <w:rsid w:val="00475124"/>
    <w:rsid w:val="00480EEA"/>
    <w:rsid w:val="00481891"/>
    <w:rsid w:val="00483EE1"/>
    <w:rsid w:val="00484791"/>
    <w:rsid w:val="00486DA8"/>
    <w:rsid w:val="00493787"/>
    <w:rsid w:val="004A2798"/>
    <w:rsid w:val="004A335E"/>
    <w:rsid w:val="004A750E"/>
    <w:rsid w:val="004B2E4E"/>
    <w:rsid w:val="004C03F4"/>
    <w:rsid w:val="004C0462"/>
    <w:rsid w:val="004C314A"/>
    <w:rsid w:val="004D7C39"/>
    <w:rsid w:val="004E0A0E"/>
    <w:rsid w:val="004E15C1"/>
    <w:rsid w:val="004E4996"/>
    <w:rsid w:val="004E5F98"/>
    <w:rsid w:val="004F1A0D"/>
    <w:rsid w:val="004F6AEA"/>
    <w:rsid w:val="0050612A"/>
    <w:rsid w:val="00506190"/>
    <w:rsid w:val="0051016C"/>
    <w:rsid w:val="00513170"/>
    <w:rsid w:val="00514F07"/>
    <w:rsid w:val="005205AB"/>
    <w:rsid w:val="00525A4A"/>
    <w:rsid w:val="00525E7C"/>
    <w:rsid w:val="0053085A"/>
    <w:rsid w:val="0055045C"/>
    <w:rsid w:val="00564775"/>
    <w:rsid w:val="00565795"/>
    <w:rsid w:val="00567530"/>
    <w:rsid w:val="00581577"/>
    <w:rsid w:val="00590951"/>
    <w:rsid w:val="00595212"/>
    <w:rsid w:val="005A1F71"/>
    <w:rsid w:val="005A3BD5"/>
    <w:rsid w:val="005A4FBD"/>
    <w:rsid w:val="005A736E"/>
    <w:rsid w:val="005C018F"/>
    <w:rsid w:val="005C042D"/>
    <w:rsid w:val="005C1CF6"/>
    <w:rsid w:val="005C4584"/>
    <w:rsid w:val="005D251A"/>
    <w:rsid w:val="005D3319"/>
    <w:rsid w:val="005D72E2"/>
    <w:rsid w:val="005E73BE"/>
    <w:rsid w:val="005F054C"/>
    <w:rsid w:val="006038E8"/>
    <w:rsid w:val="0062293A"/>
    <w:rsid w:val="006267C0"/>
    <w:rsid w:val="0064617E"/>
    <w:rsid w:val="00651191"/>
    <w:rsid w:val="006536FC"/>
    <w:rsid w:val="0065648C"/>
    <w:rsid w:val="00656AAB"/>
    <w:rsid w:val="00672DC2"/>
    <w:rsid w:val="00674E70"/>
    <w:rsid w:val="00684E27"/>
    <w:rsid w:val="006901EF"/>
    <w:rsid w:val="00690D95"/>
    <w:rsid w:val="00694129"/>
    <w:rsid w:val="006A130B"/>
    <w:rsid w:val="006B0B4F"/>
    <w:rsid w:val="006B0F29"/>
    <w:rsid w:val="006B1440"/>
    <w:rsid w:val="006B1BD5"/>
    <w:rsid w:val="006B4423"/>
    <w:rsid w:val="006B68A2"/>
    <w:rsid w:val="006C5023"/>
    <w:rsid w:val="006C533C"/>
    <w:rsid w:val="006C5805"/>
    <w:rsid w:val="006D10B9"/>
    <w:rsid w:val="006D7191"/>
    <w:rsid w:val="006E5D4B"/>
    <w:rsid w:val="00702B36"/>
    <w:rsid w:val="007033DB"/>
    <w:rsid w:val="00704C25"/>
    <w:rsid w:val="007179F5"/>
    <w:rsid w:val="00717F07"/>
    <w:rsid w:val="007266AE"/>
    <w:rsid w:val="00730218"/>
    <w:rsid w:val="0073149F"/>
    <w:rsid w:val="0073252D"/>
    <w:rsid w:val="007335D3"/>
    <w:rsid w:val="00752BA6"/>
    <w:rsid w:val="00754E2A"/>
    <w:rsid w:val="00766FEC"/>
    <w:rsid w:val="0077188C"/>
    <w:rsid w:val="00771D74"/>
    <w:rsid w:val="0078127B"/>
    <w:rsid w:val="0078596B"/>
    <w:rsid w:val="00785ADA"/>
    <w:rsid w:val="00797F13"/>
    <w:rsid w:val="007B651A"/>
    <w:rsid w:val="007C563F"/>
    <w:rsid w:val="007D2991"/>
    <w:rsid w:val="007E02C7"/>
    <w:rsid w:val="007E51AF"/>
    <w:rsid w:val="007F0255"/>
    <w:rsid w:val="007F2656"/>
    <w:rsid w:val="007F2A71"/>
    <w:rsid w:val="007F31DB"/>
    <w:rsid w:val="007F5B61"/>
    <w:rsid w:val="007F5BD8"/>
    <w:rsid w:val="00805A20"/>
    <w:rsid w:val="00815BF7"/>
    <w:rsid w:val="00827577"/>
    <w:rsid w:val="00832D60"/>
    <w:rsid w:val="00846423"/>
    <w:rsid w:val="00850EDC"/>
    <w:rsid w:val="008567E5"/>
    <w:rsid w:val="00862844"/>
    <w:rsid w:val="00863DC0"/>
    <w:rsid w:val="00870CA5"/>
    <w:rsid w:val="00873353"/>
    <w:rsid w:val="00873CAD"/>
    <w:rsid w:val="008758FA"/>
    <w:rsid w:val="00875916"/>
    <w:rsid w:val="00894A58"/>
    <w:rsid w:val="008977F3"/>
    <w:rsid w:val="008A4011"/>
    <w:rsid w:val="008B0159"/>
    <w:rsid w:val="008B59EB"/>
    <w:rsid w:val="008B60F0"/>
    <w:rsid w:val="008C1432"/>
    <w:rsid w:val="008C7CCE"/>
    <w:rsid w:val="008D1880"/>
    <w:rsid w:val="008D66E8"/>
    <w:rsid w:val="008E2CFB"/>
    <w:rsid w:val="008E76A5"/>
    <w:rsid w:val="008E793A"/>
    <w:rsid w:val="008F1CD2"/>
    <w:rsid w:val="008F4E6B"/>
    <w:rsid w:val="00903E0B"/>
    <w:rsid w:val="00904A83"/>
    <w:rsid w:val="009075DD"/>
    <w:rsid w:val="009114E1"/>
    <w:rsid w:val="00913CC5"/>
    <w:rsid w:val="00916552"/>
    <w:rsid w:val="0092146A"/>
    <w:rsid w:val="0092631A"/>
    <w:rsid w:val="00932B78"/>
    <w:rsid w:val="009606E6"/>
    <w:rsid w:val="00974A7C"/>
    <w:rsid w:val="0098167E"/>
    <w:rsid w:val="00981B8E"/>
    <w:rsid w:val="00986098"/>
    <w:rsid w:val="00993F14"/>
    <w:rsid w:val="009A034C"/>
    <w:rsid w:val="009C1BF2"/>
    <w:rsid w:val="009C3F7B"/>
    <w:rsid w:val="009C6FAC"/>
    <w:rsid w:val="009D07AE"/>
    <w:rsid w:val="009D16C4"/>
    <w:rsid w:val="009E2634"/>
    <w:rsid w:val="009E5E07"/>
    <w:rsid w:val="009F14C1"/>
    <w:rsid w:val="00A05202"/>
    <w:rsid w:val="00A05A6E"/>
    <w:rsid w:val="00A070A7"/>
    <w:rsid w:val="00A12844"/>
    <w:rsid w:val="00A169A0"/>
    <w:rsid w:val="00A255E2"/>
    <w:rsid w:val="00A25A39"/>
    <w:rsid w:val="00A33D53"/>
    <w:rsid w:val="00A421CF"/>
    <w:rsid w:val="00A4236D"/>
    <w:rsid w:val="00A47C45"/>
    <w:rsid w:val="00A56C4C"/>
    <w:rsid w:val="00A65B34"/>
    <w:rsid w:val="00A66D55"/>
    <w:rsid w:val="00A66D7F"/>
    <w:rsid w:val="00A672FB"/>
    <w:rsid w:val="00A700C7"/>
    <w:rsid w:val="00A72A95"/>
    <w:rsid w:val="00A760A4"/>
    <w:rsid w:val="00A80003"/>
    <w:rsid w:val="00A84234"/>
    <w:rsid w:val="00A86738"/>
    <w:rsid w:val="00A86DE9"/>
    <w:rsid w:val="00A90243"/>
    <w:rsid w:val="00A91DC2"/>
    <w:rsid w:val="00AA549C"/>
    <w:rsid w:val="00AA668F"/>
    <w:rsid w:val="00AA7322"/>
    <w:rsid w:val="00AC2597"/>
    <w:rsid w:val="00AC3287"/>
    <w:rsid w:val="00AE19EA"/>
    <w:rsid w:val="00AF7B6F"/>
    <w:rsid w:val="00B00CB3"/>
    <w:rsid w:val="00B0110F"/>
    <w:rsid w:val="00B04D9A"/>
    <w:rsid w:val="00B0592E"/>
    <w:rsid w:val="00B20A2F"/>
    <w:rsid w:val="00B24483"/>
    <w:rsid w:val="00B270B1"/>
    <w:rsid w:val="00B3039A"/>
    <w:rsid w:val="00B351D6"/>
    <w:rsid w:val="00B365E1"/>
    <w:rsid w:val="00B4373A"/>
    <w:rsid w:val="00B450F3"/>
    <w:rsid w:val="00B46A4F"/>
    <w:rsid w:val="00B544A1"/>
    <w:rsid w:val="00B56497"/>
    <w:rsid w:val="00B6073E"/>
    <w:rsid w:val="00B63664"/>
    <w:rsid w:val="00B66DAA"/>
    <w:rsid w:val="00B81BAA"/>
    <w:rsid w:val="00B81DDC"/>
    <w:rsid w:val="00B8488A"/>
    <w:rsid w:val="00B923D6"/>
    <w:rsid w:val="00B92896"/>
    <w:rsid w:val="00BA266F"/>
    <w:rsid w:val="00BB0143"/>
    <w:rsid w:val="00BB49AF"/>
    <w:rsid w:val="00BB5B78"/>
    <w:rsid w:val="00BC06F6"/>
    <w:rsid w:val="00BC7F38"/>
    <w:rsid w:val="00BD6279"/>
    <w:rsid w:val="00BE2398"/>
    <w:rsid w:val="00BE408B"/>
    <w:rsid w:val="00BF206B"/>
    <w:rsid w:val="00BF2433"/>
    <w:rsid w:val="00C0170F"/>
    <w:rsid w:val="00C04039"/>
    <w:rsid w:val="00C04621"/>
    <w:rsid w:val="00C152CD"/>
    <w:rsid w:val="00C21C3B"/>
    <w:rsid w:val="00C25601"/>
    <w:rsid w:val="00C30F26"/>
    <w:rsid w:val="00C31891"/>
    <w:rsid w:val="00C31FFD"/>
    <w:rsid w:val="00C37876"/>
    <w:rsid w:val="00C401D9"/>
    <w:rsid w:val="00C4098F"/>
    <w:rsid w:val="00C61BCC"/>
    <w:rsid w:val="00C6419D"/>
    <w:rsid w:val="00C64437"/>
    <w:rsid w:val="00C70263"/>
    <w:rsid w:val="00C72E34"/>
    <w:rsid w:val="00C814E2"/>
    <w:rsid w:val="00C83DDE"/>
    <w:rsid w:val="00C85E98"/>
    <w:rsid w:val="00C92E05"/>
    <w:rsid w:val="00C95CE7"/>
    <w:rsid w:val="00CA0145"/>
    <w:rsid w:val="00CA3861"/>
    <w:rsid w:val="00CB139A"/>
    <w:rsid w:val="00CB1838"/>
    <w:rsid w:val="00CB4983"/>
    <w:rsid w:val="00CB5EA1"/>
    <w:rsid w:val="00CC3C6C"/>
    <w:rsid w:val="00CD0DC9"/>
    <w:rsid w:val="00CD13B3"/>
    <w:rsid w:val="00CD1D7A"/>
    <w:rsid w:val="00CF1D1A"/>
    <w:rsid w:val="00D0539E"/>
    <w:rsid w:val="00D108DB"/>
    <w:rsid w:val="00D228AB"/>
    <w:rsid w:val="00D32A02"/>
    <w:rsid w:val="00D37599"/>
    <w:rsid w:val="00D42C39"/>
    <w:rsid w:val="00D45235"/>
    <w:rsid w:val="00D46016"/>
    <w:rsid w:val="00D6617A"/>
    <w:rsid w:val="00D67077"/>
    <w:rsid w:val="00D8463D"/>
    <w:rsid w:val="00DA0BA2"/>
    <w:rsid w:val="00DB0AD5"/>
    <w:rsid w:val="00DB25F5"/>
    <w:rsid w:val="00DB2ED7"/>
    <w:rsid w:val="00DB4E55"/>
    <w:rsid w:val="00DB52B6"/>
    <w:rsid w:val="00DC47F9"/>
    <w:rsid w:val="00DD300D"/>
    <w:rsid w:val="00DD6B7A"/>
    <w:rsid w:val="00DF1A00"/>
    <w:rsid w:val="00DF1A92"/>
    <w:rsid w:val="00E16105"/>
    <w:rsid w:val="00E3074F"/>
    <w:rsid w:val="00E33EC7"/>
    <w:rsid w:val="00E43796"/>
    <w:rsid w:val="00E517DD"/>
    <w:rsid w:val="00E60731"/>
    <w:rsid w:val="00E67CCF"/>
    <w:rsid w:val="00E86A1C"/>
    <w:rsid w:val="00E90374"/>
    <w:rsid w:val="00E959BE"/>
    <w:rsid w:val="00EA10BB"/>
    <w:rsid w:val="00EA1299"/>
    <w:rsid w:val="00EA655A"/>
    <w:rsid w:val="00EC3F95"/>
    <w:rsid w:val="00EC41D9"/>
    <w:rsid w:val="00ED2B67"/>
    <w:rsid w:val="00EE0A55"/>
    <w:rsid w:val="00EE7302"/>
    <w:rsid w:val="00EE77FE"/>
    <w:rsid w:val="00EF1FE9"/>
    <w:rsid w:val="00EF50AC"/>
    <w:rsid w:val="00EF6073"/>
    <w:rsid w:val="00F11FBA"/>
    <w:rsid w:val="00F17F6D"/>
    <w:rsid w:val="00F210C5"/>
    <w:rsid w:val="00F22FD2"/>
    <w:rsid w:val="00F36AC9"/>
    <w:rsid w:val="00F43B0B"/>
    <w:rsid w:val="00F47242"/>
    <w:rsid w:val="00F62AB3"/>
    <w:rsid w:val="00F77AD9"/>
    <w:rsid w:val="00F87138"/>
    <w:rsid w:val="00FD6363"/>
    <w:rsid w:val="00FE2D1E"/>
    <w:rsid w:val="00FE6F18"/>
    <w:rsid w:val="00FE6F90"/>
    <w:rsid w:val="00FE72F1"/>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004388"/>
    </o:shapedefaults>
    <o:shapelayout v:ext="edit">
      <o:idmap v:ext="edit" data="1"/>
    </o:shapelayout>
  </w:shapeDefaults>
  <w:decimalSymbol w:val=","/>
  <w:listSeparator w:val=";"/>
  <w15:docId w15:val="{636796DD-A2C2-463C-98BA-9BD1BF6B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 w:type="character" w:customStyle="1" w:styleId="UnresolvedMention">
    <w:name w:val="Unresolved Mention"/>
    <w:basedOn w:val="Absatz-Standardschriftart"/>
    <w:uiPriority w:val="99"/>
    <w:semiHidden/>
    <w:unhideWhenUsed/>
    <w:rsid w:val="00197A34"/>
    <w:rPr>
      <w:color w:val="808080"/>
      <w:shd w:val="clear" w:color="auto" w:fill="E6E6E6"/>
    </w:rPr>
  </w:style>
  <w:style w:type="character" w:styleId="BesuchterHyperlink">
    <w:name w:val="FollowedHyperlink"/>
    <w:basedOn w:val="Absatz-Standardschriftart"/>
    <w:unhideWhenUsed/>
    <w:rsid w:val="00B437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523403">
      <w:bodyDiv w:val="1"/>
      <w:marLeft w:val="0"/>
      <w:marRight w:val="0"/>
      <w:marTop w:val="0"/>
      <w:marBottom w:val="0"/>
      <w:divBdr>
        <w:top w:val="none" w:sz="0" w:space="0" w:color="auto"/>
        <w:left w:val="none" w:sz="0" w:space="0" w:color="auto"/>
        <w:bottom w:val="none" w:sz="0" w:space="0" w:color="auto"/>
        <w:right w:val="none" w:sz="0" w:space="0" w:color="auto"/>
      </w:divBdr>
    </w:div>
    <w:div w:id="2113552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734E0-9043-42D4-A72D-BC666973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4092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5</cp:revision>
  <cp:lastPrinted>2017-11-29T19:24:00Z</cp:lastPrinted>
  <dcterms:created xsi:type="dcterms:W3CDTF">2018-04-16T15:41:00Z</dcterms:created>
  <dcterms:modified xsi:type="dcterms:W3CDTF">2018-04-17T14:25:00Z</dcterms:modified>
</cp:coreProperties>
</file>